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3D45B4" w:rsidRPr="00366B10" w14:paraId="1EC1BCD6" w14:textId="77777777" w:rsidTr="00652D9C">
        <w:tc>
          <w:tcPr>
            <w:tcW w:w="2536" w:type="dxa"/>
          </w:tcPr>
          <w:p w14:paraId="33EAA161" w14:textId="723C4D02" w:rsidR="003D45B4" w:rsidRPr="00366B10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670" w:type="dxa"/>
          </w:tcPr>
          <w:p w14:paraId="4B3DD92F" w14:textId="3EE25C57" w:rsidR="003D45B4" w:rsidRPr="00366B10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>
              <w:rPr>
                <w:rFonts w:ascii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sz w:val="24"/>
                <w:szCs w:val="24"/>
              </w:rPr>
              <w:t>01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36B11" w:rsidRPr="00366B10">
              <w:rPr>
                <w:rFonts w:ascii="Arial" w:hAnsi="Arial" w:cs="Arial"/>
                <w:b/>
                <w:sz w:val="24"/>
                <w:szCs w:val="24"/>
              </w:rPr>
              <w:t>Manter</w:t>
            </w:r>
            <w:r w:rsidR="004A4425" w:rsidRPr="00366B10">
              <w:rPr>
                <w:rFonts w:ascii="Arial" w:hAnsi="Arial" w:cs="Arial"/>
                <w:b/>
                <w:sz w:val="24"/>
                <w:szCs w:val="24"/>
              </w:rPr>
              <w:t xml:space="preserve"> Cliente</w:t>
            </w:r>
          </w:p>
        </w:tc>
      </w:tr>
      <w:tr w:rsidR="003D45B4" w:rsidRPr="00B50193" w14:paraId="7DB2E513" w14:textId="77777777" w:rsidTr="00652D9C">
        <w:tc>
          <w:tcPr>
            <w:tcW w:w="2536" w:type="dxa"/>
          </w:tcPr>
          <w:p w14:paraId="097632A4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16816957" w14:textId="1016F666" w:rsidR="003D45B4" w:rsidRPr="00B50193" w:rsidRDefault="00733F2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cadastrado no sistema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45B4" w:rsidRPr="00B50193" w14:paraId="628D55DC" w14:textId="77777777" w:rsidTr="00733F2C">
        <w:trPr>
          <w:trHeight w:val="70"/>
        </w:trPr>
        <w:tc>
          <w:tcPr>
            <w:tcW w:w="2536" w:type="dxa"/>
          </w:tcPr>
          <w:p w14:paraId="530B0C20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69DD1C23" w14:textId="7F178FD2" w:rsidR="003D45B4" w:rsidRPr="00B50193" w:rsidRDefault="005A713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3D45B4" w:rsidRPr="0032719A" w14:paraId="4364E136" w14:textId="77777777" w:rsidTr="00652D9C">
        <w:tc>
          <w:tcPr>
            <w:tcW w:w="2536" w:type="dxa"/>
          </w:tcPr>
          <w:p w14:paraId="6323CF62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6FD7C31B" w14:textId="0CFD5538" w:rsidR="003D45B4" w:rsidRPr="0032719A" w:rsidRDefault="000547B0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ser iniciado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09EC" w:rsidRPr="0032719A" w14:paraId="0336263A" w14:textId="77777777" w:rsidTr="00652D9C">
        <w:tc>
          <w:tcPr>
            <w:tcW w:w="2536" w:type="dxa"/>
          </w:tcPr>
          <w:p w14:paraId="476CE4A0" w14:textId="2C3E1956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378BA498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45B4" w:rsidRPr="0032719A" w14:paraId="5717E7AF" w14:textId="77777777" w:rsidTr="00652D9C">
        <w:tc>
          <w:tcPr>
            <w:tcW w:w="2536" w:type="dxa"/>
          </w:tcPr>
          <w:p w14:paraId="1020BEF2" w14:textId="58B4DF46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r w:rsidR="00431FD4">
              <w:rPr>
                <w:rFonts w:ascii="Arial" w:hAnsi="Arial" w:cs="Arial"/>
                <w:b/>
                <w:sz w:val="24"/>
                <w:szCs w:val="24"/>
              </w:rPr>
              <w:t xml:space="preserve"> Principal</w:t>
            </w:r>
          </w:p>
        </w:tc>
        <w:tc>
          <w:tcPr>
            <w:tcW w:w="5670" w:type="dxa"/>
          </w:tcPr>
          <w:p w14:paraId="5349F3B9" w14:textId="0B1726B0" w:rsidR="003D45B4" w:rsidRPr="0032719A" w:rsidRDefault="002210FF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levar o documento</w:t>
            </w:r>
            <w:r w:rsidR="00AB6073">
              <w:rPr>
                <w:rFonts w:ascii="Arial" w:hAnsi="Arial" w:cs="Arial"/>
                <w:sz w:val="24"/>
                <w:szCs w:val="24"/>
              </w:rPr>
              <w:t xml:space="preserve">, onde será cadastrado nome, </w:t>
            </w:r>
            <w:r w:rsidR="00F11D98">
              <w:rPr>
                <w:rFonts w:ascii="Arial" w:hAnsi="Arial" w:cs="Arial"/>
                <w:sz w:val="24"/>
                <w:szCs w:val="24"/>
              </w:rPr>
              <w:t>CPF</w:t>
            </w:r>
            <w:r w:rsidR="00AB6073">
              <w:rPr>
                <w:rFonts w:ascii="Arial" w:hAnsi="Arial" w:cs="Arial"/>
                <w:sz w:val="24"/>
                <w:szCs w:val="24"/>
              </w:rPr>
              <w:t>, endereço, telefone.</w:t>
            </w:r>
          </w:p>
        </w:tc>
      </w:tr>
      <w:tr w:rsidR="003D45B4" w:rsidRPr="0032719A" w14:paraId="4C22E2BD" w14:textId="77777777" w:rsidTr="00652D9C">
        <w:tc>
          <w:tcPr>
            <w:tcW w:w="2536" w:type="dxa"/>
          </w:tcPr>
          <w:p w14:paraId="4B1FF87E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248CE466" w14:textId="6DBAF020" w:rsidR="003D45B4" w:rsidRPr="0032719A" w:rsidRDefault="00431FD4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tenta se cadastrar sem documento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45B4" w14:paraId="674DAF87" w14:textId="77777777" w:rsidTr="00652D9C">
        <w:tc>
          <w:tcPr>
            <w:tcW w:w="2536" w:type="dxa"/>
          </w:tcPr>
          <w:p w14:paraId="716143A6" w14:textId="553B2E38" w:rsidR="003D45B4" w:rsidRDefault="00416ED9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3B6D3316" w14:textId="7F3B6A37" w:rsidR="003D45B4" w:rsidRDefault="006515B3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E01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CPF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invalido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</w:tbl>
    <w:p w14:paraId="65403F4A" w14:textId="359518F1" w:rsidR="004B6B46" w:rsidRDefault="004B6B46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8C31B5" w:rsidRPr="00B50193" w14:paraId="279B8B6D" w14:textId="77777777" w:rsidTr="00652D9C">
        <w:tc>
          <w:tcPr>
            <w:tcW w:w="2536" w:type="dxa"/>
          </w:tcPr>
          <w:p w14:paraId="2543FF05" w14:textId="455C1E7D" w:rsidR="008C31B5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670" w:type="dxa"/>
          </w:tcPr>
          <w:p w14:paraId="3C9B29B3" w14:textId="7AF57CA9" w:rsidR="008C31B5" w:rsidRPr="00B46844" w:rsidRDefault="00D852B2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 w:rsidRPr="00B46844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02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Manter Animal</w:t>
            </w:r>
          </w:p>
        </w:tc>
      </w:tr>
      <w:tr w:rsidR="008C31B5" w:rsidRPr="00B50193" w14:paraId="2C839380" w14:textId="77777777" w:rsidTr="00652D9C">
        <w:tc>
          <w:tcPr>
            <w:tcW w:w="2536" w:type="dxa"/>
          </w:tcPr>
          <w:p w14:paraId="15408E72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68A56794" w14:textId="1233EEFA" w:rsidR="008C31B5" w:rsidRPr="00B50193" w:rsidRDefault="00D852B2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animal será cadastrado para poder</w:t>
            </w:r>
            <w:r w:rsidR="001070F4">
              <w:rPr>
                <w:rFonts w:ascii="Arial" w:hAnsi="Arial" w:cs="Arial"/>
                <w:sz w:val="24"/>
                <w:szCs w:val="24"/>
              </w:rPr>
              <w:t xml:space="preserve"> passar em consulta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1B5" w:rsidRPr="00B50193" w14:paraId="47E619A4" w14:textId="77777777" w:rsidTr="00652D9C">
        <w:tc>
          <w:tcPr>
            <w:tcW w:w="2536" w:type="dxa"/>
          </w:tcPr>
          <w:p w14:paraId="4EBE5D35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780A8D92" w14:textId="148E6853" w:rsidR="008C31B5" w:rsidRPr="00B50193" w:rsidRDefault="001070F4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8C31B5" w:rsidRPr="0032719A" w14:paraId="5F2A1714" w14:textId="77777777" w:rsidTr="00652D9C">
        <w:tc>
          <w:tcPr>
            <w:tcW w:w="2536" w:type="dxa"/>
          </w:tcPr>
          <w:p w14:paraId="61728F4E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02F07E4E" w14:textId="6D63B9C5" w:rsidR="008C31B5" w:rsidRPr="0032719A" w:rsidRDefault="001070F4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animal precisa ter um dono</w:t>
            </w:r>
            <w:r w:rsidR="00C16F1A">
              <w:rPr>
                <w:rFonts w:ascii="Arial" w:hAnsi="Arial" w:cs="Arial"/>
                <w:sz w:val="24"/>
                <w:szCs w:val="24"/>
              </w:rPr>
              <w:t xml:space="preserve"> cadastrado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09EC" w:rsidRPr="0032719A" w14:paraId="3F862DE4" w14:textId="77777777" w:rsidTr="00652D9C">
        <w:tc>
          <w:tcPr>
            <w:tcW w:w="2536" w:type="dxa"/>
          </w:tcPr>
          <w:p w14:paraId="25BE8E33" w14:textId="3B961AF6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1A62132C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31B5" w:rsidRPr="0032719A" w14:paraId="2406B26B" w14:textId="77777777" w:rsidTr="00652D9C">
        <w:tc>
          <w:tcPr>
            <w:tcW w:w="2536" w:type="dxa"/>
          </w:tcPr>
          <w:p w14:paraId="6CC44291" w14:textId="33D78E2D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</w:t>
            </w:r>
            <w:r w:rsidR="00B01AE2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5670" w:type="dxa"/>
          </w:tcPr>
          <w:p w14:paraId="403A9F86" w14:textId="25DAA950" w:rsidR="008C31B5" w:rsidRPr="0032719A" w:rsidRDefault="008C0F33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do animal serão cadastrados como</w:t>
            </w:r>
            <w:r w:rsidR="00AD0646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B46844">
              <w:rPr>
                <w:rFonts w:ascii="Arial" w:hAnsi="Arial" w:cs="Arial"/>
                <w:sz w:val="24"/>
                <w:szCs w:val="24"/>
              </w:rPr>
              <w:t>A</w:t>
            </w:r>
            <w:r w:rsidR="00AD0646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nome</w:t>
            </w:r>
            <w:r w:rsidR="008F307C">
              <w:rPr>
                <w:rFonts w:ascii="Arial" w:hAnsi="Arial" w:cs="Arial"/>
                <w:sz w:val="24"/>
                <w:szCs w:val="24"/>
              </w:rPr>
              <w:t>, idade,</w:t>
            </w:r>
            <w:r w:rsidR="0073484A">
              <w:rPr>
                <w:rFonts w:ascii="Arial" w:hAnsi="Arial" w:cs="Arial"/>
                <w:sz w:val="24"/>
                <w:szCs w:val="24"/>
              </w:rPr>
              <w:t xml:space="preserve"> sexo,</w:t>
            </w:r>
            <w:r w:rsidR="008F30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6844">
              <w:rPr>
                <w:rFonts w:ascii="Arial" w:hAnsi="Arial" w:cs="Arial"/>
                <w:sz w:val="24"/>
                <w:szCs w:val="24"/>
              </w:rPr>
              <w:t xml:space="preserve">espécie, </w:t>
            </w:r>
            <w:r w:rsidR="004663C3">
              <w:rPr>
                <w:rFonts w:ascii="Arial" w:hAnsi="Arial" w:cs="Arial"/>
                <w:sz w:val="24"/>
                <w:szCs w:val="24"/>
              </w:rPr>
              <w:t xml:space="preserve">raça, </w:t>
            </w:r>
            <w:r w:rsidR="008F307C">
              <w:rPr>
                <w:rFonts w:ascii="Arial" w:hAnsi="Arial" w:cs="Arial"/>
                <w:sz w:val="24"/>
                <w:szCs w:val="24"/>
              </w:rPr>
              <w:t>nome do dono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1B5" w:rsidRPr="0032719A" w14:paraId="79315DA1" w14:textId="77777777" w:rsidTr="00652D9C">
        <w:tc>
          <w:tcPr>
            <w:tcW w:w="2536" w:type="dxa"/>
          </w:tcPr>
          <w:p w14:paraId="2FF78B70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46AD15FD" w14:textId="509E2785" w:rsidR="008C31B5" w:rsidRPr="0032719A" w:rsidRDefault="00C84443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animal </w:t>
            </w:r>
            <w:r w:rsidR="007B357C">
              <w:rPr>
                <w:rFonts w:ascii="Arial" w:hAnsi="Arial" w:cs="Arial"/>
                <w:sz w:val="24"/>
                <w:szCs w:val="24"/>
              </w:rPr>
              <w:t>chega acompanhado de uma pessoa diferente do dono cadastrado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1B5" w14:paraId="1BCB5009" w14:textId="77777777" w:rsidTr="00652D9C">
        <w:tc>
          <w:tcPr>
            <w:tcW w:w="2536" w:type="dxa"/>
          </w:tcPr>
          <w:p w14:paraId="75E1D7B4" w14:textId="240E22FC" w:rsidR="008C31B5" w:rsidRDefault="00B01AE2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741D1C15" w14:textId="6160B9C0" w:rsidR="008C31B5" w:rsidRDefault="004145D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E1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F1DAC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66B10">
              <w:rPr>
                <w:rFonts w:ascii="Arial" w:hAnsi="Arial" w:cs="Arial"/>
                <w:b/>
                <w:sz w:val="24"/>
                <w:szCs w:val="24"/>
              </w:rPr>
              <w:t>Dono não cadastrado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BD3961">
              <w:rPr>
                <w:rFonts w:ascii="Arial" w:hAnsi="Arial" w:cs="Arial"/>
                <w:b/>
                <w:sz w:val="24"/>
                <w:szCs w:val="24"/>
              </w:rPr>
              <w:t xml:space="preserve"> E2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D396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01E32">
              <w:rPr>
                <w:rFonts w:ascii="Arial" w:hAnsi="Arial" w:cs="Arial"/>
                <w:b/>
                <w:sz w:val="24"/>
                <w:szCs w:val="24"/>
              </w:rPr>
              <w:t>Espécie Inválida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bookmarkEnd w:id="0"/>
      <w:bookmarkEnd w:id="1"/>
      <w:bookmarkEnd w:id="2"/>
    </w:tbl>
    <w:p w14:paraId="2E59B690" w14:textId="0965BC40" w:rsidR="005A7138" w:rsidRDefault="005A7138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EF7AEC" w:rsidRPr="00B50193" w14:paraId="4C60FEDB" w14:textId="77777777" w:rsidTr="00652D9C">
        <w:tc>
          <w:tcPr>
            <w:tcW w:w="2536" w:type="dxa"/>
          </w:tcPr>
          <w:p w14:paraId="02012E36" w14:textId="747663C0" w:rsidR="00EF7A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3" w:name="OLE_LINK10"/>
            <w:r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670" w:type="dxa"/>
          </w:tcPr>
          <w:p w14:paraId="0256860B" w14:textId="1A86AE73" w:rsidR="00EF7AEC" w:rsidRPr="00B46844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 w:rsidRPr="00B46844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03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Manter V</w:t>
            </w:r>
            <w:r w:rsidR="00934188" w:rsidRPr="00B46844">
              <w:rPr>
                <w:rFonts w:ascii="Arial" w:hAnsi="Arial" w:cs="Arial"/>
                <w:b/>
                <w:sz w:val="24"/>
                <w:szCs w:val="24"/>
              </w:rPr>
              <w:t>eterinário</w:t>
            </w:r>
          </w:p>
        </w:tc>
      </w:tr>
      <w:tr w:rsidR="00EF7AEC" w:rsidRPr="00B50193" w14:paraId="32E7ED7C" w14:textId="77777777" w:rsidTr="00652D9C">
        <w:tc>
          <w:tcPr>
            <w:tcW w:w="2536" w:type="dxa"/>
          </w:tcPr>
          <w:p w14:paraId="401E0480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5A9F78BE" w14:textId="505154E0" w:rsidR="00EF7AEC" w:rsidRPr="00B50193" w:rsidRDefault="0093418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veterinário será cadastrado</w:t>
            </w:r>
          </w:p>
        </w:tc>
      </w:tr>
      <w:tr w:rsidR="00EF7AEC" w:rsidRPr="00B50193" w14:paraId="67C77103" w14:textId="77777777" w:rsidTr="006409EC">
        <w:trPr>
          <w:trHeight w:val="181"/>
        </w:trPr>
        <w:tc>
          <w:tcPr>
            <w:tcW w:w="2536" w:type="dxa"/>
          </w:tcPr>
          <w:p w14:paraId="068E8D6F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25D49792" w14:textId="77777777" w:rsidR="00EF7AEC" w:rsidRPr="00B50193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EF7AEC" w:rsidRPr="0032719A" w14:paraId="07F3CD3D" w14:textId="77777777" w:rsidTr="00652D9C">
        <w:tc>
          <w:tcPr>
            <w:tcW w:w="2536" w:type="dxa"/>
          </w:tcPr>
          <w:p w14:paraId="69476A09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73BBD553" w14:textId="71360905" w:rsidR="00EF7AEC" w:rsidRPr="0032719A" w:rsidRDefault="0093418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veterinário deve possuir CRMV</w:t>
            </w:r>
          </w:p>
        </w:tc>
      </w:tr>
      <w:tr w:rsidR="006409EC" w:rsidRPr="0032719A" w14:paraId="4D2B18E4" w14:textId="77777777" w:rsidTr="00652D9C">
        <w:tc>
          <w:tcPr>
            <w:tcW w:w="2536" w:type="dxa"/>
          </w:tcPr>
          <w:p w14:paraId="490019AF" w14:textId="639D75DA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23E617C8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7AEC" w:rsidRPr="0032719A" w14:paraId="161B2F3A" w14:textId="77777777" w:rsidTr="00652D9C">
        <w:tc>
          <w:tcPr>
            <w:tcW w:w="2536" w:type="dxa"/>
          </w:tcPr>
          <w:p w14:paraId="2F1548D8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5E985C56" w14:textId="7D3FA544" w:rsidR="00EF7AEC" w:rsidRPr="0032719A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dados do </w:t>
            </w:r>
            <w:r w:rsidR="00555105">
              <w:rPr>
                <w:rFonts w:ascii="Arial" w:hAnsi="Arial" w:cs="Arial"/>
                <w:sz w:val="24"/>
                <w:szCs w:val="24"/>
              </w:rPr>
              <w:t>veterinário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serão cadastrados como </w:t>
            </w:r>
            <w:r w:rsidR="00555105">
              <w:rPr>
                <w:rFonts w:ascii="Arial" w:hAnsi="Arial" w:cs="Arial"/>
                <w:sz w:val="24"/>
                <w:szCs w:val="24"/>
              </w:rPr>
              <w:t>CRMV</w:t>
            </w:r>
            <w:r>
              <w:rPr>
                <w:rFonts w:ascii="Arial" w:hAnsi="Arial" w:cs="Arial"/>
                <w:sz w:val="24"/>
                <w:szCs w:val="24"/>
              </w:rPr>
              <w:t xml:space="preserve">, nome, </w:t>
            </w:r>
            <w:r w:rsidR="00555105">
              <w:rPr>
                <w:rFonts w:ascii="Arial" w:hAnsi="Arial" w:cs="Arial"/>
                <w:sz w:val="24"/>
                <w:szCs w:val="24"/>
              </w:rPr>
              <w:t>data de nascimento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, sexo, </w:t>
            </w:r>
            <w:r w:rsidR="00F11D98">
              <w:rPr>
                <w:rFonts w:ascii="Arial" w:hAnsi="Arial" w:cs="Arial"/>
                <w:sz w:val="24"/>
                <w:szCs w:val="24"/>
              </w:rPr>
              <w:t>CPF.</w:t>
            </w:r>
          </w:p>
        </w:tc>
      </w:tr>
      <w:tr w:rsidR="00EF7AEC" w:rsidRPr="0032719A" w14:paraId="638E21A3" w14:textId="77777777" w:rsidTr="00652D9C">
        <w:tc>
          <w:tcPr>
            <w:tcW w:w="2536" w:type="dxa"/>
          </w:tcPr>
          <w:p w14:paraId="2BEF91B3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20B53A66" w14:textId="01EF7135" w:rsidR="00EF7AEC" w:rsidRPr="0032719A" w:rsidRDefault="000775EB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CRMV </w:t>
            </w:r>
            <w:r w:rsidR="00300FEF">
              <w:rPr>
                <w:rFonts w:ascii="Arial" w:hAnsi="Arial" w:cs="Arial"/>
                <w:sz w:val="24"/>
                <w:szCs w:val="24"/>
              </w:rPr>
              <w:t>provisório</w:t>
            </w:r>
            <w:r w:rsidR="000274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F7AEC" w14:paraId="6669A7F6" w14:textId="77777777" w:rsidTr="00652D9C">
        <w:tc>
          <w:tcPr>
            <w:tcW w:w="2536" w:type="dxa"/>
          </w:tcPr>
          <w:p w14:paraId="5EAD4819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38B3D7C6" w14:textId="59D6A6F0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E1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C577F">
              <w:rPr>
                <w:rFonts w:ascii="Arial" w:hAnsi="Arial" w:cs="Arial"/>
                <w:b/>
                <w:sz w:val="24"/>
                <w:szCs w:val="24"/>
              </w:rPr>
              <w:t>CRMV Invalido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</w:tbl>
    <w:p w14:paraId="1EF39754" w14:textId="7EA0650B" w:rsidR="00EF7AEC" w:rsidRDefault="00EF7AEC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D5377C" w:rsidRPr="00B50193" w14:paraId="370DCF4E" w14:textId="77777777" w:rsidTr="00652D9C">
        <w:tc>
          <w:tcPr>
            <w:tcW w:w="2536" w:type="dxa"/>
          </w:tcPr>
          <w:p w14:paraId="75DD459B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4" w:name="_Hlk508396588"/>
            <w:bookmarkEnd w:id="3"/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44C43ABA" w14:textId="554213A1" w:rsidR="00D5377C" w:rsidRPr="00B46844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 w:rsidRPr="00B46844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4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 xml:space="preserve">Manter </w:t>
            </w:r>
            <w:r w:rsidR="00247F3E" w:rsidRPr="00B46844">
              <w:rPr>
                <w:rFonts w:ascii="Arial" w:hAnsi="Arial" w:cs="Arial"/>
                <w:b/>
                <w:sz w:val="24"/>
                <w:szCs w:val="24"/>
              </w:rPr>
              <w:t>Consulta</w:t>
            </w:r>
          </w:p>
        </w:tc>
      </w:tr>
      <w:tr w:rsidR="00D5377C" w:rsidRPr="00B50193" w14:paraId="6F678731" w14:textId="77777777" w:rsidTr="00652D9C">
        <w:tc>
          <w:tcPr>
            <w:tcW w:w="2536" w:type="dxa"/>
          </w:tcPr>
          <w:p w14:paraId="27D6C618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757A49A0" w14:textId="70A0DF71" w:rsidR="00D5377C" w:rsidRPr="00B50193" w:rsidRDefault="00247F3E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será agendada</w:t>
            </w:r>
          </w:p>
        </w:tc>
      </w:tr>
      <w:tr w:rsidR="00D5377C" w:rsidRPr="00B50193" w14:paraId="1B381D7B" w14:textId="77777777" w:rsidTr="00652D9C">
        <w:tc>
          <w:tcPr>
            <w:tcW w:w="2536" w:type="dxa"/>
          </w:tcPr>
          <w:p w14:paraId="71BA5D9B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15A5F86D" w14:textId="77777777" w:rsidR="00D5377C" w:rsidRPr="00B50193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D5377C" w:rsidRPr="0032719A" w14:paraId="4076AF3D" w14:textId="77777777" w:rsidTr="00652D9C">
        <w:tc>
          <w:tcPr>
            <w:tcW w:w="2536" w:type="dxa"/>
          </w:tcPr>
          <w:p w14:paraId="52CFADC8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044AB10B" w14:textId="46766CAE" w:rsidR="00D5377C" w:rsidRPr="0032719A" w:rsidRDefault="00247F3E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disponível</w:t>
            </w:r>
          </w:p>
        </w:tc>
      </w:tr>
      <w:tr w:rsidR="006409EC" w:rsidRPr="0032719A" w14:paraId="3327465D" w14:textId="77777777" w:rsidTr="00652D9C">
        <w:tc>
          <w:tcPr>
            <w:tcW w:w="2536" w:type="dxa"/>
          </w:tcPr>
          <w:p w14:paraId="5B11E0CA" w14:textId="391F6F36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57E97B2D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377C" w:rsidRPr="0032719A" w14:paraId="2E28ABB0" w14:textId="77777777" w:rsidTr="00652D9C">
        <w:tc>
          <w:tcPr>
            <w:tcW w:w="2536" w:type="dxa"/>
          </w:tcPr>
          <w:p w14:paraId="242D9280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0359FC17" w14:textId="23C1D560" w:rsidR="00D5377C" w:rsidRPr="0032719A" w:rsidRDefault="00524676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será agendada na data e hora marcada pelo dono.</w:t>
            </w:r>
          </w:p>
        </w:tc>
      </w:tr>
      <w:tr w:rsidR="00D5377C" w:rsidRPr="0032719A" w14:paraId="08046C23" w14:textId="77777777" w:rsidTr="00652D9C">
        <w:tc>
          <w:tcPr>
            <w:tcW w:w="2536" w:type="dxa"/>
          </w:tcPr>
          <w:p w14:paraId="694F54A7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236F8314" w14:textId="62F7E55F" w:rsidR="00D5377C" w:rsidRPr="0032719A" w:rsidRDefault="000E43F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consulta pode ser adia</w:t>
            </w:r>
            <w:r w:rsidR="00B97BC0">
              <w:rPr>
                <w:rFonts w:ascii="Arial" w:hAnsi="Arial" w:cs="Arial"/>
                <w:sz w:val="24"/>
                <w:szCs w:val="24"/>
              </w:rPr>
              <w:t>ntada a hora marcada, caso o paciente não compareça</w:t>
            </w:r>
            <w:r w:rsidR="000274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377C" w14:paraId="714CE961" w14:textId="77777777" w:rsidTr="00652D9C">
        <w:tc>
          <w:tcPr>
            <w:tcW w:w="2536" w:type="dxa"/>
          </w:tcPr>
          <w:p w14:paraId="2CB53456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3EA594DE" w14:textId="2C6B1E6A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E1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- D</w:t>
            </w:r>
            <w:r w:rsidR="00072D34">
              <w:rPr>
                <w:rFonts w:ascii="Arial" w:hAnsi="Arial" w:cs="Arial"/>
                <w:b/>
                <w:sz w:val="24"/>
                <w:szCs w:val="24"/>
              </w:rPr>
              <w:t>ata inválida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72D34">
              <w:rPr>
                <w:rFonts w:ascii="Arial" w:hAnsi="Arial" w:cs="Arial"/>
                <w:b/>
                <w:sz w:val="24"/>
                <w:szCs w:val="24"/>
              </w:rPr>
              <w:t xml:space="preserve"> E2 – Dono inválido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E3 – Animal inválido </w:t>
            </w:r>
          </w:p>
        </w:tc>
      </w:tr>
      <w:bookmarkEnd w:id="4"/>
    </w:tbl>
    <w:p w14:paraId="13B3BB7B" w14:textId="3359D7FF" w:rsidR="00CE0ECB" w:rsidRDefault="00CE0ECB" w:rsidP="00D5377C"/>
    <w:p w14:paraId="18C01A65" w14:textId="77777777" w:rsidR="00CE0ECB" w:rsidRDefault="00CE0ECB">
      <w:r>
        <w:br w:type="page"/>
      </w:r>
    </w:p>
    <w:p w14:paraId="39C0C532" w14:textId="77777777" w:rsidR="00D5377C" w:rsidRDefault="00D5377C" w:rsidP="00D5377C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CE0ECB" w:rsidRPr="00B46844" w14:paraId="5601F1B7" w14:textId="77777777" w:rsidTr="00652D9C">
        <w:tc>
          <w:tcPr>
            <w:tcW w:w="2536" w:type="dxa"/>
          </w:tcPr>
          <w:p w14:paraId="7BCDA1EE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5" w:name="_Hlk508397542"/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1ACA17DB" w14:textId="7D0ED39A" w:rsidR="00CE0ECB" w:rsidRPr="00B46844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CSU0</w:t>
            </w:r>
            <w:r w:rsidR="000969D0">
              <w:rPr>
                <w:rFonts w:ascii="Arial" w:hAnsi="Arial" w:cs="Arial"/>
                <w:b/>
                <w:sz w:val="24"/>
                <w:szCs w:val="24"/>
              </w:rPr>
              <w:t>5 - Realizar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 xml:space="preserve"> Consulta</w:t>
            </w:r>
          </w:p>
        </w:tc>
      </w:tr>
      <w:tr w:rsidR="00CE0ECB" w:rsidRPr="00B50193" w14:paraId="190293A2" w14:textId="77777777" w:rsidTr="00652D9C">
        <w:tc>
          <w:tcPr>
            <w:tcW w:w="2536" w:type="dxa"/>
          </w:tcPr>
          <w:p w14:paraId="23A2EC6C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3C54B723" w14:textId="31DFFB98" w:rsidR="00CE0ECB" w:rsidRPr="00B50193" w:rsidRDefault="006D1297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é realizada quando veterinária, paciente e dono estão presentes</w:t>
            </w:r>
          </w:p>
        </w:tc>
      </w:tr>
      <w:tr w:rsidR="00CE0ECB" w:rsidRPr="00B50193" w14:paraId="1FD75D94" w14:textId="77777777" w:rsidTr="00652D9C">
        <w:tc>
          <w:tcPr>
            <w:tcW w:w="2536" w:type="dxa"/>
          </w:tcPr>
          <w:p w14:paraId="12E66022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2B02A742" w14:textId="0FB8EC93" w:rsidR="00CE0ECB" w:rsidRPr="00B50193" w:rsidRDefault="004E40EF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Veterinário</w:t>
            </w:r>
          </w:p>
        </w:tc>
      </w:tr>
      <w:tr w:rsidR="00CE0ECB" w:rsidRPr="0032719A" w14:paraId="00D19145" w14:textId="77777777" w:rsidTr="00652D9C">
        <w:tc>
          <w:tcPr>
            <w:tcW w:w="2536" w:type="dxa"/>
          </w:tcPr>
          <w:p w14:paraId="242DBF00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0A051A60" w14:textId="5B275E34" w:rsidR="00CE0ECB" w:rsidRPr="0032719A" w:rsidRDefault="004E40EF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presente no local e hora marcada</w:t>
            </w:r>
            <w:r w:rsidR="000274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09EC" w:rsidRPr="0032719A" w14:paraId="20393948" w14:textId="77777777" w:rsidTr="00652D9C">
        <w:tc>
          <w:tcPr>
            <w:tcW w:w="2536" w:type="dxa"/>
          </w:tcPr>
          <w:p w14:paraId="5F5C713C" w14:textId="16D1EF99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7870F378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0ECB" w:rsidRPr="0032719A" w14:paraId="2F7288FD" w14:textId="77777777" w:rsidTr="00652D9C">
        <w:tc>
          <w:tcPr>
            <w:tcW w:w="2536" w:type="dxa"/>
          </w:tcPr>
          <w:p w14:paraId="02BEC6FB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6BE44687" w14:textId="1E19C1ED" w:rsidR="00CE0ECB" w:rsidRPr="0032719A" w:rsidRDefault="00C65A56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ocorre na data e horário</w:t>
            </w:r>
            <w:r w:rsidR="00C842AB">
              <w:rPr>
                <w:rFonts w:ascii="Arial" w:hAnsi="Arial" w:cs="Arial"/>
                <w:sz w:val="24"/>
                <w:szCs w:val="24"/>
              </w:rPr>
              <w:t xml:space="preserve"> agendado</w:t>
            </w:r>
            <w:r w:rsidR="004B7597">
              <w:rPr>
                <w:rFonts w:ascii="Arial" w:hAnsi="Arial" w:cs="Arial"/>
                <w:sz w:val="24"/>
                <w:szCs w:val="24"/>
              </w:rPr>
              <w:t xml:space="preserve"> onde é gerado histórico e a conta total.</w:t>
            </w:r>
          </w:p>
        </w:tc>
      </w:tr>
      <w:tr w:rsidR="00CE0ECB" w:rsidRPr="0032719A" w14:paraId="776E1B0C" w14:textId="77777777" w:rsidTr="00652D9C">
        <w:tc>
          <w:tcPr>
            <w:tcW w:w="2536" w:type="dxa"/>
          </w:tcPr>
          <w:p w14:paraId="57FE1844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49F5D80C" w14:textId="50AFBD9A" w:rsidR="00CE0ECB" w:rsidRPr="0032719A" w:rsidRDefault="00EF3B1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A1 - </w:t>
            </w:r>
            <w:r w:rsidR="00C842AB">
              <w:rPr>
                <w:rFonts w:ascii="Arial" w:hAnsi="Arial" w:cs="Arial"/>
                <w:sz w:val="24"/>
                <w:szCs w:val="24"/>
              </w:rPr>
              <w:t xml:space="preserve">A consulta </w:t>
            </w:r>
            <w:r w:rsidR="005A075D">
              <w:rPr>
                <w:rFonts w:ascii="Arial" w:hAnsi="Arial" w:cs="Arial"/>
                <w:sz w:val="24"/>
                <w:szCs w:val="24"/>
              </w:rPr>
              <w:t>se estende</w:t>
            </w:r>
            <w:r w:rsidR="00BB7AA3">
              <w:rPr>
                <w:rFonts w:ascii="Arial" w:hAnsi="Arial" w:cs="Arial"/>
                <w:sz w:val="24"/>
                <w:szCs w:val="24"/>
              </w:rPr>
              <w:t xml:space="preserve"> além do horário estipulado</w:t>
            </w:r>
            <w:r>
              <w:rPr>
                <w:rFonts w:ascii="Arial" w:hAnsi="Arial" w:cs="Arial"/>
                <w:sz w:val="24"/>
                <w:szCs w:val="24"/>
              </w:rPr>
              <w:t>. A2 – Consulta reagenda</w:t>
            </w:r>
            <w:r w:rsidR="008E48CC">
              <w:rPr>
                <w:rFonts w:ascii="Arial" w:hAnsi="Arial" w:cs="Arial"/>
                <w:sz w:val="24"/>
                <w:szCs w:val="24"/>
              </w:rPr>
              <w:t>da.</w:t>
            </w:r>
          </w:p>
        </w:tc>
      </w:tr>
      <w:tr w:rsidR="00CE0ECB" w14:paraId="706F8214" w14:textId="77777777" w:rsidTr="00652D9C">
        <w:tc>
          <w:tcPr>
            <w:tcW w:w="2536" w:type="dxa"/>
          </w:tcPr>
          <w:p w14:paraId="5610A1A1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57158A82" w14:textId="5C619306" w:rsidR="00CE0ECB" w:rsidRDefault="00BB7AA3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E1 </w:t>
            </w:r>
            <w:r w:rsidR="008E48CC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E48CC">
              <w:rPr>
                <w:rFonts w:ascii="Arial" w:hAnsi="Arial" w:cs="Arial"/>
                <w:b/>
                <w:sz w:val="24"/>
                <w:szCs w:val="24"/>
              </w:rPr>
              <w:t>Consulta</w:t>
            </w:r>
            <w:r w:rsidR="00D14D03">
              <w:rPr>
                <w:rFonts w:ascii="Arial" w:hAnsi="Arial" w:cs="Arial"/>
                <w:b/>
                <w:sz w:val="24"/>
                <w:szCs w:val="24"/>
              </w:rPr>
              <w:t xml:space="preserve"> marcada em horário fora de funcionamento. E2 – Consulta marcada em </w:t>
            </w:r>
            <w:r w:rsidR="005F4A3A">
              <w:rPr>
                <w:rFonts w:ascii="Arial" w:hAnsi="Arial" w:cs="Arial"/>
                <w:b/>
                <w:sz w:val="24"/>
                <w:szCs w:val="24"/>
              </w:rPr>
              <w:t>feriado</w:t>
            </w:r>
            <w:r w:rsidR="005D6FD5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5F4A3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5D6FD5">
              <w:rPr>
                <w:rFonts w:ascii="Arial" w:hAnsi="Arial" w:cs="Arial"/>
                <w:b/>
                <w:sz w:val="24"/>
                <w:szCs w:val="24"/>
              </w:rPr>
              <w:t xml:space="preserve"> E3 </w:t>
            </w:r>
            <w:r w:rsidR="001652F8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="005D6F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652F8">
              <w:rPr>
                <w:rFonts w:ascii="Arial" w:hAnsi="Arial" w:cs="Arial"/>
                <w:b/>
                <w:sz w:val="24"/>
                <w:szCs w:val="24"/>
              </w:rPr>
              <w:t xml:space="preserve">Método de pagamento inválido. </w:t>
            </w:r>
          </w:p>
        </w:tc>
      </w:tr>
      <w:bookmarkEnd w:id="5"/>
    </w:tbl>
    <w:p w14:paraId="6A514032" w14:textId="6A2C695B" w:rsidR="00D5377C" w:rsidRDefault="00D5377C"/>
    <w:p w14:paraId="24E302EB" w14:textId="15BFCDFB" w:rsidR="005A7138" w:rsidRDefault="005A7138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EE77DD" w:rsidRPr="00B46844" w14:paraId="0F4CA08F" w14:textId="77777777" w:rsidTr="00652D9C">
        <w:tc>
          <w:tcPr>
            <w:tcW w:w="2536" w:type="dxa"/>
          </w:tcPr>
          <w:p w14:paraId="502D75DB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7B0F26B3" w14:textId="086E6B1B" w:rsidR="00EE77DD" w:rsidRPr="00B46844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CSU0</w:t>
            </w:r>
            <w:r w:rsidR="00C1710E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1710E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1710E">
              <w:rPr>
                <w:rFonts w:ascii="Arial" w:hAnsi="Arial" w:cs="Arial"/>
                <w:b/>
                <w:sz w:val="24"/>
                <w:szCs w:val="24"/>
              </w:rPr>
              <w:t>Marcar Exame</w:t>
            </w:r>
          </w:p>
        </w:tc>
      </w:tr>
      <w:tr w:rsidR="00EE77DD" w:rsidRPr="00B50193" w14:paraId="67217BB5" w14:textId="77777777" w:rsidTr="00652D9C">
        <w:tc>
          <w:tcPr>
            <w:tcW w:w="2536" w:type="dxa"/>
          </w:tcPr>
          <w:p w14:paraId="09B8476C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7D98B9EC" w14:textId="58A7A133" w:rsidR="00EE77DD" w:rsidRPr="00B50193" w:rsidRDefault="00B96AA7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exame é marcado pelo veterinário</w:t>
            </w:r>
            <w:r w:rsidR="009872CD">
              <w:rPr>
                <w:rFonts w:ascii="Arial" w:hAnsi="Arial" w:cs="Arial"/>
                <w:sz w:val="24"/>
                <w:szCs w:val="24"/>
              </w:rPr>
              <w:t xml:space="preserve"> e seu resultado será registra</w:t>
            </w:r>
            <w:r w:rsidR="005E1480">
              <w:rPr>
                <w:rFonts w:ascii="Arial" w:hAnsi="Arial" w:cs="Arial"/>
                <w:sz w:val="24"/>
                <w:szCs w:val="24"/>
              </w:rPr>
              <w:t>do no histórico</w:t>
            </w:r>
            <w:r w:rsidR="002C114D">
              <w:rPr>
                <w:rFonts w:ascii="Arial" w:hAnsi="Arial" w:cs="Arial"/>
                <w:sz w:val="24"/>
                <w:szCs w:val="24"/>
              </w:rPr>
              <w:t xml:space="preserve"> do animal</w:t>
            </w:r>
          </w:p>
        </w:tc>
      </w:tr>
      <w:tr w:rsidR="00EE77DD" w:rsidRPr="00B50193" w14:paraId="604DE552" w14:textId="77777777" w:rsidTr="00652D9C">
        <w:tc>
          <w:tcPr>
            <w:tcW w:w="2536" w:type="dxa"/>
          </w:tcPr>
          <w:p w14:paraId="0A93BB07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607AC113" w14:textId="77777777" w:rsidR="00EE77DD" w:rsidRPr="00B50193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Veterinário</w:t>
            </w:r>
          </w:p>
        </w:tc>
      </w:tr>
      <w:tr w:rsidR="00EE77DD" w:rsidRPr="0032719A" w14:paraId="5972F4B5" w14:textId="77777777" w:rsidTr="00652D9C">
        <w:tc>
          <w:tcPr>
            <w:tcW w:w="2536" w:type="dxa"/>
          </w:tcPr>
          <w:p w14:paraId="27635874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29450F91" w14:textId="33C6A920" w:rsidR="00EE77DD" w:rsidRPr="0032719A" w:rsidRDefault="00C5626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Comparecer na consulta</w:t>
            </w:r>
          </w:p>
        </w:tc>
      </w:tr>
      <w:tr w:rsidR="006409EC" w:rsidRPr="0032719A" w14:paraId="4204AF06" w14:textId="77777777" w:rsidTr="00652D9C">
        <w:tc>
          <w:tcPr>
            <w:tcW w:w="2536" w:type="dxa"/>
          </w:tcPr>
          <w:p w14:paraId="1E79F9D0" w14:textId="0EF1DD04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5670" w:type="dxa"/>
          </w:tcPr>
          <w:p w14:paraId="48716A38" w14:textId="77777777" w:rsidR="006409EC" w:rsidRDefault="006409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7DD" w:rsidRPr="0032719A" w14:paraId="1944DE49" w14:textId="77777777" w:rsidTr="00652D9C">
        <w:tc>
          <w:tcPr>
            <w:tcW w:w="2536" w:type="dxa"/>
          </w:tcPr>
          <w:p w14:paraId="2A22A516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0E2414F6" w14:textId="3A0509C8" w:rsidR="00EE77DD" w:rsidRPr="0032719A" w:rsidRDefault="00CA1BF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estando na consulta</w:t>
            </w:r>
            <w:r w:rsidR="00754C7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possibilita o veterinário marcar o exam</w:t>
            </w:r>
            <w:r w:rsidR="00544CFC">
              <w:rPr>
                <w:rFonts w:ascii="Arial" w:hAnsi="Arial" w:cs="Arial"/>
                <w:sz w:val="24"/>
                <w:szCs w:val="24"/>
              </w:rPr>
              <w:t>e.</w:t>
            </w:r>
          </w:p>
        </w:tc>
      </w:tr>
      <w:tr w:rsidR="00EE77DD" w:rsidRPr="0032719A" w14:paraId="48659D5F" w14:textId="77777777" w:rsidTr="00652D9C">
        <w:tc>
          <w:tcPr>
            <w:tcW w:w="2536" w:type="dxa"/>
          </w:tcPr>
          <w:p w14:paraId="021063DA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49D340B1" w14:textId="20B0EBBF" w:rsidR="00EE77DD" w:rsidRPr="0032719A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 </w:t>
            </w:r>
            <w:r w:rsidR="00245BAA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5BAA">
              <w:rPr>
                <w:rFonts w:ascii="Arial" w:hAnsi="Arial" w:cs="Arial"/>
                <w:sz w:val="24"/>
                <w:szCs w:val="24"/>
              </w:rPr>
              <w:t>Exame marcado em outra unidade</w:t>
            </w:r>
            <w:r w:rsidR="00B55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77DD" w14:paraId="175AE150" w14:textId="77777777" w:rsidTr="00652D9C">
        <w:tc>
          <w:tcPr>
            <w:tcW w:w="2536" w:type="dxa"/>
          </w:tcPr>
          <w:p w14:paraId="7D531289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76FB077B" w14:textId="102E923C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E1 – </w:t>
            </w:r>
            <w:r w:rsidR="003E4BBA">
              <w:rPr>
                <w:rFonts w:ascii="Arial" w:hAnsi="Arial" w:cs="Arial"/>
                <w:b/>
                <w:sz w:val="24"/>
                <w:szCs w:val="24"/>
              </w:rPr>
              <w:t>Marcar exame em data</w:t>
            </w:r>
            <w:r w:rsidR="000F3563">
              <w:rPr>
                <w:rFonts w:ascii="Arial" w:hAnsi="Arial" w:cs="Arial"/>
                <w:b/>
                <w:sz w:val="24"/>
                <w:szCs w:val="24"/>
              </w:rPr>
              <w:t>/hora</w:t>
            </w:r>
            <w:r w:rsidR="003E4BBA">
              <w:rPr>
                <w:rFonts w:ascii="Arial" w:hAnsi="Arial" w:cs="Arial"/>
                <w:b/>
                <w:sz w:val="24"/>
                <w:szCs w:val="24"/>
              </w:rPr>
              <w:t xml:space="preserve"> inválida</w:t>
            </w:r>
          </w:p>
        </w:tc>
      </w:tr>
    </w:tbl>
    <w:p w14:paraId="7A4DDC2A" w14:textId="431EEED8" w:rsidR="00EE77DD" w:rsidRDefault="00EE77DD"/>
    <w:p w14:paraId="14BDB342" w14:textId="4C9295D6" w:rsidR="00E207CA" w:rsidRDefault="00E207CA"/>
    <w:p w14:paraId="3ED46FD0" w14:textId="3ACABB3D" w:rsidR="00E207CA" w:rsidRDefault="00E207CA" w:rsidP="00E207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15- A classe mais coesa é cliente pois só há um atributo referenciado da classe dependente. E a menos coesa seria Consulta</w:t>
      </w:r>
      <w:r w:rsidR="00080A68">
        <w:rPr>
          <w:rFonts w:ascii="Calibri" w:hAnsi="Calibri" w:cs="Calibri"/>
          <w:lang w:val="pt"/>
        </w:rPr>
        <w:t>,</w:t>
      </w:r>
      <w:r>
        <w:rPr>
          <w:rFonts w:ascii="Calibri" w:hAnsi="Calibri" w:cs="Calibri"/>
          <w:lang w:val="pt"/>
        </w:rPr>
        <w:t xml:space="preserve"> pois ela depende de </w:t>
      </w:r>
      <w:r w:rsidR="00080A68">
        <w:rPr>
          <w:rFonts w:ascii="Calibri" w:hAnsi="Calibri" w:cs="Calibri"/>
          <w:lang w:val="pt"/>
        </w:rPr>
        <w:t>várias</w:t>
      </w:r>
      <w:r>
        <w:rPr>
          <w:rFonts w:ascii="Calibri" w:hAnsi="Calibri" w:cs="Calibri"/>
          <w:lang w:val="pt"/>
        </w:rPr>
        <w:t xml:space="preserve"> classes para o seu funcionamento. </w:t>
      </w:r>
    </w:p>
    <w:p w14:paraId="76D24AC3" w14:textId="1197148B" w:rsidR="00E207CA" w:rsidRDefault="00E207CA" w:rsidP="00E207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16- A classe menos acoplada é a espécie, pois ela só será referência na classe animal. A mais acoplada é </w:t>
      </w:r>
      <w:r w:rsidR="00080A68">
        <w:rPr>
          <w:rFonts w:ascii="Calibri" w:hAnsi="Calibri" w:cs="Calibri"/>
          <w:lang w:val="pt"/>
        </w:rPr>
        <w:t>H</w:t>
      </w:r>
      <w:r>
        <w:rPr>
          <w:rFonts w:ascii="Calibri" w:hAnsi="Calibri" w:cs="Calibri"/>
          <w:lang w:val="pt"/>
        </w:rPr>
        <w:t>istórico</w:t>
      </w:r>
      <w:r w:rsidR="00080A68">
        <w:rPr>
          <w:rFonts w:ascii="Calibri" w:hAnsi="Calibri" w:cs="Calibri"/>
          <w:lang w:val="pt"/>
        </w:rPr>
        <w:t>,</w:t>
      </w:r>
      <w:r>
        <w:rPr>
          <w:rFonts w:ascii="Calibri" w:hAnsi="Calibri" w:cs="Calibri"/>
          <w:lang w:val="pt"/>
        </w:rPr>
        <w:t xml:space="preserve"> pois há dependência de várias classes.   </w:t>
      </w:r>
    </w:p>
    <w:p w14:paraId="6BFBC0F4" w14:textId="756FB70A" w:rsidR="00956ECE" w:rsidRDefault="00956ECE" w:rsidP="00E207C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19 - </w:t>
      </w:r>
      <w:bookmarkStart w:id="6" w:name="_GoBack"/>
      <w:bookmarkEnd w:id="6"/>
    </w:p>
    <w:p w14:paraId="2E8B08B0" w14:textId="77777777" w:rsidR="00E207CA" w:rsidRDefault="00E207CA"/>
    <w:sectPr w:rsidR="00E2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B"/>
    <w:rsid w:val="00027486"/>
    <w:rsid w:val="000547B0"/>
    <w:rsid w:val="00072D34"/>
    <w:rsid w:val="000775EB"/>
    <w:rsid w:val="00080A68"/>
    <w:rsid w:val="000969D0"/>
    <w:rsid w:val="000E43FC"/>
    <w:rsid w:val="000F3563"/>
    <w:rsid w:val="001070F4"/>
    <w:rsid w:val="001652F8"/>
    <w:rsid w:val="00165571"/>
    <w:rsid w:val="001C577F"/>
    <w:rsid w:val="001F70C2"/>
    <w:rsid w:val="002210FF"/>
    <w:rsid w:val="00245BAA"/>
    <w:rsid w:val="00247F3E"/>
    <w:rsid w:val="002C114D"/>
    <w:rsid w:val="002F1DAC"/>
    <w:rsid w:val="00300FEF"/>
    <w:rsid w:val="00351D6B"/>
    <w:rsid w:val="00366B10"/>
    <w:rsid w:val="003B0CC7"/>
    <w:rsid w:val="003D45B4"/>
    <w:rsid w:val="003E4BBA"/>
    <w:rsid w:val="004145DB"/>
    <w:rsid w:val="00416ED9"/>
    <w:rsid w:val="00431FD4"/>
    <w:rsid w:val="004663C3"/>
    <w:rsid w:val="004A4425"/>
    <w:rsid w:val="004B6B46"/>
    <w:rsid w:val="004B7597"/>
    <w:rsid w:val="004E40EF"/>
    <w:rsid w:val="00524676"/>
    <w:rsid w:val="00544CFC"/>
    <w:rsid w:val="00555105"/>
    <w:rsid w:val="0057452B"/>
    <w:rsid w:val="00576E7C"/>
    <w:rsid w:val="005A075D"/>
    <w:rsid w:val="005A7138"/>
    <w:rsid w:val="005D6FD5"/>
    <w:rsid w:val="005E1480"/>
    <w:rsid w:val="005F4A3A"/>
    <w:rsid w:val="006409EC"/>
    <w:rsid w:val="00650EBF"/>
    <w:rsid w:val="006515B3"/>
    <w:rsid w:val="006D1297"/>
    <w:rsid w:val="00706E3E"/>
    <w:rsid w:val="00733F2C"/>
    <w:rsid w:val="0073484A"/>
    <w:rsid w:val="00754C70"/>
    <w:rsid w:val="007B357C"/>
    <w:rsid w:val="008121C3"/>
    <w:rsid w:val="008B3B27"/>
    <w:rsid w:val="008C0F33"/>
    <w:rsid w:val="008C31B5"/>
    <w:rsid w:val="008E48CC"/>
    <w:rsid w:val="008F307C"/>
    <w:rsid w:val="00920C00"/>
    <w:rsid w:val="00934188"/>
    <w:rsid w:val="00937BCD"/>
    <w:rsid w:val="00956ECE"/>
    <w:rsid w:val="009872CD"/>
    <w:rsid w:val="00A042D0"/>
    <w:rsid w:val="00A36B11"/>
    <w:rsid w:val="00AB6073"/>
    <w:rsid w:val="00AD0646"/>
    <w:rsid w:val="00B01AE2"/>
    <w:rsid w:val="00B01E32"/>
    <w:rsid w:val="00B11719"/>
    <w:rsid w:val="00B46844"/>
    <w:rsid w:val="00B55BC8"/>
    <w:rsid w:val="00B96AA7"/>
    <w:rsid w:val="00B97BC0"/>
    <w:rsid w:val="00BB7AA3"/>
    <w:rsid w:val="00BD3961"/>
    <w:rsid w:val="00BE266E"/>
    <w:rsid w:val="00C16F1A"/>
    <w:rsid w:val="00C1710E"/>
    <w:rsid w:val="00C25E3A"/>
    <w:rsid w:val="00C5626D"/>
    <w:rsid w:val="00C61010"/>
    <w:rsid w:val="00C65A56"/>
    <w:rsid w:val="00C842AB"/>
    <w:rsid w:val="00C84443"/>
    <w:rsid w:val="00C846FA"/>
    <w:rsid w:val="00CA1BF8"/>
    <w:rsid w:val="00CD1065"/>
    <w:rsid w:val="00CE0ECB"/>
    <w:rsid w:val="00D14D03"/>
    <w:rsid w:val="00D2121D"/>
    <w:rsid w:val="00D5281C"/>
    <w:rsid w:val="00D5377C"/>
    <w:rsid w:val="00D852B2"/>
    <w:rsid w:val="00DD5BFE"/>
    <w:rsid w:val="00E02E7A"/>
    <w:rsid w:val="00E207CA"/>
    <w:rsid w:val="00E342D3"/>
    <w:rsid w:val="00E75211"/>
    <w:rsid w:val="00EE77DD"/>
    <w:rsid w:val="00EF3B1D"/>
    <w:rsid w:val="00EF7AEC"/>
    <w:rsid w:val="00F11D98"/>
    <w:rsid w:val="00F907BB"/>
    <w:rsid w:val="00F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DEFF"/>
  <w15:chartTrackingRefBased/>
  <w15:docId w15:val="{432D6982-5E90-4F62-9343-1F60C53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E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5B4"/>
    <w:pPr>
      <w:ind w:left="720"/>
      <w:contextualSpacing/>
    </w:pPr>
  </w:style>
  <w:style w:type="table" w:styleId="Tabelacomgrade">
    <w:name w:val="Table Grid"/>
    <w:basedOn w:val="Tabelanormal"/>
    <w:uiPriority w:val="39"/>
    <w:rsid w:val="003D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1A6D8-5C4D-4033-A812-0FDB6C81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4</cp:revision>
  <dcterms:created xsi:type="dcterms:W3CDTF">2018-03-14T00:50:00Z</dcterms:created>
  <dcterms:modified xsi:type="dcterms:W3CDTF">2018-03-14T01:59:00Z</dcterms:modified>
</cp:coreProperties>
</file>