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1CEE" w14:textId="793DD771" w:rsidR="007629EF" w:rsidRPr="002670AB" w:rsidRDefault="007629EF" w:rsidP="00F85522">
      <w:pPr>
        <w:pStyle w:val="a4"/>
        <w:numPr>
          <w:ilvl w:val="0"/>
          <w:numId w:val="6"/>
        </w:numPr>
        <w:spacing w:before="100" w:beforeAutospacing="1" w:after="100" w:afterAutospacing="1" w:line="360" w:lineRule="auto"/>
        <w:rPr>
          <w:rFonts w:ascii="David" w:hAnsi="David" w:cs="David"/>
          <w:b/>
          <w:bCs/>
          <w:sz w:val="24"/>
          <w:szCs w:val="24"/>
        </w:rPr>
      </w:pPr>
      <w:r w:rsidRPr="002670AB">
        <w:rPr>
          <w:rFonts w:ascii="David" w:hAnsi="David" w:cs="David" w:hint="cs"/>
          <w:b/>
          <w:bCs/>
          <w:sz w:val="24"/>
          <w:szCs w:val="24"/>
          <w:rtl/>
        </w:rPr>
        <w:t>מעוניינת בתחומי האלקטרוניק</w:t>
      </w:r>
      <w:r w:rsidRPr="002670AB">
        <w:rPr>
          <w:rFonts w:ascii="David" w:hAnsi="David" w:cs="David" w:hint="eastAsia"/>
          <w:b/>
          <w:bCs/>
          <w:sz w:val="24"/>
          <w:szCs w:val="24"/>
          <w:rtl/>
        </w:rPr>
        <w:t>ה</w:t>
      </w:r>
      <w:r w:rsidRPr="002670AB">
        <w:rPr>
          <w:rFonts w:ascii="David" w:hAnsi="David" w:cs="David" w:hint="cs"/>
          <w:b/>
          <w:bCs/>
          <w:sz w:val="24"/>
          <w:szCs w:val="24"/>
          <w:rtl/>
        </w:rPr>
        <w:t xml:space="preserve"> או הפיזיקה: </w:t>
      </w:r>
      <w:r w:rsidRPr="002670AB">
        <w:rPr>
          <w:rFonts w:ascii="David" w:hAnsi="David" w:cs="David" w:hint="cs"/>
          <w:sz w:val="24"/>
          <w:szCs w:val="24"/>
          <w:rtl/>
        </w:rPr>
        <w:t>4/6.</w:t>
      </w:r>
      <w:r w:rsidRPr="002670AB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</w:p>
    <w:p w14:paraId="04EE8FF3" w14:textId="3C1EE543" w:rsidR="007629EF" w:rsidRPr="007629EF" w:rsidRDefault="007629EF" w:rsidP="00F85522">
      <w:pPr>
        <w:spacing w:before="100" w:beforeAutospacing="1" w:after="100" w:afterAutospacing="1" w:line="360" w:lineRule="auto"/>
        <w:ind w:left="360"/>
        <w:rPr>
          <w:rFonts w:ascii="David" w:hAnsi="David" w:cs="David"/>
          <w:sz w:val="24"/>
          <w:szCs w:val="24"/>
        </w:rPr>
      </w:pPr>
      <w:r w:rsidRPr="007629EF">
        <w:rPr>
          <w:rFonts w:ascii="David" w:hAnsi="David" w:cs="David" w:hint="cs"/>
          <w:sz w:val="24"/>
          <w:szCs w:val="24"/>
          <w:rtl/>
        </w:rPr>
        <w:t>אני אוהבת יותר פיתוח קוד, אך תחום זה מרתק גם כן</w:t>
      </w:r>
      <w:r w:rsidR="00C86865">
        <w:rPr>
          <w:rFonts w:ascii="David" w:hAnsi="David" w:cs="David" w:hint="cs"/>
          <w:sz w:val="24"/>
          <w:szCs w:val="24"/>
          <w:rtl/>
        </w:rPr>
        <w:t xml:space="preserve"> כי רואים בפועל תוצאה של מה שהקוד עושה</w:t>
      </w:r>
      <w:r w:rsidRPr="007629EF">
        <w:rPr>
          <w:rFonts w:ascii="David" w:hAnsi="David" w:cs="David" w:hint="cs"/>
          <w:sz w:val="24"/>
          <w:szCs w:val="24"/>
          <w:rtl/>
        </w:rPr>
        <w:t>.</w:t>
      </w:r>
    </w:p>
    <w:p w14:paraId="77E087F3" w14:textId="0A060510" w:rsidR="007629EF" w:rsidRPr="007629EF" w:rsidRDefault="007629EF" w:rsidP="00F85522">
      <w:pPr>
        <w:pStyle w:val="a4"/>
        <w:numPr>
          <w:ilvl w:val="0"/>
          <w:numId w:val="6"/>
        </w:numPr>
        <w:spacing w:before="100" w:beforeAutospacing="1" w:after="100" w:afterAutospacing="1" w:line="360" w:lineRule="auto"/>
        <w:rPr>
          <w:rFonts w:ascii="David" w:hAnsi="David" w:cs="David"/>
          <w:b/>
          <w:bCs/>
          <w:sz w:val="24"/>
          <w:szCs w:val="24"/>
        </w:rPr>
      </w:pPr>
      <w:r w:rsidRPr="007629EF">
        <w:rPr>
          <w:rFonts w:ascii="David" w:hAnsi="David" w:cs="David" w:hint="cs"/>
          <w:b/>
          <w:bCs/>
          <w:sz w:val="24"/>
          <w:szCs w:val="24"/>
          <w:rtl/>
        </w:rPr>
        <w:t>יש לי היכרות מוקדמת עם הנושא:</w:t>
      </w:r>
    </w:p>
    <w:p w14:paraId="4B78E3FE" w14:textId="75240BE8" w:rsidR="007629EF" w:rsidRPr="007629EF" w:rsidRDefault="007629EF" w:rsidP="00F85522">
      <w:pPr>
        <w:spacing w:before="100" w:beforeAutospacing="1" w:after="100" w:afterAutospacing="1" w:line="360" w:lineRule="auto"/>
        <w:ind w:left="360"/>
        <w:rPr>
          <w:rFonts w:ascii="David" w:hAnsi="David" w:cs="David"/>
          <w:sz w:val="24"/>
          <w:szCs w:val="24"/>
          <w:rtl/>
        </w:rPr>
      </w:pPr>
      <w:r w:rsidRPr="007629EF">
        <w:rPr>
          <w:rFonts w:ascii="David" w:hAnsi="David" w:cs="David" w:hint="cs"/>
          <w:sz w:val="24"/>
          <w:szCs w:val="24"/>
          <w:rtl/>
        </w:rPr>
        <w:t>אני לומדת קורס מערכות משובצות מחשב. יש לי הבנה במעגלים חשמליים ועוד.</w:t>
      </w:r>
    </w:p>
    <w:p w14:paraId="02E9B6D3" w14:textId="6D0B2256" w:rsidR="007629EF" w:rsidRDefault="007629EF" w:rsidP="00F85522">
      <w:pPr>
        <w:spacing w:before="100" w:beforeAutospacing="1" w:after="100" w:afterAutospacing="1" w:line="360" w:lineRule="auto"/>
        <w:ind w:left="360"/>
        <w:rPr>
          <w:rFonts w:ascii="David" w:hAnsi="David" w:cs="David"/>
          <w:sz w:val="24"/>
          <w:szCs w:val="24"/>
          <w:rtl/>
        </w:rPr>
      </w:pPr>
      <w:r w:rsidRPr="007629EF">
        <w:rPr>
          <w:rFonts w:ascii="David" w:hAnsi="David" w:cs="David" w:hint="cs"/>
          <w:sz w:val="24"/>
          <w:szCs w:val="24"/>
          <w:rtl/>
        </w:rPr>
        <w:t xml:space="preserve">במסגרת הקורס </w:t>
      </w:r>
      <w:r>
        <w:rPr>
          <w:rFonts w:ascii="David" w:hAnsi="David" w:cs="David" w:hint="cs"/>
          <w:sz w:val="24"/>
          <w:szCs w:val="24"/>
          <w:rtl/>
        </w:rPr>
        <w:t>אני עושה</w:t>
      </w:r>
      <w:r w:rsidRPr="007629EF">
        <w:rPr>
          <w:rFonts w:ascii="David" w:hAnsi="David" w:cs="David" w:hint="cs"/>
          <w:sz w:val="24"/>
          <w:szCs w:val="24"/>
          <w:rtl/>
        </w:rPr>
        <w:t xml:space="preserve"> הפרויקט </w:t>
      </w:r>
      <w:r>
        <w:rPr>
          <w:rFonts w:ascii="David" w:hAnsi="David" w:cs="David" w:hint="cs"/>
          <w:sz w:val="24"/>
          <w:szCs w:val="24"/>
          <w:rtl/>
        </w:rPr>
        <w:t>ה</w:t>
      </w:r>
      <w:r w:rsidRPr="007629EF">
        <w:rPr>
          <w:rFonts w:ascii="David" w:hAnsi="David" w:cs="David" w:hint="cs"/>
          <w:sz w:val="24"/>
          <w:szCs w:val="24"/>
          <w:rtl/>
        </w:rPr>
        <w:t>עוסק בניהול חניה חכמה:</w:t>
      </w:r>
      <w:r w:rsidR="001E16BE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5F312E75" w14:textId="6574FDFA" w:rsidR="001E16BE" w:rsidRDefault="001E16BE" w:rsidP="00F85522">
      <w:pPr>
        <w:spacing w:before="100" w:beforeAutospacing="1" w:after="100" w:afterAutospacing="1" w:line="360" w:lineRule="auto"/>
        <w:ind w:left="360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הקוד נכתב בשפת </w:t>
      </w:r>
      <w:r>
        <w:rPr>
          <w:rFonts w:ascii="David" w:hAnsi="David" w:cs="David" w:hint="cs"/>
          <w:sz w:val="24"/>
          <w:szCs w:val="24"/>
        </w:rPr>
        <w:t>C</w:t>
      </w:r>
      <w:r>
        <w:rPr>
          <w:rFonts w:ascii="David" w:hAnsi="David" w:cs="David"/>
          <w:sz w:val="24"/>
          <w:szCs w:val="24"/>
        </w:rPr>
        <w:t>++</w:t>
      </w:r>
      <w:r>
        <w:rPr>
          <w:rFonts w:ascii="David" w:hAnsi="David" w:cs="David" w:hint="cs"/>
          <w:sz w:val="24"/>
          <w:szCs w:val="24"/>
          <w:rtl/>
        </w:rPr>
        <w:t xml:space="preserve">. </w:t>
      </w:r>
      <w:r w:rsidR="00283468">
        <w:rPr>
          <w:rFonts w:ascii="David" w:hAnsi="David" w:cs="David" w:hint="cs"/>
          <w:sz w:val="24"/>
          <w:szCs w:val="24"/>
          <w:rtl/>
        </w:rPr>
        <w:t>השימוש</w:t>
      </w:r>
      <w:r w:rsidR="004075BC">
        <w:rPr>
          <w:rFonts w:ascii="David" w:hAnsi="David" w:cs="David" w:hint="cs"/>
          <w:sz w:val="24"/>
          <w:szCs w:val="24"/>
          <w:rtl/>
        </w:rPr>
        <w:t xml:space="preserve"> </w:t>
      </w:r>
      <w:r w:rsidR="0011504D">
        <w:rPr>
          <w:rFonts w:ascii="David" w:hAnsi="David" w:cs="David" w:hint="cs"/>
          <w:sz w:val="24"/>
          <w:szCs w:val="24"/>
          <w:rtl/>
        </w:rPr>
        <w:t>ב</w:t>
      </w:r>
      <w:r>
        <w:rPr>
          <w:rFonts w:ascii="David" w:hAnsi="David" w:cs="David" w:hint="cs"/>
          <w:sz w:val="24"/>
          <w:szCs w:val="24"/>
          <w:rtl/>
        </w:rPr>
        <w:t xml:space="preserve">בקר: </w:t>
      </w:r>
      <w:r>
        <w:rPr>
          <w:rFonts w:ascii="David" w:hAnsi="David" w:cs="David" w:hint="cs"/>
          <w:sz w:val="24"/>
          <w:szCs w:val="24"/>
        </w:rPr>
        <w:t>ARDUINO UNO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05A1B69B" w14:textId="17366DC8" w:rsidR="00797C7B" w:rsidRDefault="00797C7B" w:rsidP="00F85522">
      <w:pPr>
        <w:spacing w:before="100" w:beforeAutospacing="1" w:after="100" w:afterAutospacing="1" w:line="360" w:lineRule="auto"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לבקר מחוברים רכיבים שונים:</w:t>
      </w:r>
    </w:p>
    <w:p w14:paraId="6651D685" w14:textId="7B6ACD7A" w:rsidR="007629EF" w:rsidRDefault="007629EF" w:rsidP="00F85522">
      <w:pPr>
        <w:spacing w:before="100" w:beforeAutospacing="1" w:after="100" w:afterAutospacing="1" w:line="360" w:lineRule="auto"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בעזרת חיישן אור (</w:t>
      </w:r>
      <w:r>
        <w:rPr>
          <w:rFonts w:ascii="David" w:hAnsi="David" w:cs="David" w:hint="cs"/>
          <w:sz w:val="24"/>
          <w:szCs w:val="24"/>
        </w:rPr>
        <w:t>LRD</w:t>
      </w:r>
      <w:r>
        <w:rPr>
          <w:rFonts w:ascii="David" w:hAnsi="David" w:cs="David" w:hint="cs"/>
          <w:sz w:val="24"/>
          <w:szCs w:val="24"/>
          <w:rtl/>
        </w:rPr>
        <w:t xml:space="preserve">) </w:t>
      </w:r>
      <w:r w:rsidR="00797C7B">
        <w:rPr>
          <w:rFonts w:ascii="David" w:hAnsi="David" w:cs="David" w:hint="cs"/>
          <w:sz w:val="24"/>
          <w:szCs w:val="24"/>
          <w:rtl/>
        </w:rPr>
        <w:t>המוצב ברצפת החניה נב</w:t>
      </w:r>
      <w:r>
        <w:rPr>
          <w:rFonts w:ascii="David" w:hAnsi="David" w:cs="David" w:hint="cs"/>
          <w:sz w:val="24"/>
          <w:szCs w:val="24"/>
          <w:rtl/>
        </w:rPr>
        <w:t>דקת את כמות האור</w:t>
      </w:r>
      <w:r w:rsidR="00797C7B">
        <w:rPr>
          <w:rFonts w:ascii="David" w:hAnsi="David" w:cs="David" w:hint="cs"/>
          <w:sz w:val="24"/>
          <w:szCs w:val="24"/>
          <w:rtl/>
        </w:rPr>
        <w:t xml:space="preserve"> בחניה</w:t>
      </w:r>
      <w:r w:rsidR="001E16BE">
        <w:rPr>
          <w:rFonts w:ascii="David" w:hAnsi="David" w:cs="David" w:hint="cs"/>
          <w:sz w:val="24"/>
          <w:szCs w:val="24"/>
          <w:rtl/>
        </w:rPr>
        <w:t>,</w:t>
      </w:r>
      <w:r>
        <w:rPr>
          <w:rFonts w:ascii="David" w:hAnsi="David" w:cs="David" w:hint="cs"/>
          <w:sz w:val="24"/>
          <w:szCs w:val="24"/>
          <w:rtl/>
        </w:rPr>
        <w:t xml:space="preserve"> על פיה </w:t>
      </w:r>
      <w:r w:rsidR="001E16BE">
        <w:rPr>
          <w:rFonts w:ascii="David" w:hAnsi="David" w:cs="David" w:hint="cs"/>
          <w:sz w:val="24"/>
          <w:szCs w:val="24"/>
          <w:rtl/>
        </w:rPr>
        <w:t>מוסק</w:t>
      </w:r>
      <w:r>
        <w:rPr>
          <w:rFonts w:ascii="David" w:hAnsi="David" w:cs="David" w:hint="cs"/>
          <w:sz w:val="24"/>
          <w:szCs w:val="24"/>
          <w:rtl/>
        </w:rPr>
        <w:t xml:space="preserve"> האם קים רכב בחניה או לא. מעל כל חניה מוצבת נורה צבעונית הדולקת באור אדום כאשר החניה תפוסה ובאור ירוק כאשר החניה פנויה.</w:t>
      </w:r>
    </w:p>
    <w:p w14:paraId="0018DF7F" w14:textId="4F2DEEBC" w:rsidR="007629EF" w:rsidRDefault="007629EF" w:rsidP="00F85522">
      <w:pPr>
        <w:spacing w:before="100" w:beforeAutospacing="1" w:after="100" w:afterAutospacing="1" w:line="360" w:lineRule="auto"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במסך מופיע מידע לגבי כמות החניות הפנויות והריקות. </w:t>
      </w:r>
      <w:r w:rsidR="001E16BE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כמו כן, מתבצע חישוב מחיר עבור חניה למשך זמן מסוים.</w:t>
      </w:r>
    </w:p>
    <w:p w14:paraId="73E3484B" w14:textId="47838A4E" w:rsidR="007629EF" w:rsidRPr="007B7F02" w:rsidRDefault="007629EF" w:rsidP="00F85522">
      <w:pPr>
        <w:spacing w:before="100" w:beforeAutospacing="1" w:after="100" w:afterAutospacing="1" w:line="360" w:lineRule="auto"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אם יתאפשר במסגרת זמן הקורס: הוספת מנוע</w:t>
      </w:r>
      <w:r w:rsidR="00797C7B">
        <w:rPr>
          <w:rFonts w:ascii="David" w:hAnsi="David" w:cs="David" w:hint="cs"/>
          <w:sz w:val="24"/>
          <w:szCs w:val="24"/>
          <w:rtl/>
        </w:rPr>
        <w:t xml:space="preserve"> חשמלי</w:t>
      </w:r>
      <w:r>
        <w:rPr>
          <w:rFonts w:ascii="David" w:hAnsi="David" w:cs="David" w:hint="cs"/>
          <w:sz w:val="24"/>
          <w:szCs w:val="24"/>
          <w:rtl/>
        </w:rPr>
        <w:t xml:space="preserve"> לפתיחה וסגירה של שער החניון ועוד.</w:t>
      </w:r>
    </w:p>
    <w:p w14:paraId="6A666818" w14:textId="5F125DFB" w:rsidR="007629EF" w:rsidRPr="007629EF" w:rsidRDefault="00870B4D" w:rsidP="00F85522">
      <w:pPr>
        <w:pStyle w:val="a4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David" w:hAnsi="David" w:cs="David" w:hint="cs"/>
          <w:b/>
          <w:bCs/>
          <w:sz w:val="24"/>
          <w:szCs w:val="24"/>
          <w:rtl/>
        </w:rPr>
      </w:pPr>
      <w:r w:rsidRPr="007629EF">
        <w:rPr>
          <w:rFonts w:ascii="David" w:hAnsi="David" w:cs="David"/>
          <w:b/>
          <w:bCs/>
          <w:sz w:val="24"/>
          <w:szCs w:val="24"/>
          <w:rtl/>
        </w:rPr>
        <w:t>שלט ומזגן</w:t>
      </w:r>
      <w:r w:rsidRPr="007629EF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7629EF">
        <w:rPr>
          <w:rFonts w:ascii="David" w:hAnsi="David" w:cs="David"/>
          <w:b/>
          <w:bCs/>
          <w:sz w:val="24"/>
          <w:szCs w:val="24"/>
          <w:rtl/>
        </w:rPr>
        <w:t>/ איך זה עובד?</w:t>
      </w:r>
    </w:p>
    <w:p w14:paraId="60B862A6" w14:textId="5EE160A5" w:rsidR="00455651" w:rsidRDefault="00455651">
      <w:r>
        <w:rPr>
          <w:noProof/>
        </w:rPr>
        <w:drawing>
          <wp:inline distT="0" distB="0" distL="0" distR="0" wp14:anchorId="0FC12EFB" wp14:editId="0313A16B">
            <wp:extent cx="3730336" cy="1558873"/>
            <wp:effectExtent l="0" t="0" r="3810" b="3810"/>
            <wp:docPr id="1" name="תמונה 1" descr="The electromagnetic spectrum | Microwaves, Infrared, X-rays et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electromagnetic spectrum | Microwaves, Infrared, X-rays etc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977" cy="156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31EE4" w14:textId="784A018D" w:rsidR="003D0278" w:rsidRDefault="003D0278" w:rsidP="00A17D04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שלט רחוק משדר ומזגן קולט כל זמן שהם מחוברים לחשמל (בטריות בשלט או חיבור ישיר של המזגן).</w:t>
      </w:r>
    </w:p>
    <w:p w14:paraId="00960555" w14:textId="46EB4657" w:rsidR="004D48AE" w:rsidRPr="00A17D04" w:rsidRDefault="00673D24" w:rsidP="00A17D04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A17D04">
        <w:rPr>
          <w:rFonts w:ascii="David" w:hAnsi="David" w:cs="David"/>
          <w:sz w:val="24"/>
          <w:szCs w:val="24"/>
          <w:rtl/>
        </w:rPr>
        <w:t>שלט רחוק פועל באמצעות הבהוב של נורית איפרא אדום</w:t>
      </w:r>
      <w:r w:rsidR="004D48AE" w:rsidRPr="00A17D04">
        <w:rPr>
          <w:rFonts w:ascii="David" w:hAnsi="David" w:cs="David"/>
          <w:sz w:val="24"/>
          <w:szCs w:val="24"/>
          <w:rtl/>
        </w:rPr>
        <w:t xml:space="preserve">- גלים </w:t>
      </w:r>
      <w:r w:rsidR="00870B4D">
        <w:rPr>
          <w:rFonts w:ascii="David" w:hAnsi="David" w:cs="David" w:hint="cs"/>
          <w:sz w:val="24"/>
          <w:szCs w:val="24"/>
          <w:rtl/>
        </w:rPr>
        <w:t xml:space="preserve">אלקטרומגנטיים </w:t>
      </w:r>
      <w:r w:rsidR="004D48AE" w:rsidRPr="00A17D04">
        <w:rPr>
          <w:rFonts w:ascii="David" w:hAnsi="David" w:cs="David"/>
          <w:sz w:val="24"/>
          <w:szCs w:val="24"/>
          <w:rtl/>
        </w:rPr>
        <w:t>שעין אנושית לא מסוגלת לקלוט</w:t>
      </w:r>
      <w:r w:rsidR="00037D1B" w:rsidRPr="00A17D04">
        <w:rPr>
          <w:rFonts w:ascii="David" w:hAnsi="David" w:cs="David"/>
          <w:sz w:val="24"/>
          <w:szCs w:val="24"/>
          <w:rtl/>
        </w:rPr>
        <w:t xml:space="preserve">. האות מועבר באמצעות שידור </w:t>
      </w:r>
      <w:r w:rsidR="00A17D04" w:rsidRPr="00A17D04">
        <w:rPr>
          <w:rFonts w:ascii="David" w:hAnsi="David" w:cs="David"/>
          <w:sz w:val="24"/>
          <w:szCs w:val="24"/>
          <w:rtl/>
        </w:rPr>
        <w:t xml:space="preserve">גל כלשהו </w:t>
      </w:r>
      <w:r w:rsidR="00037D1B" w:rsidRPr="00A17D04">
        <w:rPr>
          <w:rFonts w:ascii="David" w:hAnsi="David" w:cs="David"/>
          <w:sz w:val="24"/>
          <w:szCs w:val="24"/>
          <w:rtl/>
        </w:rPr>
        <w:t>של קוד בינארי</w:t>
      </w:r>
      <w:r w:rsidR="00A17D04" w:rsidRPr="00A17D04">
        <w:rPr>
          <w:rFonts w:ascii="David" w:hAnsi="David" w:cs="David"/>
          <w:sz w:val="24"/>
          <w:szCs w:val="24"/>
          <w:rtl/>
        </w:rPr>
        <w:t xml:space="preserve">- </w:t>
      </w:r>
      <w:r w:rsidR="00037D1B" w:rsidRPr="00A17D04">
        <w:rPr>
          <w:rFonts w:ascii="David" w:hAnsi="David" w:cs="David"/>
          <w:sz w:val="24"/>
          <w:szCs w:val="24"/>
          <w:rtl/>
        </w:rPr>
        <w:t>אוסף של אפסים ואחדות.</w:t>
      </w:r>
      <w:r w:rsidR="005F0B94" w:rsidRPr="00A17D04">
        <w:rPr>
          <w:rFonts w:ascii="David" w:hAnsi="David" w:cs="David"/>
          <w:sz w:val="24"/>
          <w:szCs w:val="24"/>
          <w:rtl/>
        </w:rPr>
        <w:t xml:space="preserve"> </w:t>
      </w:r>
    </w:p>
    <w:p w14:paraId="50D8BCFB" w14:textId="6706D0D8" w:rsidR="00423018" w:rsidRDefault="005F0B94" w:rsidP="00423018">
      <w:pPr>
        <w:spacing w:line="360" w:lineRule="auto"/>
        <w:jc w:val="both"/>
        <w:rPr>
          <w:rFonts w:ascii="David" w:hAnsi="David" w:cs="David"/>
          <w:noProof/>
          <w:sz w:val="24"/>
          <w:szCs w:val="24"/>
          <w:rtl/>
        </w:rPr>
      </w:pPr>
      <w:r w:rsidRPr="00A17D04">
        <w:rPr>
          <w:rFonts w:ascii="David" w:hAnsi="David" w:cs="David"/>
          <w:sz w:val="24"/>
          <w:szCs w:val="24"/>
          <w:rtl/>
        </w:rPr>
        <w:t xml:space="preserve">ישנם פרוטוקולי שידור שונים להעברת המידע- לאופן ייצוג </w:t>
      </w:r>
      <w:r w:rsidR="00502238">
        <w:rPr>
          <w:rFonts w:ascii="David" w:hAnsi="David" w:cs="David" w:hint="cs"/>
          <w:sz w:val="24"/>
          <w:szCs w:val="24"/>
          <w:rtl/>
        </w:rPr>
        <w:t xml:space="preserve">ושליחת </w:t>
      </w:r>
      <w:r w:rsidRPr="00A17D04">
        <w:rPr>
          <w:rFonts w:ascii="David" w:hAnsi="David" w:cs="David"/>
          <w:sz w:val="24"/>
          <w:szCs w:val="24"/>
          <w:rtl/>
        </w:rPr>
        <w:t xml:space="preserve">האפסים והאחדות. דוגמא לפרוטוקול: האפסים מיוצגים באמצעות פולס קצר והאחדות באמצעות פולס ארוך. החלק העליון </w:t>
      </w:r>
      <w:r w:rsidRPr="00A17D04">
        <w:rPr>
          <w:rFonts w:ascii="David" w:hAnsi="David" w:cs="David"/>
          <w:sz w:val="24"/>
          <w:szCs w:val="24"/>
          <w:rtl/>
        </w:rPr>
        <w:lastRenderedPageBreak/>
        <w:t xml:space="preserve">של הגרף מבטא שהנורה דולקת- </w:t>
      </w:r>
      <w:r w:rsidRPr="00423018">
        <w:rPr>
          <w:rFonts w:ascii="David" w:hAnsi="David" w:cs="David"/>
          <w:sz w:val="24"/>
          <w:szCs w:val="24"/>
          <w:rtl/>
        </w:rPr>
        <w:t xml:space="preserve">עובר 1, והחלק התחתון של הגרף מבטא שהנורה מכובה- עובר 0. כך מבחינים בין המידע שעובר- </w:t>
      </w:r>
      <w:r w:rsidR="000650E2">
        <w:rPr>
          <w:rFonts w:ascii="David" w:hAnsi="David" w:cs="David" w:hint="cs"/>
          <w:sz w:val="24"/>
          <w:szCs w:val="24"/>
          <w:rtl/>
        </w:rPr>
        <w:t>יש חשמל או אין חשמל.</w:t>
      </w:r>
    </w:p>
    <w:p w14:paraId="4546D11B" w14:textId="74FE0A29" w:rsidR="00423018" w:rsidRPr="00423018" w:rsidRDefault="00423018" w:rsidP="00423018">
      <w:pPr>
        <w:spacing w:line="360" w:lineRule="auto"/>
        <w:jc w:val="both"/>
        <w:rPr>
          <w:noProof/>
          <w:rtl/>
        </w:rPr>
      </w:pPr>
      <w:r w:rsidRPr="00423018">
        <w:rPr>
          <w:rFonts w:ascii="David" w:hAnsi="David" w:cs="David"/>
          <w:noProof/>
          <w:sz w:val="24"/>
          <w:szCs w:val="24"/>
          <w:rtl/>
        </w:rPr>
        <w:t>לדוגמא הגל הבא: משדר ... 1010101010</w:t>
      </w:r>
    </w:p>
    <w:p w14:paraId="2575D344" w14:textId="5156413F" w:rsidR="00673D24" w:rsidRPr="00A17D04" w:rsidRDefault="00423018" w:rsidP="00A17D04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4230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37FAD9" wp14:editId="41CB52FC">
            <wp:extent cx="3501736" cy="758768"/>
            <wp:effectExtent l="0" t="0" r="3810" b="3810"/>
            <wp:docPr id="2" name="תמונה 2" descr="Analog vs. Digital - SparkFun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log vs. Digital - SparkFun Learn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47" b="15126"/>
                    <a:stretch/>
                  </pic:blipFill>
                  <pic:spPr bwMode="auto">
                    <a:xfrm>
                      <a:off x="0" y="0"/>
                      <a:ext cx="3553575" cy="77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15D6A" w14:textId="77777777" w:rsidR="00D876A0" w:rsidRDefault="007614D4" w:rsidP="00A17D04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לצורך העברת המידע</w:t>
      </w:r>
      <w:r w:rsidR="0075620D" w:rsidRPr="00A17D04">
        <w:rPr>
          <w:rFonts w:ascii="David" w:hAnsi="David" w:cs="David"/>
          <w:sz w:val="24"/>
          <w:szCs w:val="24"/>
          <w:rtl/>
        </w:rPr>
        <w:t>, מוכרחים לה</w:t>
      </w:r>
      <w:r>
        <w:rPr>
          <w:rFonts w:ascii="David" w:hAnsi="David" w:cs="David" w:hint="cs"/>
          <w:sz w:val="24"/>
          <w:szCs w:val="24"/>
          <w:rtl/>
        </w:rPr>
        <w:t>י</w:t>
      </w:r>
      <w:r w:rsidR="0075620D" w:rsidRPr="00A17D04">
        <w:rPr>
          <w:rFonts w:ascii="David" w:hAnsi="David" w:cs="David"/>
          <w:sz w:val="24"/>
          <w:szCs w:val="24"/>
          <w:rtl/>
        </w:rPr>
        <w:t xml:space="preserve">שלח מספר דברים: </w:t>
      </w:r>
    </w:p>
    <w:p w14:paraId="1AC7FE03" w14:textId="05687CFB" w:rsidR="00D876A0" w:rsidRDefault="0075620D" w:rsidP="00D876A0">
      <w:pPr>
        <w:pStyle w:val="a4"/>
        <w:numPr>
          <w:ilvl w:val="0"/>
          <w:numId w:val="2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D876A0">
        <w:rPr>
          <w:rFonts w:ascii="David" w:hAnsi="David" w:cs="David"/>
          <w:sz w:val="24"/>
          <w:szCs w:val="24"/>
          <w:rtl/>
        </w:rPr>
        <w:t>אות לפתיחת העברת מידע- כדי שמקבל המידע יוכל לדעת שהתחיל שידור אות</w:t>
      </w:r>
      <w:r w:rsidR="00D876A0">
        <w:rPr>
          <w:rFonts w:ascii="David" w:hAnsi="David" w:cs="David" w:hint="cs"/>
          <w:sz w:val="24"/>
          <w:szCs w:val="24"/>
          <w:rtl/>
        </w:rPr>
        <w:t>.</w:t>
      </w:r>
    </w:p>
    <w:p w14:paraId="2C7B85E3" w14:textId="77777777" w:rsidR="00D876A0" w:rsidRDefault="0075620D" w:rsidP="006A0586">
      <w:pPr>
        <w:pStyle w:val="a4"/>
        <w:numPr>
          <w:ilvl w:val="0"/>
          <w:numId w:val="2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D876A0">
        <w:rPr>
          <w:rFonts w:ascii="David" w:hAnsi="David" w:cs="David"/>
          <w:sz w:val="24"/>
          <w:szCs w:val="24"/>
          <w:rtl/>
        </w:rPr>
        <w:t>האות עצמו- רצף דיגיטלי כלשהו</w:t>
      </w:r>
      <w:r w:rsidR="00D876A0">
        <w:rPr>
          <w:rFonts w:ascii="David" w:hAnsi="David" w:cs="David" w:hint="cs"/>
          <w:sz w:val="24"/>
          <w:szCs w:val="24"/>
          <w:rtl/>
        </w:rPr>
        <w:t>.</w:t>
      </w:r>
    </w:p>
    <w:p w14:paraId="598A99A7" w14:textId="77777777" w:rsidR="00D876A0" w:rsidRDefault="0075620D" w:rsidP="006A0586">
      <w:pPr>
        <w:pStyle w:val="a4"/>
        <w:numPr>
          <w:ilvl w:val="0"/>
          <w:numId w:val="2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D876A0">
        <w:rPr>
          <w:rFonts w:ascii="David" w:hAnsi="David" w:cs="David"/>
          <w:sz w:val="24"/>
          <w:szCs w:val="24"/>
          <w:rtl/>
        </w:rPr>
        <w:t>כתובת יעד- לאיזה מכשיר האות מיועד</w:t>
      </w:r>
      <w:r w:rsidR="00D876A0">
        <w:rPr>
          <w:rFonts w:ascii="David" w:hAnsi="David" w:cs="David" w:hint="cs"/>
          <w:sz w:val="24"/>
          <w:szCs w:val="24"/>
          <w:rtl/>
        </w:rPr>
        <w:t>.</w:t>
      </w:r>
    </w:p>
    <w:p w14:paraId="45154EA9" w14:textId="353587CA" w:rsidR="0075620D" w:rsidRPr="00D876A0" w:rsidRDefault="0075620D" w:rsidP="006A0586">
      <w:pPr>
        <w:pStyle w:val="a4"/>
        <w:numPr>
          <w:ilvl w:val="0"/>
          <w:numId w:val="2"/>
        </w:num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D876A0">
        <w:rPr>
          <w:rFonts w:ascii="David" w:hAnsi="David" w:cs="David"/>
          <w:sz w:val="24"/>
          <w:szCs w:val="24"/>
          <w:rtl/>
        </w:rPr>
        <w:t>אות המסמל את סוף השידור.</w:t>
      </w:r>
    </w:p>
    <w:p w14:paraId="084ED7A2" w14:textId="59C5336C" w:rsidR="0075620D" w:rsidRDefault="0075620D" w:rsidP="006A0586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A17D04">
        <w:rPr>
          <w:rFonts w:ascii="David" w:hAnsi="David" w:cs="David"/>
          <w:sz w:val="24"/>
          <w:szCs w:val="24"/>
          <w:rtl/>
        </w:rPr>
        <w:t xml:space="preserve">המזגן </w:t>
      </w:r>
      <w:r w:rsidR="00E805CD">
        <w:rPr>
          <w:rFonts w:ascii="David" w:hAnsi="David" w:cs="David" w:hint="cs"/>
          <w:sz w:val="24"/>
          <w:szCs w:val="24"/>
          <w:rtl/>
        </w:rPr>
        <w:t>מאזין רק לבקשות מסוימות,</w:t>
      </w:r>
      <w:r w:rsidRPr="00A17D04">
        <w:rPr>
          <w:rFonts w:ascii="David" w:hAnsi="David" w:cs="David"/>
          <w:sz w:val="24"/>
          <w:szCs w:val="24"/>
        </w:rPr>
        <w:t xml:space="preserve"> </w:t>
      </w:r>
      <w:r w:rsidRPr="00A17D04">
        <w:rPr>
          <w:rFonts w:ascii="David" w:hAnsi="David" w:cs="David"/>
          <w:sz w:val="24"/>
          <w:szCs w:val="24"/>
          <w:rtl/>
        </w:rPr>
        <w:t xml:space="preserve">רק </w:t>
      </w:r>
      <w:r w:rsidR="00E805CD" w:rsidRPr="00A17D04">
        <w:rPr>
          <w:rFonts w:ascii="David" w:hAnsi="David" w:cs="David" w:hint="cs"/>
          <w:sz w:val="24"/>
          <w:szCs w:val="24"/>
          <w:rtl/>
        </w:rPr>
        <w:t>לאינפרה</w:t>
      </w:r>
      <w:r w:rsidR="00D94B7A" w:rsidRPr="00A17D04">
        <w:rPr>
          <w:rFonts w:ascii="David" w:hAnsi="David" w:cs="David"/>
          <w:sz w:val="24"/>
          <w:szCs w:val="24"/>
          <w:rtl/>
        </w:rPr>
        <w:t xml:space="preserve"> אדום המווסת כמות </w:t>
      </w:r>
      <w:r w:rsidR="00D94B7A" w:rsidRPr="00A17D04">
        <w:rPr>
          <w:rFonts w:ascii="David" w:hAnsi="David" w:cs="David"/>
          <w:sz w:val="24"/>
          <w:szCs w:val="24"/>
        </w:rPr>
        <w:t>KHZ</w:t>
      </w:r>
      <w:r w:rsidR="00D94B7A" w:rsidRPr="00A17D04">
        <w:rPr>
          <w:rFonts w:ascii="David" w:hAnsi="David" w:cs="David"/>
          <w:sz w:val="24"/>
          <w:szCs w:val="24"/>
          <w:rtl/>
        </w:rPr>
        <w:t xml:space="preserve"> מסוימת, וכך אותות אחרים הוא מסנן (לדוגמא אותות מהשמש ועוד</w:t>
      </w:r>
      <w:r w:rsidR="00E805CD">
        <w:rPr>
          <w:rFonts w:ascii="David" w:hAnsi="David" w:cs="David" w:hint="cs"/>
          <w:sz w:val="24"/>
          <w:szCs w:val="24"/>
          <w:rtl/>
        </w:rPr>
        <w:t xml:space="preserve"> יחסמו</w:t>
      </w:r>
      <w:r w:rsidR="00D94B7A" w:rsidRPr="00A17D04">
        <w:rPr>
          <w:rFonts w:ascii="David" w:hAnsi="David" w:cs="David"/>
          <w:sz w:val="24"/>
          <w:szCs w:val="24"/>
          <w:rtl/>
        </w:rPr>
        <w:t>).</w:t>
      </w:r>
    </w:p>
    <w:p w14:paraId="3E22125C" w14:textId="39B32F4C" w:rsidR="000958C0" w:rsidRDefault="003D0278" w:rsidP="006F55D8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לחיצת </w:t>
      </w:r>
      <w:r w:rsidR="004D48AE" w:rsidRPr="00A17D04">
        <w:rPr>
          <w:rFonts w:ascii="David" w:hAnsi="David" w:cs="David"/>
          <w:sz w:val="24"/>
          <w:szCs w:val="24"/>
          <w:rtl/>
        </w:rPr>
        <w:t xml:space="preserve">משתמש </w:t>
      </w:r>
      <w:r>
        <w:rPr>
          <w:rFonts w:ascii="David" w:hAnsi="David" w:cs="David" w:hint="cs"/>
          <w:sz w:val="24"/>
          <w:szCs w:val="24"/>
          <w:rtl/>
        </w:rPr>
        <w:t xml:space="preserve">על כפתור </w:t>
      </w:r>
      <w:r w:rsidR="004D48AE" w:rsidRPr="00A17D04">
        <w:rPr>
          <w:rFonts w:ascii="David" w:hAnsi="David" w:cs="David"/>
          <w:sz w:val="24"/>
          <w:szCs w:val="24"/>
          <w:rtl/>
        </w:rPr>
        <w:t xml:space="preserve">בשלט </w:t>
      </w:r>
      <w:r>
        <w:rPr>
          <w:rFonts w:ascii="David" w:hAnsi="David" w:cs="David" w:hint="cs"/>
          <w:sz w:val="24"/>
          <w:szCs w:val="24"/>
          <w:rtl/>
        </w:rPr>
        <w:t>גורמת לסגירת מעגל חשמלי, כאשר כל כפתור סוגר מעגל חשמלי שונה</w:t>
      </w:r>
      <w:r w:rsidR="006F55D8">
        <w:rPr>
          <w:rFonts w:ascii="David" w:hAnsi="David" w:cs="David" w:hint="cs"/>
          <w:sz w:val="24"/>
          <w:szCs w:val="24"/>
          <w:rtl/>
        </w:rPr>
        <w:t xml:space="preserve"> (</w:t>
      </w:r>
      <w:r w:rsidR="006F55D8" w:rsidRPr="00CD4068">
        <w:rPr>
          <w:rFonts w:ascii="David" w:hAnsi="David" w:cs="David"/>
          <w:sz w:val="24"/>
          <w:szCs w:val="24"/>
          <w:rtl/>
        </w:rPr>
        <w:t>כך המזגן מזהה איזו פונקציה נדרש להפעיל</w:t>
      </w:r>
      <w:r w:rsidR="006F55D8">
        <w:rPr>
          <w:rFonts w:ascii="David" w:hAnsi="David" w:cs="David" w:hint="cs"/>
          <w:sz w:val="24"/>
          <w:szCs w:val="24"/>
          <w:rtl/>
        </w:rPr>
        <w:t>)</w:t>
      </w:r>
      <w:r w:rsidR="002256C2">
        <w:rPr>
          <w:rFonts w:ascii="David" w:hAnsi="David" w:cs="David" w:hint="cs"/>
          <w:sz w:val="24"/>
          <w:szCs w:val="24"/>
          <w:rtl/>
        </w:rPr>
        <w:t>.</w:t>
      </w:r>
      <w:r>
        <w:rPr>
          <w:rFonts w:ascii="David" w:hAnsi="David" w:cs="David" w:hint="cs"/>
          <w:sz w:val="24"/>
          <w:szCs w:val="24"/>
          <w:rtl/>
        </w:rPr>
        <w:t xml:space="preserve"> מופעלת פסיקה, הבקשה עוברת תרגום לסדרה של הבהובים ששולח ה</w:t>
      </w:r>
      <w:r>
        <w:rPr>
          <w:rFonts w:ascii="David" w:hAnsi="David" w:cs="David" w:hint="cs"/>
          <w:sz w:val="24"/>
          <w:szCs w:val="24"/>
        </w:rPr>
        <w:t>L</w:t>
      </w:r>
      <w:r>
        <w:rPr>
          <w:rFonts w:ascii="David" w:hAnsi="David" w:cs="David"/>
          <w:sz w:val="24"/>
          <w:szCs w:val="24"/>
        </w:rPr>
        <w:t>ED</w:t>
      </w:r>
      <w:r>
        <w:rPr>
          <w:rFonts w:ascii="David" w:hAnsi="David" w:cs="David" w:hint="cs"/>
          <w:sz w:val="24"/>
          <w:szCs w:val="24"/>
          <w:rtl/>
        </w:rPr>
        <w:t>. האותות הנשלחים מקודדים בצורות שונות על פי פרוטוקול שידור מוסכם.</w:t>
      </w:r>
      <w:r w:rsidR="006F55D8">
        <w:rPr>
          <w:rFonts w:ascii="David" w:hAnsi="David" w:cs="David" w:hint="cs"/>
          <w:sz w:val="24"/>
          <w:szCs w:val="24"/>
          <w:rtl/>
        </w:rPr>
        <w:t xml:space="preserve"> </w:t>
      </w:r>
      <w:r w:rsidR="00B97DEB">
        <w:rPr>
          <w:rFonts w:ascii="David" w:hAnsi="David" w:cs="David" w:hint="cs"/>
          <w:sz w:val="24"/>
          <w:szCs w:val="24"/>
          <w:rtl/>
        </w:rPr>
        <w:t xml:space="preserve">נפתח </w:t>
      </w:r>
      <w:r w:rsidR="000958C0">
        <w:rPr>
          <w:rFonts w:ascii="David" w:hAnsi="David" w:cs="David" w:hint="cs"/>
          <w:sz w:val="24"/>
          <w:szCs w:val="24"/>
          <w:rtl/>
        </w:rPr>
        <w:t xml:space="preserve">שידור: </w:t>
      </w:r>
      <w:r w:rsidR="006F55D8">
        <w:rPr>
          <w:rFonts w:ascii="David" w:hAnsi="David" w:cs="David" w:hint="cs"/>
          <w:sz w:val="24"/>
          <w:szCs w:val="24"/>
          <w:rtl/>
        </w:rPr>
        <w:t>שליחת</w:t>
      </w:r>
      <w:r w:rsidR="000958C0">
        <w:rPr>
          <w:rFonts w:ascii="David" w:hAnsi="David" w:cs="David" w:hint="cs"/>
          <w:sz w:val="24"/>
          <w:szCs w:val="24"/>
          <w:rtl/>
        </w:rPr>
        <w:t xml:space="preserve"> אות פתיחה, מידע עצמו, כתובת, ואות סיום. </w:t>
      </w:r>
    </w:p>
    <w:p w14:paraId="5C6E4A6A" w14:textId="340427B8" w:rsidR="004D48AE" w:rsidRDefault="000958C0" w:rsidP="001E62E1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המזגן </w:t>
      </w:r>
      <w:r w:rsidR="006F55D8">
        <w:rPr>
          <w:rFonts w:ascii="David" w:hAnsi="David" w:cs="David" w:hint="cs"/>
          <w:sz w:val="24"/>
          <w:szCs w:val="24"/>
          <w:rtl/>
        </w:rPr>
        <w:t>קולט את</w:t>
      </w:r>
      <w:r>
        <w:rPr>
          <w:rFonts w:ascii="David" w:hAnsi="David" w:cs="David" w:hint="cs"/>
          <w:sz w:val="24"/>
          <w:szCs w:val="24"/>
          <w:rtl/>
        </w:rPr>
        <w:t xml:space="preserve"> אותות- </w:t>
      </w:r>
      <w:r w:rsidR="00655F39">
        <w:rPr>
          <w:rFonts w:ascii="David" w:hAnsi="David" w:cs="David" w:hint="cs"/>
          <w:sz w:val="24"/>
          <w:szCs w:val="24"/>
          <w:rtl/>
        </w:rPr>
        <w:t>בעל</w:t>
      </w:r>
      <w:r>
        <w:rPr>
          <w:rFonts w:ascii="David" w:hAnsi="David" w:cs="David" w:hint="cs"/>
          <w:sz w:val="24"/>
          <w:szCs w:val="24"/>
          <w:rtl/>
        </w:rPr>
        <w:t xml:space="preserve"> מכשיר לקליטת הגלים</w:t>
      </w:r>
      <w:r w:rsidR="00AE614C">
        <w:rPr>
          <w:rFonts w:ascii="David" w:hAnsi="David" w:cs="David" w:hint="cs"/>
          <w:sz w:val="24"/>
          <w:szCs w:val="24"/>
          <w:rtl/>
        </w:rPr>
        <w:t>- מקלט</w:t>
      </w:r>
      <w:r>
        <w:rPr>
          <w:rFonts w:ascii="David" w:hAnsi="David" w:cs="David" w:hint="cs"/>
          <w:sz w:val="24"/>
          <w:szCs w:val="24"/>
          <w:rtl/>
        </w:rPr>
        <w:t xml:space="preserve">, כאשר מקבל אות פתיחה הוא מתחיל להאזין ולקלוט את המידע עד שמגיע לאות הסיום, </w:t>
      </w:r>
      <w:r w:rsidR="006F55D8">
        <w:rPr>
          <w:rFonts w:ascii="David" w:hAnsi="David" w:cs="David" w:hint="cs"/>
          <w:sz w:val="24"/>
          <w:szCs w:val="24"/>
          <w:rtl/>
        </w:rPr>
        <w:t>מחזיר</w:t>
      </w:r>
      <w:r w:rsidR="001E62E1">
        <w:rPr>
          <w:rFonts w:ascii="David" w:hAnsi="David" w:cs="David" w:hint="cs"/>
          <w:sz w:val="24"/>
          <w:szCs w:val="24"/>
          <w:rtl/>
        </w:rPr>
        <w:t xml:space="preserve"> את הביטים למידע האמיתי, </w:t>
      </w:r>
      <w:r w:rsidR="009A6789">
        <w:rPr>
          <w:rFonts w:ascii="David" w:hAnsi="David" w:cs="David" w:hint="cs"/>
          <w:sz w:val="24"/>
          <w:szCs w:val="24"/>
          <w:rtl/>
        </w:rPr>
        <w:t>מבין את המידע</w:t>
      </w:r>
      <w:r w:rsidR="00C45059">
        <w:rPr>
          <w:rFonts w:ascii="David" w:hAnsi="David" w:cs="David" w:hint="cs"/>
          <w:sz w:val="24"/>
          <w:szCs w:val="24"/>
          <w:rtl/>
        </w:rPr>
        <w:t xml:space="preserve"> שקיבל </w:t>
      </w:r>
      <w:r w:rsidR="009A6789">
        <w:rPr>
          <w:rFonts w:ascii="David" w:hAnsi="David" w:cs="David" w:hint="cs"/>
          <w:sz w:val="24"/>
          <w:szCs w:val="24"/>
          <w:rtl/>
        </w:rPr>
        <w:t>ועל פיו</w:t>
      </w:r>
      <w:r>
        <w:rPr>
          <w:rFonts w:ascii="David" w:hAnsi="David" w:cs="David" w:hint="cs"/>
          <w:sz w:val="24"/>
          <w:szCs w:val="24"/>
          <w:rtl/>
        </w:rPr>
        <w:t xml:space="preserve"> מפעיל את הפונקצי</w:t>
      </w:r>
      <w:r w:rsidR="000A689B">
        <w:rPr>
          <w:rFonts w:ascii="David" w:hAnsi="David" w:cs="David" w:hint="cs"/>
          <w:sz w:val="24"/>
          <w:szCs w:val="24"/>
          <w:rtl/>
        </w:rPr>
        <w:t>ה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2C41E5">
        <w:rPr>
          <w:rFonts w:ascii="David" w:hAnsi="David" w:cs="David" w:hint="cs"/>
          <w:sz w:val="24"/>
          <w:szCs w:val="24"/>
          <w:rtl/>
        </w:rPr>
        <w:t>המבוקשת- הפעלה, כיבוי, שינוי טמפרטורה וכו'</w:t>
      </w:r>
      <w:r>
        <w:rPr>
          <w:rFonts w:ascii="David" w:hAnsi="David" w:cs="David" w:hint="cs"/>
          <w:sz w:val="24"/>
          <w:szCs w:val="24"/>
          <w:rtl/>
        </w:rPr>
        <w:t xml:space="preserve">.  </w:t>
      </w:r>
    </w:p>
    <w:p w14:paraId="064754EE" w14:textId="311E6DBA" w:rsidR="00391637" w:rsidRPr="001E62E1" w:rsidRDefault="00DD4C86" w:rsidP="00391637">
      <w:pPr>
        <w:spacing w:line="360" w:lineRule="auto"/>
        <w:jc w:val="both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התהליך מתרחש </w:t>
      </w:r>
      <w:r w:rsidR="00B12C51">
        <w:rPr>
          <w:rFonts w:ascii="David" w:hAnsi="David" w:cs="David" w:hint="cs"/>
          <w:sz w:val="24"/>
          <w:szCs w:val="24"/>
          <w:rtl/>
        </w:rPr>
        <w:t>בשבריר שנייה.</w:t>
      </w:r>
    </w:p>
    <w:sectPr w:rsidR="00391637" w:rsidRPr="001E62E1" w:rsidSect="00A25E10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36DE5" w14:textId="77777777" w:rsidR="009B595C" w:rsidRDefault="009B595C" w:rsidP="00D328B1">
      <w:pPr>
        <w:spacing w:after="0" w:line="240" w:lineRule="auto"/>
      </w:pPr>
      <w:r>
        <w:separator/>
      </w:r>
    </w:p>
  </w:endnote>
  <w:endnote w:type="continuationSeparator" w:id="0">
    <w:p w14:paraId="3DD0DE88" w14:textId="77777777" w:rsidR="009B595C" w:rsidRDefault="009B595C" w:rsidP="00D32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DCC70" w14:textId="77777777" w:rsidR="009B595C" w:rsidRDefault="009B595C" w:rsidP="00D328B1">
      <w:pPr>
        <w:spacing w:after="0" w:line="240" w:lineRule="auto"/>
      </w:pPr>
      <w:r>
        <w:separator/>
      </w:r>
    </w:p>
  </w:footnote>
  <w:footnote w:type="continuationSeparator" w:id="0">
    <w:p w14:paraId="21BF3D40" w14:textId="77777777" w:rsidR="009B595C" w:rsidRDefault="009B595C" w:rsidP="00D32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08DB7" w14:textId="0B6D2CBA" w:rsidR="00D328B1" w:rsidRPr="00D328B1" w:rsidRDefault="00D328B1">
    <w:pPr>
      <w:pStyle w:val="a5"/>
      <w:rPr>
        <w:rFonts w:ascii="David" w:hAnsi="David" w:cs="David"/>
      </w:rPr>
    </w:pPr>
    <w:r w:rsidRPr="00D328B1">
      <w:rPr>
        <w:rFonts w:ascii="David" w:hAnsi="David" w:cs="David"/>
        <w:rtl/>
      </w:rPr>
      <w:t xml:space="preserve">בס"ד                                                                                     </w:t>
    </w:r>
    <w:r>
      <w:rPr>
        <w:rFonts w:ascii="David" w:hAnsi="David" w:cs="David" w:hint="cs"/>
        <w:rtl/>
      </w:rPr>
      <w:t xml:space="preserve">                            </w:t>
    </w:r>
    <w:r w:rsidRPr="00D328B1">
      <w:rPr>
        <w:rFonts w:ascii="David" w:hAnsi="David" w:cs="David"/>
        <w:rtl/>
      </w:rPr>
      <w:t xml:space="preserve">                ברוריה ענהאל כהן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52ECC"/>
    <w:multiLevelType w:val="hybridMultilevel"/>
    <w:tmpl w:val="0DFA7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E2A7C"/>
    <w:multiLevelType w:val="hybridMultilevel"/>
    <w:tmpl w:val="801C1D46"/>
    <w:lvl w:ilvl="0" w:tplc="94DE84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70231"/>
    <w:multiLevelType w:val="multilevel"/>
    <w:tmpl w:val="9660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BC40C5"/>
    <w:multiLevelType w:val="hybridMultilevel"/>
    <w:tmpl w:val="D6449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03F72"/>
    <w:multiLevelType w:val="hybridMultilevel"/>
    <w:tmpl w:val="7978585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1580DA4"/>
    <w:multiLevelType w:val="hybridMultilevel"/>
    <w:tmpl w:val="D82EEC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5D"/>
    <w:rsid w:val="00035ED0"/>
    <w:rsid w:val="00037D1B"/>
    <w:rsid w:val="000650E2"/>
    <w:rsid w:val="000958C0"/>
    <w:rsid w:val="000A689B"/>
    <w:rsid w:val="0011504D"/>
    <w:rsid w:val="001C68CB"/>
    <w:rsid w:val="001E16BE"/>
    <w:rsid w:val="001E62E1"/>
    <w:rsid w:val="002256C2"/>
    <w:rsid w:val="002670AB"/>
    <w:rsid w:val="00283468"/>
    <w:rsid w:val="002C41E5"/>
    <w:rsid w:val="002C77FE"/>
    <w:rsid w:val="00391637"/>
    <w:rsid w:val="003D0278"/>
    <w:rsid w:val="004075BC"/>
    <w:rsid w:val="00423018"/>
    <w:rsid w:val="00455651"/>
    <w:rsid w:val="004D48AE"/>
    <w:rsid w:val="00502238"/>
    <w:rsid w:val="005F0B94"/>
    <w:rsid w:val="00655F39"/>
    <w:rsid w:val="00673D24"/>
    <w:rsid w:val="006A0586"/>
    <w:rsid w:val="006F55D8"/>
    <w:rsid w:val="00743301"/>
    <w:rsid w:val="0075620D"/>
    <w:rsid w:val="007614D4"/>
    <w:rsid w:val="007629EF"/>
    <w:rsid w:val="00797C7B"/>
    <w:rsid w:val="007B7F02"/>
    <w:rsid w:val="007F2FF9"/>
    <w:rsid w:val="00856CC3"/>
    <w:rsid w:val="00865CC7"/>
    <w:rsid w:val="00870B4D"/>
    <w:rsid w:val="008E0A5D"/>
    <w:rsid w:val="009A6789"/>
    <w:rsid w:val="009B595C"/>
    <w:rsid w:val="00A17D04"/>
    <w:rsid w:val="00A25E10"/>
    <w:rsid w:val="00AE614C"/>
    <w:rsid w:val="00B12C51"/>
    <w:rsid w:val="00B357D4"/>
    <w:rsid w:val="00B97DEB"/>
    <w:rsid w:val="00BF0CEB"/>
    <w:rsid w:val="00C45059"/>
    <w:rsid w:val="00C54AE7"/>
    <w:rsid w:val="00C86865"/>
    <w:rsid w:val="00CC70BD"/>
    <w:rsid w:val="00CD4068"/>
    <w:rsid w:val="00CD7AF3"/>
    <w:rsid w:val="00D328B1"/>
    <w:rsid w:val="00D876A0"/>
    <w:rsid w:val="00D94B7A"/>
    <w:rsid w:val="00DD4C86"/>
    <w:rsid w:val="00E805CD"/>
    <w:rsid w:val="00F44FD1"/>
    <w:rsid w:val="00F8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9FB9D"/>
  <w15:chartTrackingRefBased/>
  <w15:docId w15:val="{D7CF637D-33DA-42BA-AD75-09202D38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455651"/>
  </w:style>
  <w:style w:type="character" w:styleId="a3">
    <w:name w:val="Strong"/>
    <w:basedOn w:val="a0"/>
    <w:uiPriority w:val="22"/>
    <w:qFormat/>
    <w:rsid w:val="00C54AE7"/>
    <w:rPr>
      <w:b/>
      <w:bCs/>
    </w:rPr>
  </w:style>
  <w:style w:type="character" w:styleId="Hyperlink">
    <w:name w:val="Hyperlink"/>
    <w:basedOn w:val="a0"/>
    <w:uiPriority w:val="99"/>
    <w:semiHidden/>
    <w:unhideWhenUsed/>
    <w:rsid w:val="0074330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876A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328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D328B1"/>
  </w:style>
  <w:style w:type="paragraph" w:styleId="a7">
    <w:name w:val="footer"/>
    <w:basedOn w:val="a"/>
    <w:link w:val="a8"/>
    <w:uiPriority w:val="99"/>
    <w:unhideWhenUsed/>
    <w:rsid w:val="00D328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D32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EF5EE-1B98-41A9-976F-180C62D2E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379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ברוריה ענהאל כהן</dc:creator>
  <cp:keywords/>
  <dc:description/>
  <cp:lastModifiedBy>ברוריה ענהאל כהן</cp:lastModifiedBy>
  <cp:revision>55</cp:revision>
  <dcterms:created xsi:type="dcterms:W3CDTF">2024-03-27T16:27:00Z</dcterms:created>
  <dcterms:modified xsi:type="dcterms:W3CDTF">2024-03-27T21:55:00Z</dcterms:modified>
</cp:coreProperties>
</file>