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DA678" w14:textId="013CA66D" w:rsidR="0001321F" w:rsidRPr="00614659" w:rsidRDefault="001D00DC" w:rsidP="00614659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jc w:val="center"/>
        <w:rPr>
          <w:b/>
          <w:bCs/>
          <w:szCs w:val="22"/>
        </w:rPr>
      </w:pPr>
      <w:r w:rsidRPr="00614659">
        <w:rPr>
          <w:b/>
          <w:bCs/>
          <w:szCs w:val="22"/>
        </w:rPr>
        <w:t>AR</w:t>
      </w:r>
      <w:r w:rsidR="00537620" w:rsidRPr="00614659">
        <w:rPr>
          <w:b/>
          <w:bCs/>
          <w:szCs w:val="22"/>
        </w:rPr>
        <w:t xml:space="preserve"> </w:t>
      </w:r>
      <w:r w:rsidR="00B04018">
        <w:rPr>
          <w:b/>
          <w:bCs/>
          <w:szCs w:val="22"/>
        </w:rPr>
        <w:t>${AR}</w:t>
      </w:r>
      <w:r w:rsidR="0001321F" w:rsidRPr="00614659">
        <w:rPr>
          <w:b/>
          <w:bCs/>
          <w:szCs w:val="22"/>
        </w:rPr>
        <w:t xml:space="preserve"> – </w:t>
      </w:r>
      <w:r w:rsidR="00291BDB" w:rsidRPr="00614659">
        <w:rPr>
          <w:b/>
          <w:bCs/>
          <w:szCs w:val="22"/>
        </w:rPr>
        <w:t xml:space="preserve">Use Compressor Exhaust to Heat </w:t>
      </w:r>
      <w:r w:rsidR="008E7F75" w:rsidRPr="00614659">
        <w:rPr>
          <w:b/>
          <w:bCs/>
          <w:szCs w:val="22"/>
        </w:rPr>
        <w:t>during</w:t>
      </w:r>
      <w:r w:rsidR="00291BDB" w:rsidRPr="00614659">
        <w:rPr>
          <w:b/>
          <w:bCs/>
          <w:szCs w:val="22"/>
        </w:rPr>
        <w:t xml:space="preserve"> Winter Months</w:t>
      </w:r>
    </w:p>
    <w:p w14:paraId="59EFE0FE" w14:textId="77777777" w:rsidR="006D1B83" w:rsidRDefault="0001321F" w:rsidP="006D1B83">
      <w:pPr>
        <w:pStyle w:val="Heading3"/>
        <w:spacing w:before="120" w:line="360" w:lineRule="auto"/>
      </w:pPr>
      <w:r w:rsidRPr="00A63432">
        <w:t>Recommended Action</w:t>
      </w:r>
    </w:p>
    <w:p w14:paraId="43E7938D" w14:textId="22AF66B2" w:rsidR="0001321F" w:rsidRPr="006D1B83" w:rsidRDefault="006D1B83" w:rsidP="006D1B83">
      <w:pPr>
        <w:pStyle w:val="Heading3"/>
        <w:spacing w:line="360" w:lineRule="auto"/>
        <w:rPr>
          <w:b w:val="0"/>
          <w:bCs w:val="0"/>
        </w:rPr>
      </w:pPr>
      <w:r w:rsidRPr="006D1B83">
        <w:rPr>
          <w:b w:val="0"/>
          <w:bCs w:val="0"/>
        </w:rPr>
        <w:tab/>
      </w:r>
      <w:r w:rsidR="0001321F" w:rsidRPr="006D1B83">
        <w:rPr>
          <w:b w:val="0"/>
          <w:bCs w:val="0"/>
        </w:rPr>
        <w:t>Divert warm air from the</w:t>
      </w:r>
      <w:r w:rsidRPr="006D1B83">
        <w:rPr>
          <w:b w:val="0"/>
          <w:bCs w:val="0"/>
        </w:rPr>
        <w:t xml:space="preserve"> </w:t>
      </w:r>
      <w:r w:rsidR="00B04018">
        <w:rPr>
          <w:b w:val="0"/>
          <w:bCs w:val="0"/>
        </w:rPr>
        <w:t>${HP}</w:t>
      </w:r>
      <w:r w:rsidR="00E7566D" w:rsidRPr="006D1B83">
        <w:rPr>
          <w:b w:val="0"/>
          <w:bCs w:val="0"/>
        </w:rPr>
        <w:t xml:space="preserve"> </w:t>
      </w:r>
      <w:r w:rsidR="00084207" w:rsidRPr="006D1B83">
        <w:rPr>
          <w:b w:val="0"/>
          <w:bCs w:val="0"/>
        </w:rPr>
        <w:t xml:space="preserve">HP </w:t>
      </w:r>
      <w:r w:rsidR="001C51DF" w:rsidRPr="006D1B83">
        <w:rPr>
          <w:b w:val="0"/>
          <w:bCs w:val="0"/>
        </w:rPr>
        <w:t>compressor exhaust</w:t>
      </w:r>
      <w:r w:rsidR="0001321F" w:rsidRPr="006D1B83">
        <w:rPr>
          <w:b w:val="0"/>
          <w:bCs w:val="0"/>
        </w:rPr>
        <w:t xml:space="preserve"> to </w:t>
      </w:r>
      <w:r w:rsidR="001C51DF" w:rsidRPr="006D1B83">
        <w:rPr>
          <w:b w:val="0"/>
          <w:bCs w:val="0"/>
        </w:rPr>
        <w:t xml:space="preserve">save </w:t>
      </w:r>
      <w:proofErr w:type="gramStart"/>
      <w:r w:rsidR="001C51DF" w:rsidRPr="006D1B83">
        <w:rPr>
          <w:b w:val="0"/>
          <w:bCs w:val="0"/>
        </w:rPr>
        <w:t>in</w:t>
      </w:r>
      <w:proofErr w:type="gramEnd"/>
      <w:r w:rsidR="001C51DF" w:rsidRPr="006D1B83">
        <w:rPr>
          <w:b w:val="0"/>
          <w:bCs w:val="0"/>
        </w:rPr>
        <w:t xml:space="preserve"> heating costs during the winter</w:t>
      </w:r>
      <w:r w:rsidR="00085DC7" w:rsidRPr="006D1B83">
        <w:rPr>
          <w:b w:val="0"/>
          <w:bCs w:val="0"/>
        </w:rPr>
        <w:t xml:space="preserve"> months.</w:t>
      </w:r>
    </w:p>
    <w:p w14:paraId="261450DD" w14:textId="77777777" w:rsidR="0001321F" w:rsidRPr="00A63432" w:rsidRDefault="0001321F" w:rsidP="00614659">
      <w:pPr>
        <w:pStyle w:val="Heading3"/>
        <w:spacing w:before="120" w:line="360" w:lineRule="auto"/>
      </w:pPr>
      <w:r w:rsidRPr="00A63432">
        <w:t>Summary of Estimated Savings and Implementation Costs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662"/>
        <w:gridCol w:w="2114"/>
      </w:tblGrid>
      <w:tr w:rsidR="00723EA8" w:rsidRPr="00A63432" w14:paraId="19B6FB75" w14:textId="77777777" w:rsidTr="00723EA8">
        <w:trPr>
          <w:jc w:val="center"/>
        </w:trPr>
        <w:tc>
          <w:tcPr>
            <w:tcW w:w="3662" w:type="dxa"/>
          </w:tcPr>
          <w:p w14:paraId="746EF131" w14:textId="77777777" w:rsidR="00723EA8" w:rsidRPr="00A63432" w:rsidRDefault="00723EA8" w:rsidP="00614659">
            <w:pPr>
              <w:spacing w:before="60" w:after="60" w:line="276" w:lineRule="auto"/>
            </w:pPr>
            <w:r w:rsidRPr="00A63432">
              <w:t>Annual Cost Savings</w:t>
            </w:r>
          </w:p>
        </w:tc>
        <w:tc>
          <w:tcPr>
            <w:tcW w:w="2114" w:type="dxa"/>
          </w:tcPr>
          <w:p w14:paraId="5F27ECDE" w14:textId="3A31A9AA" w:rsidR="00723EA8" w:rsidRPr="00084207" w:rsidRDefault="00D87A5B" w:rsidP="00614659">
            <w:pPr>
              <w:spacing w:before="60" w:after="60" w:line="276" w:lineRule="auto"/>
              <w:rPr>
                <w:highlight w:val="yellow"/>
              </w:rPr>
            </w:pPr>
            <w:r w:rsidRPr="00D87A5B">
              <w:t>${ACS}</w:t>
            </w:r>
          </w:p>
        </w:tc>
      </w:tr>
      <w:tr w:rsidR="00723EA8" w:rsidRPr="00A63432" w14:paraId="4DA20142" w14:textId="77777777" w:rsidTr="00723EA8">
        <w:trPr>
          <w:jc w:val="center"/>
        </w:trPr>
        <w:tc>
          <w:tcPr>
            <w:tcW w:w="3662" w:type="dxa"/>
          </w:tcPr>
          <w:p w14:paraId="1BD9862E" w14:textId="77777777" w:rsidR="00723EA8" w:rsidRPr="00A63432" w:rsidRDefault="00723EA8" w:rsidP="00614659">
            <w:pPr>
              <w:spacing w:before="60" w:after="60" w:line="276" w:lineRule="auto"/>
            </w:pPr>
            <w:r w:rsidRPr="00A63432">
              <w:t>Implementation Cost</w:t>
            </w:r>
          </w:p>
        </w:tc>
        <w:tc>
          <w:tcPr>
            <w:tcW w:w="2114" w:type="dxa"/>
          </w:tcPr>
          <w:p w14:paraId="02FD61EA" w14:textId="5B3C3336" w:rsidR="00723EA8" w:rsidRPr="00514E80" w:rsidRDefault="00446C5A" w:rsidP="00614659">
            <w:pPr>
              <w:spacing w:before="60" w:after="60" w:line="276" w:lineRule="auto"/>
            </w:pPr>
            <w:r>
              <w:t>${IC}</w:t>
            </w:r>
          </w:p>
        </w:tc>
      </w:tr>
      <w:tr w:rsidR="00723EA8" w:rsidRPr="00A63432" w14:paraId="6E41AAB5" w14:textId="77777777" w:rsidTr="00723EA8">
        <w:trPr>
          <w:jc w:val="center"/>
        </w:trPr>
        <w:tc>
          <w:tcPr>
            <w:tcW w:w="3662" w:type="dxa"/>
          </w:tcPr>
          <w:p w14:paraId="5B17241C" w14:textId="77777777" w:rsidR="00723EA8" w:rsidRPr="00A63432" w:rsidRDefault="00723EA8" w:rsidP="00614659">
            <w:pPr>
              <w:spacing w:before="60" w:after="60" w:line="276" w:lineRule="auto"/>
            </w:pPr>
            <w:r w:rsidRPr="00A63432">
              <w:t>Payback Period</w:t>
            </w:r>
          </w:p>
        </w:tc>
        <w:tc>
          <w:tcPr>
            <w:tcW w:w="2114" w:type="dxa"/>
          </w:tcPr>
          <w:p w14:paraId="21D11C91" w14:textId="3BF794C2" w:rsidR="00723EA8" w:rsidRPr="00514E80" w:rsidRDefault="00A151C9" w:rsidP="00614659">
            <w:pPr>
              <w:spacing w:before="60" w:after="60" w:line="276" w:lineRule="auto"/>
            </w:pPr>
            <w:r>
              <w:t>${PB}</w:t>
            </w:r>
          </w:p>
        </w:tc>
      </w:tr>
      <w:tr w:rsidR="00723EA8" w:rsidRPr="00A63432" w14:paraId="78ECD30A" w14:textId="77777777" w:rsidTr="00723EA8">
        <w:trPr>
          <w:jc w:val="center"/>
        </w:trPr>
        <w:tc>
          <w:tcPr>
            <w:tcW w:w="3662" w:type="dxa"/>
          </w:tcPr>
          <w:p w14:paraId="683EDF42" w14:textId="16883EA8" w:rsidR="00723EA8" w:rsidRPr="00A63432" w:rsidRDefault="00723EA8" w:rsidP="00614659">
            <w:pPr>
              <w:spacing w:before="60" w:after="60" w:line="276" w:lineRule="auto"/>
            </w:pPr>
            <w:r w:rsidRPr="00A63432">
              <w:t xml:space="preserve">Annual </w:t>
            </w:r>
            <w:r w:rsidR="006A69A7" w:rsidRPr="00A63432">
              <w:t xml:space="preserve">Natural </w:t>
            </w:r>
            <w:r w:rsidR="00327396">
              <w:t>G</w:t>
            </w:r>
            <w:r w:rsidR="006A69A7" w:rsidRPr="00A63432">
              <w:t>as Savings</w:t>
            </w:r>
          </w:p>
        </w:tc>
        <w:tc>
          <w:tcPr>
            <w:tcW w:w="2114" w:type="dxa"/>
          </w:tcPr>
          <w:p w14:paraId="4F07CA68" w14:textId="1145352C" w:rsidR="00723EA8" w:rsidRPr="00084207" w:rsidRDefault="00FA05EA" w:rsidP="00614659">
            <w:pPr>
              <w:spacing w:before="60" w:after="60" w:line="276" w:lineRule="auto"/>
              <w:rPr>
                <w:highlight w:val="yellow"/>
              </w:rPr>
            </w:pPr>
            <w:r>
              <w:t>${NGS}</w:t>
            </w:r>
            <w:r w:rsidR="0022191A">
              <w:t xml:space="preserve"> MMBtu</w:t>
            </w:r>
          </w:p>
        </w:tc>
      </w:tr>
      <w:tr w:rsidR="008E7F75" w:rsidRPr="00A63432" w14:paraId="120E1B5D" w14:textId="77777777" w:rsidTr="00723EA8">
        <w:trPr>
          <w:jc w:val="center"/>
        </w:trPr>
        <w:tc>
          <w:tcPr>
            <w:tcW w:w="3662" w:type="dxa"/>
          </w:tcPr>
          <w:p w14:paraId="65A5B918" w14:textId="26D4A829" w:rsidR="008E7F75" w:rsidRPr="00A63432" w:rsidRDefault="008E7F75" w:rsidP="00614659">
            <w:pPr>
              <w:spacing w:before="60" w:after="60" w:line="276" w:lineRule="auto"/>
            </w:pPr>
            <w:r w:rsidRPr="00A63432">
              <w:t>ARC Number</w:t>
            </w:r>
          </w:p>
        </w:tc>
        <w:tc>
          <w:tcPr>
            <w:tcW w:w="2114" w:type="dxa"/>
          </w:tcPr>
          <w:p w14:paraId="21BAB067" w14:textId="14F02F9F" w:rsidR="008E7F75" w:rsidRDefault="00AF03C2" w:rsidP="00614659">
            <w:pPr>
              <w:spacing w:before="60" w:after="60" w:line="276" w:lineRule="auto"/>
            </w:pPr>
            <w:r w:rsidRPr="00AF03C2">
              <w:t>2.2443</w:t>
            </w:r>
            <w:r w:rsidR="008E7F75" w:rsidRPr="00A63432">
              <w:t>.1</w:t>
            </w:r>
          </w:p>
        </w:tc>
      </w:tr>
    </w:tbl>
    <w:p w14:paraId="7998D068" w14:textId="77777777" w:rsidR="0001321F" w:rsidRPr="00A63432" w:rsidRDefault="001C51DF" w:rsidP="00614659">
      <w:pPr>
        <w:pStyle w:val="Heading3"/>
        <w:spacing w:before="120" w:line="360" w:lineRule="auto"/>
      </w:pPr>
      <w:r w:rsidRPr="00A63432">
        <w:t>Current Practice and Observation</w:t>
      </w:r>
    </w:p>
    <w:p w14:paraId="768010A0" w14:textId="43BD8135" w:rsidR="00902710" w:rsidRPr="00A63432" w:rsidRDefault="00902710" w:rsidP="00614659">
      <w:pPr>
        <w:spacing w:line="360" w:lineRule="auto"/>
      </w:pPr>
      <w:r w:rsidRPr="00A63432">
        <w:tab/>
        <w:t xml:space="preserve">The exhaust air </w:t>
      </w:r>
      <w:r w:rsidR="00F23A46">
        <w:t xml:space="preserve">from </w:t>
      </w:r>
      <w:r w:rsidR="00084207">
        <w:t>the</w:t>
      </w:r>
      <w:r w:rsidR="00E7566D">
        <w:t xml:space="preserve"> </w:t>
      </w:r>
      <w:r w:rsidR="00B04018">
        <w:t>${HP}</w:t>
      </w:r>
      <w:r w:rsidR="00FA5FAD">
        <w:t xml:space="preserve"> </w:t>
      </w:r>
      <w:r w:rsidR="00084207">
        <w:t xml:space="preserve">HP </w:t>
      </w:r>
      <w:r w:rsidR="00F23A46">
        <w:t>compressor in the plan</w:t>
      </w:r>
      <w:r w:rsidR="00084207">
        <w:t xml:space="preserve">t </w:t>
      </w:r>
      <w:r w:rsidRPr="00A63432">
        <w:t xml:space="preserve">is </w:t>
      </w:r>
      <w:r w:rsidR="00085DC7" w:rsidRPr="00A63432">
        <w:t xml:space="preserve">currently </w:t>
      </w:r>
      <w:r w:rsidRPr="00A63432">
        <w:t xml:space="preserve">released </w:t>
      </w:r>
      <w:r w:rsidR="00633FCE" w:rsidRPr="00A63432">
        <w:t>in</w:t>
      </w:r>
      <w:r w:rsidRPr="00A63432">
        <w:t xml:space="preserve">to the atmosphere. This warm air could be redirected during </w:t>
      </w:r>
      <w:r w:rsidR="00085DC7" w:rsidRPr="00A63432">
        <w:t>the winter months to help heat</w:t>
      </w:r>
      <w:r w:rsidRPr="00A63432">
        <w:t xml:space="preserve"> the facility.</w:t>
      </w:r>
    </w:p>
    <w:p w14:paraId="2A0ACB3A" w14:textId="77777777" w:rsidR="00902710" w:rsidRPr="00A63432" w:rsidRDefault="00902710" w:rsidP="00614659">
      <w:pPr>
        <w:tabs>
          <w:tab w:val="left" w:pos="-1440"/>
          <w:tab w:val="left" w:pos="-720"/>
          <w:tab w:val="left" w:pos="0"/>
          <w:tab w:val="right" w:pos="720"/>
          <w:tab w:val="decimal" w:pos="1080"/>
          <w:tab w:val="left" w:pos="1440"/>
        </w:tabs>
        <w:suppressAutoHyphens/>
        <w:spacing w:before="120" w:line="360" w:lineRule="auto"/>
      </w:pPr>
      <w:r w:rsidRPr="00A63432">
        <w:rPr>
          <w:b/>
          <w:spacing w:val="-3"/>
        </w:rPr>
        <w:t>Anticipated Savings</w:t>
      </w:r>
    </w:p>
    <w:p w14:paraId="355BDE30" w14:textId="56D9281D" w:rsidR="004A650E" w:rsidRDefault="007B4E5B" w:rsidP="007B4E5B">
      <w:pPr>
        <w:pStyle w:val="BodyTextIndent"/>
        <w:spacing w:line="360" w:lineRule="auto"/>
        <w:ind w:firstLine="0"/>
        <w:jc w:val="both"/>
      </w:pPr>
      <w:r>
        <w:tab/>
      </w:r>
      <w:r w:rsidR="00633FCE" w:rsidRPr="00A63432">
        <w:t xml:space="preserve">It is found that </w:t>
      </w:r>
      <w:r w:rsidR="001E17BB" w:rsidRPr="00A63432">
        <w:t>up to</w:t>
      </w:r>
      <w:r w:rsidR="00ED502B" w:rsidRPr="00A63432">
        <w:t xml:space="preserve"> </w:t>
      </w:r>
      <w:r w:rsidR="00545481">
        <w:t>8</w:t>
      </w:r>
      <w:r w:rsidR="00633FCE" w:rsidRPr="00A63432">
        <w:t xml:space="preserve">0% of the </w:t>
      </w:r>
      <w:r w:rsidR="001E17BB" w:rsidRPr="00A63432">
        <w:t>electrical energy consumed by an</w:t>
      </w:r>
      <w:r w:rsidR="00ED502B" w:rsidRPr="00A63432">
        <w:t xml:space="preserve"> air compre</w:t>
      </w:r>
      <w:r w:rsidR="00205A52" w:rsidRPr="00A63432">
        <w:t xml:space="preserve">ssor is converted into </w:t>
      </w:r>
      <w:r w:rsidR="00DA06C4" w:rsidRPr="00A63432">
        <w:t>heat</w:t>
      </w:r>
      <w:r w:rsidR="00205A52" w:rsidRPr="00A63432">
        <w:t>. Air compressor cooling system</w:t>
      </w:r>
      <w:r w:rsidR="001E17BB" w:rsidRPr="00A63432">
        <w:t>s</w:t>
      </w:r>
      <w:r w:rsidR="00205A52" w:rsidRPr="00A63432">
        <w:t xml:space="preserve"> can</w:t>
      </w:r>
      <w:r w:rsidR="00073760" w:rsidRPr="00A63432">
        <w:t xml:space="preserve"> </w:t>
      </w:r>
      <w:r w:rsidR="00205A52" w:rsidRPr="00A63432">
        <w:t>recover as much as 50% to 90% of the total heat generated</w:t>
      </w:r>
      <w:r w:rsidR="001E17BB" w:rsidRPr="00A63432">
        <w:rPr>
          <w:rStyle w:val="FootnoteReference"/>
        </w:rPr>
        <w:footnoteReference w:id="1"/>
      </w:r>
      <w:r w:rsidR="001E17BB" w:rsidRPr="00A63432">
        <w:t xml:space="preserve">. </w:t>
      </w:r>
      <w:r w:rsidR="0001321F" w:rsidRPr="00A63432">
        <w:t xml:space="preserve">This energy can be diverted into the plant to save </w:t>
      </w:r>
      <w:r w:rsidR="003329C7">
        <w:t xml:space="preserve">natural gas </w:t>
      </w:r>
      <w:r w:rsidR="001E17BB" w:rsidRPr="00A63432">
        <w:t>heating costs</w:t>
      </w:r>
      <w:r w:rsidR="00902710" w:rsidRPr="00A63432">
        <w:t xml:space="preserve"> during the winter months</w:t>
      </w:r>
      <w:r w:rsidR="0001321F" w:rsidRPr="00A63432">
        <w:t>.</w:t>
      </w:r>
    </w:p>
    <w:p w14:paraId="7B2348B5" w14:textId="6BEB5EAC" w:rsidR="00902710" w:rsidRPr="00A63432" w:rsidRDefault="004A650E" w:rsidP="007B4E5B">
      <w:pPr>
        <w:pStyle w:val="BodyTextIndent"/>
        <w:spacing w:line="360" w:lineRule="auto"/>
        <w:ind w:firstLine="0"/>
        <w:jc w:val="both"/>
      </w:pPr>
      <w:r>
        <w:tab/>
      </w:r>
      <w:r w:rsidR="00085DC7" w:rsidRPr="00A63432">
        <w:t>The a</w:t>
      </w:r>
      <w:r w:rsidR="00902710" w:rsidRPr="00A63432">
        <w:t xml:space="preserve">nnual </w:t>
      </w:r>
      <w:r w:rsidR="009107B1">
        <w:t>natural gas</w:t>
      </w:r>
      <w:r w:rsidR="00902710" w:rsidRPr="00A63432">
        <w:t xml:space="preserve"> savings, </w:t>
      </w:r>
      <w:r w:rsidR="009107B1">
        <w:t>NG</w:t>
      </w:r>
      <w:r w:rsidR="00902710" w:rsidRPr="00A63432">
        <w:t>S, can be obtained with the following equation:</w:t>
      </w:r>
    </w:p>
    <w:p w14:paraId="13A94363" w14:textId="1A40BC54" w:rsidR="00902710" w:rsidRPr="00A63432" w:rsidRDefault="007B4E5B" w:rsidP="007B4E5B">
      <w:pPr>
        <w:pStyle w:val="BodyTextIndent"/>
        <w:spacing w:line="360" w:lineRule="auto"/>
        <w:ind w:firstLine="0"/>
        <w:jc w:val="both"/>
      </w:pPr>
      <w:r>
        <w:tab/>
      </w:r>
      <w:r w:rsidR="009107B1">
        <w:t>NG</w:t>
      </w:r>
      <w:r w:rsidR="00902710" w:rsidRPr="00A63432">
        <w:t>S</w:t>
      </w:r>
      <w:r w:rsidR="00085DC7" w:rsidRPr="00A63432">
        <w:tab/>
        <w:t xml:space="preserve">= </w:t>
      </w:r>
      <w:r w:rsidR="00A92DFF" w:rsidRPr="00A63432">
        <w:t>HP</w:t>
      </w:r>
      <w:r w:rsidR="001E17BB" w:rsidRPr="00A63432">
        <w:t xml:space="preserve"> </w:t>
      </w:r>
      <w:r w:rsidR="00085DC7" w:rsidRPr="00A63432">
        <w:sym w:font="Symbol" w:char="F0B4"/>
      </w:r>
      <w:r w:rsidR="00B85AAF">
        <w:t xml:space="preserve"> </w:t>
      </w:r>
      <w:r w:rsidR="004E7E24">
        <w:t>FR</w:t>
      </w:r>
      <w:r w:rsidR="00B85AAF" w:rsidRPr="00A63432">
        <w:t xml:space="preserve"> </w:t>
      </w:r>
      <w:r w:rsidR="00B85AAF" w:rsidRPr="00A63432">
        <w:sym w:font="Symbol" w:char="F0B4"/>
      </w:r>
      <w:r w:rsidR="001E17BB" w:rsidRPr="00A63432">
        <w:t xml:space="preserve"> </w:t>
      </w:r>
      <w:r w:rsidR="00E3069E">
        <w:t>EC</w:t>
      </w:r>
      <w:r w:rsidR="001E17BB" w:rsidRPr="00A63432">
        <w:t xml:space="preserve"> </w:t>
      </w:r>
      <w:r w:rsidR="00A92DFF" w:rsidRPr="00A63432">
        <w:sym w:font="Symbol" w:char="F0B4"/>
      </w:r>
      <w:r w:rsidR="001E17BB" w:rsidRPr="00A63432">
        <w:t xml:space="preserve"> </w:t>
      </w:r>
      <w:r w:rsidR="00A92DFF" w:rsidRPr="00A63432">
        <w:t>C</w:t>
      </w:r>
      <w:r w:rsidR="00A92DFF" w:rsidRPr="00A63432">
        <w:rPr>
          <w:vertAlign w:val="subscript"/>
        </w:rPr>
        <w:t>1</w:t>
      </w:r>
      <w:r w:rsidR="001E17BB" w:rsidRPr="00A63432">
        <w:t xml:space="preserve"> </w:t>
      </w:r>
      <w:r w:rsidR="00A92DFF" w:rsidRPr="00A63432">
        <w:sym w:font="Symbol" w:char="F0B4"/>
      </w:r>
      <w:r w:rsidR="00085DC7" w:rsidRPr="00A63432">
        <w:t xml:space="preserve"> </w:t>
      </w:r>
      <w:r w:rsidR="001A5905" w:rsidRPr="0027079E">
        <w:rPr>
          <w:color w:val="000000"/>
        </w:rPr>
        <w:t>η</w:t>
      </w:r>
      <w:r w:rsidR="00E63E1B">
        <w:rPr>
          <w:color w:val="000000"/>
        </w:rPr>
        <w:t xml:space="preserve"> </w:t>
      </w:r>
      <w:r w:rsidR="00E63E1B" w:rsidRPr="00A63432">
        <w:sym w:font="Symbol" w:char="F0B4"/>
      </w:r>
      <w:r w:rsidR="00E63E1B" w:rsidRPr="00A63432">
        <w:t xml:space="preserve"> OH</w:t>
      </w:r>
      <w:r w:rsidR="00085DC7" w:rsidRPr="00A63432">
        <w:t>,</w:t>
      </w:r>
    </w:p>
    <w:p w14:paraId="5F8AFBB6" w14:textId="77777777" w:rsidR="00FB6F0B" w:rsidRPr="00A63432" w:rsidRDefault="00085DC7" w:rsidP="007B4E5B">
      <w:pPr>
        <w:pStyle w:val="BodyTextIndent"/>
        <w:spacing w:line="360" w:lineRule="auto"/>
        <w:ind w:firstLine="0"/>
        <w:jc w:val="both"/>
      </w:pPr>
      <w:proofErr w:type="gramStart"/>
      <w:r w:rsidRPr="00A63432">
        <w:t>w</w:t>
      </w:r>
      <w:r w:rsidR="00FB6F0B" w:rsidRPr="00A63432">
        <w:t>here</w:t>
      </w:r>
      <w:proofErr w:type="gramEnd"/>
    </w:p>
    <w:p w14:paraId="71E771A5" w14:textId="794FF603" w:rsidR="00FB6F0B" w:rsidRDefault="007B4E5B" w:rsidP="007B4E5B">
      <w:pPr>
        <w:pStyle w:val="BodyTextIndent"/>
        <w:spacing w:line="360" w:lineRule="auto"/>
        <w:ind w:firstLine="0"/>
        <w:jc w:val="both"/>
      </w:pPr>
      <w:r>
        <w:tab/>
      </w:r>
      <w:r w:rsidR="00FB6F0B" w:rsidRPr="00A63432">
        <w:t>H</w:t>
      </w:r>
      <w:r w:rsidR="00A92DFF" w:rsidRPr="00A63432">
        <w:t>P</w:t>
      </w:r>
      <w:r w:rsidR="00FB6F0B" w:rsidRPr="00A63432">
        <w:tab/>
        <w:t>=</w:t>
      </w:r>
      <w:r w:rsidR="00085DC7" w:rsidRPr="00A63432">
        <w:t xml:space="preserve"> </w:t>
      </w:r>
      <w:r w:rsidR="001E17BB" w:rsidRPr="00A63432">
        <w:t>Size of a</w:t>
      </w:r>
      <w:r w:rsidR="00A92DFF" w:rsidRPr="00A63432">
        <w:t>ir compressor</w:t>
      </w:r>
      <w:r w:rsidR="00E7566D">
        <w:t xml:space="preserve">; </w:t>
      </w:r>
      <w:r w:rsidR="00B04018">
        <w:t>${HP}</w:t>
      </w:r>
      <w:r w:rsidR="00F778C8" w:rsidRPr="00A63432">
        <w:t xml:space="preserve"> HP</w:t>
      </w:r>
    </w:p>
    <w:p w14:paraId="712E9AEC" w14:textId="798A33E9" w:rsidR="00B85AAF" w:rsidRPr="00A63432" w:rsidRDefault="007B4E5B" w:rsidP="007B4E5B">
      <w:pPr>
        <w:pStyle w:val="BodyTextIndent"/>
        <w:spacing w:line="360" w:lineRule="auto"/>
        <w:ind w:firstLine="0"/>
        <w:jc w:val="both"/>
      </w:pPr>
      <w:r>
        <w:tab/>
        <w:t>FR</w:t>
      </w:r>
      <w:r w:rsidR="00B85AAF">
        <w:tab/>
        <w:t xml:space="preserve">= Compressor </w:t>
      </w:r>
      <w:r w:rsidR="003177D1">
        <w:t>p</w:t>
      </w:r>
      <w:r w:rsidR="00F02908">
        <w:t>ower</w:t>
      </w:r>
      <w:r w:rsidR="00B85AAF">
        <w:t xml:space="preserve"> </w:t>
      </w:r>
      <w:r w:rsidR="003177D1">
        <w:t>f</w:t>
      </w:r>
      <w:r w:rsidR="00B85AAF">
        <w:t xml:space="preserve">raction; </w:t>
      </w:r>
      <w:r w:rsidR="00B04018">
        <w:t>${FR}</w:t>
      </w:r>
      <w:r w:rsidR="00843756">
        <w:t>%</w:t>
      </w:r>
    </w:p>
    <w:p w14:paraId="56FFC2CC" w14:textId="1957AA90" w:rsidR="00FB6F0B" w:rsidRPr="00A63432" w:rsidRDefault="007B4E5B" w:rsidP="007B4E5B">
      <w:pPr>
        <w:pStyle w:val="BodyTextIndent"/>
        <w:spacing w:line="360" w:lineRule="auto"/>
        <w:ind w:firstLine="0"/>
        <w:jc w:val="both"/>
      </w:pPr>
      <w:r>
        <w:tab/>
      </w:r>
      <w:r w:rsidR="00E3069E">
        <w:t>EC</w:t>
      </w:r>
      <w:r w:rsidR="00FB6F0B" w:rsidRPr="00A63432">
        <w:tab/>
        <w:t>=</w:t>
      </w:r>
      <w:r w:rsidR="00085DC7" w:rsidRPr="00A63432">
        <w:t xml:space="preserve"> </w:t>
      </w:r>
      <w:r w:rsidR="00073760" w:rsidRPr="00A63432">
        <w:t>Fraction of electrical energy converted into heat;</w:t>
      </w:r>
      <w:r w:rsidR="00E7566D">
        <w:t xml:space="preserve"> </w:t>
      </w:r>
      <w:r w:rsidR="00B04018" w:rsidRPr="00B04018">
        <w:t>${EC}</w:t>
      </w:r>
      <w:r w:rsidR="00433811" w:rsidRPr="00B04018">
        <w:t>%</w:t>
      </w:r>
    </w:p>
    <w:p w14:paraId="4C581C23" w14:textId="4B2A7376" w:rsidR="00073760" w:rsidRPr="00A63432" w:rsidRDefault="00C2111B" w:rsidP="007B4E5B">
      <w:pPr>
        <w:pStyle w:val="BodyTextIndent"/>
        <w:spacing w:line="360" w:lineRule="auto"/>
        <w:ind w:firstLine="0"/>
        <w:jc w:val="both"/>
      </w:pPr>
      <w:r>
        <w:tab/>
      </w:r>
      <w:r w:rsidR="00073760" w:rsidRPr="00A63432">
        <w:t>C</w:t>
      </w:r>
      <w:r w:rsidR="00073760" w:rsidRPr="00A63432">
        <w:rPr>
          <w:vertAlign w:val="subscript"/>
        </w:rPr>
        <w:t>1</w:t>
      </w:r>
      <w:r w:rsidR="00073760" w:rsidRPr="00A63432">
        <w:tab/>
        <w:t>= Conversion factor from HP to MMBtu/</w:t>
      </w:r>
      <w:proofErr w:type="spellStart"/>
      <w:r w:rsidR="00073760" w:rsidRPr="00A63432">
        <w:t>hr</w:t>
      </w:r>
      <w:proofErr w:type="spellEnd"/>
      <w:r w:rsidR="00073760" w:rsidRPr="00A63432">
        <w:t xml:space="preserve">; </w:t>
      </w:r>
      <w:r w:rsidR="00843756">
        <w:t>0.002544</w:t>
      </w:r>
      <w:r w:rsidR="00205F67">
        <w:t xml:space="preserve"> </w:t>
      </w:r>
      <w:r w:rsidR="00073760" w:rsidRPr="00A63432">
        <w:t>MMBtu/</w:t>
      </w:r>
      <w:proofErr w:type="spellStart"/>
      <w:r w:rsidR="00073760" w:rsidRPr="00A63432">
        <w:t>hr</w:t>
      </w:r>
      <w:proofErr w:type="spellEnd"/>
      <w:r w:rsidR="00073760" w:rsidRPr="00A63432">
        <w:t>/HP</w:t>
      </w:r>
    </w:p>
    <w:p w14:paraId="6B3C4573" w14:textId="6AB5EA9D" w:rsidR="00073760" w:rsidRDefault="00C2111B" w:rsidP="007B4E5B">
      <w:pPr>
        <w:pStyle w:val="BodyTextInden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360" w:lineRule="auto"/>
        <w:ind w:firstLine="0"/>
        <w:jc w:val="both"/>
      </w:pPr>
      <w:r>
        <w:tab/>
      </w:r>
      <w:r w:rsidR="001A5905" w:rsidRPr="0027079E">
        <w:rPr>
          <w:color w:val="000000"/>
        </w:rPr>
        <w:t>η</w:t>
      </w:r>
      <w:r w:rsidR="00073760" w:rsidRPr="00A63432">
        <w:tab/>
        <w:t xml:space="preserve">= </w:t>
      </w:r>
      <w:r w:rsidR="001A5905">
        <w:t>Efficiency</w:t>
      </w:r>
      <w:r w:rsidR="00073760" w:rsidRPr="00A63432">
        <w:t xml:space="preserve"> </w:t>
      </w:r>
      <w:r w:rsidR="003F2A78" w:rsidRPr="00A63432">
        <w:t xml:space="preserve">of </w:t>
      </w:r>
      <w:r w:rsidR="00073760" w:rsidRPr="00A63432">
        <w:t>h</w:t>
      </w:r>
      <w:r w:rsidR="001E17BB" w:rsidRPr="00A63432">
        <w:t xml:space="preserve">eat </w:t>
      </w:r>
      <w:r w:rsidR="001A5905">
        <w:t>recovery</w:t>
      </w:r>
      <w:r w:rsidR="001E17BB" w:rsidRPr="00A63432">
        <w:t xml:space="preserve">; estimated </w:t>
      </w:r>
      <w:r w:rsidR="00B04018" w:rsidRPr="00B04018">
        <w:t>${EHR}</w:t>
      </w:r>
      <w:r w:rsidR="00433811" w:rsidRPr="00B04018">
        <w:t>%</w:t>
      </w:r>
    </w:p>
    <w:p w14:paraId="4E894A6D" w14:textId="3AA1C0B9" w:rsidR="00197C71" w:rsidRPr="00A63432" w:rsidRDefault="00197C71" w:rsidP="00197C71">
      <w:pPr>
        <w:pStyle w:val="BodyTextIndent"/>
        <w:spacing w:line="360" w:lineRule="auto"/>
        <w:ind w:firstLine="0"/>
        <w:jc w:val="both"/>
      </w:pPr>
      <w:r>
        <w:lastRenderedPageBreak/>
        <w:tab/>
      </w:r>
      <w:r w:rsidRPr="00A63432">
        <w:t>OH</w:t>
      </w:r>
      <w:r w:rsidRPr="00A63432">
        <w:tab/>
        <w:t>= Wintertime operating hours</w:t>
      </w:r>
      <w:r>
        <w:t xml:space="preserve">; </w:t>
      </w:r>
      <w:r w:rsidR="00D87A5B">
        <w:t>${OH}</w:t>
      </w:r>
      <w:r w:rsidRPr="00A63432">
        <w:t xml:space="preserve"> </w:t>
      </w:r>
      <w:proofErr w:type="spellStart"/>
      <w:r w:rsidRPr="00A63432">
        <w:t>hr</w:t>
      </w:r>
      <w:proofErr w:type="spellEnd"/>
      <w:r w:rsidRPr="00A63432">
        <w:t>/</w:t>
      </w:r>
      <w:proofErr w:type="spellStart"/>
      <w:r w:rsidRPr="00A63432">
        <w:t>yr</w:t>
      </w:r>
      <w:proofErr w:type="spellEnd"/>
      <w:r w:rsidRPr="00A63432">
        <w:t xml:space="preserve"> (</w:t>
      </w:r>
      <w:r w:rsidR="00B04018">
        <w:t>${HR}</w:t>
      </w:r>
      <w:r>
        <w:t xml:space="preserve"> hours/day </w:t>
      </w:r>
      <w:r w:rsidRPr="00A63432">
        <w:t>×</w:t>
      </w:r>
      <w:r>
        <w:t xml:space="preserve"> </w:t>
      </w:r>
      <w:r w:rsidR="00B04018">
        <w:t>${DY}</w:t>
      </w:r>
      <w:r>
        <w:t xml:space="preserve"> days/week </w:t>
      </w:r>
      <w:r w:rsidRPr="00A63432">
        <w:t>×</w:t>
      </w:r>
      <w:r>
        <w:t xml:space="preserve"> </w:t>
      </w:r>
      <w:r w:rsidR="00B04018">
        <w:t>${WK}</w:t>
      </w:r>
      <w:r>
        <w:t xml:space="preserve"> weeks/year</w:t>
      </w:r>
      <w:r w:rsidRPr="00A63432">
        <w:t>)</w:t>
      </w:r>
    </w:p>
    <w:p w14:paraId="02414BB6" w14:textId="702FB26B" w:rsidR="00FB6F0B" w:rsidRPr="00A63432" w:rsidRDefault="00C2111B" w:rsidP="007B4E5B">
      <w:pPr>
        <w:pStyle w:val="BodyTextIndent"/>
        <w:spacing w:line="360" w:lineRule="auto"/>
        <w:ind w:firstLine="0"/>
        <w:jc w:val="both"/>
      </w:pPr>
      <w:r>
        <w:tab/>
      </w:r>
      <w:r w:rsidR="00C332A2">
        <w:t>NG</w:t>
      </w:r>
      <w:r w:rsidR="00085DC7" w:rsidRPr="00A63432">
        <w:t>S</w:t>
      </w:r>
      <w:r w:rsidR="00085DC7" w:rsidRPr="00A63432">
        <w:tab/>
        <w:t xml:space="preserve">= </w:t>
      </w:r>
      <w:r w:rsidR="00B04018">
        <w:t>${HP}</w:t>
      </w:r>
      <w:r w:rsidR="001E17BB" w:rsidRPr="00A63432">
        <w:t xml:space="preserve"> HP</w:t>
      </w:r>
      <w:r w:rsidR="00085DC7" w:rsidRPr="00A63432">
        <w:t xml:space="preserve"> </w:t>
      </w:r>
      <w:r w:rsidR="00085DC7" w:rsidRPr="00A63432">
        <w:sym w:font="Symbol" w:char="F0B4"/>
      </w:r>
      <w:r w:rsidR="00085DC7" w:rsidRPr="00A63432">
        <w:t xml:space="preserve"> </w:t>
      </w:r>
      <w:r w:rsidR="00B04018">
        <w:t>${FR}</w:t>
      </w:r>
      <w:r w:rsidR="00197C71">
        <w:t>%</w:t>
      </w:r>
      <w:r w:rsidR="001E17BB" w:rsidRPr="00A63432">
        <w:t xml:space="preserve"> </w:t>
      </w:r>
      <w:r w:rsidR="00197C71" w:rsidRPr="00A63432">
        <w:sym w:font="Symbol" w:char="F0B4"/>
      </w:r>
      <w:r w:rsidR="00197C71" w:rsidRPr="00A63432">
        <w:t xml:space="preserve"> </w:t>
      </w:r>
      <w:r w:rsidR="00B04018">
        <w:t>${EC}</w:t>
      </w:r>
      <w:r w:rsidR="003177D1">
        <w:t>%</w:t>
      </w:r>
      <w:r w:rsidR="00197C71">
        <w:t xml:space="preserve"> </w:t>
      </w:r>
      <w:r w:rsidR="00085DC7" w:rsidRPr="00A63432">
        <w:sym w:font="Symbol" w:char="F0B4"/>
      </w:r>
      <w:r w:rsidR="00661168">
        <w:t xml:space="preserve"> </w:t>
      </w:r>
      <w:r w:rsidR="00843756">
        <w:t>0.002544</w:t>
      </w:r>
      <w:r w:rsidR="00661168">
        <w:t xml:space="preserve"> </w:t>
      </w:r>
      <w:r w:rsidR="00073760" w:rsidRPr="00A63432">
        <w:t>MMBtu/</w:t>
      </w:r>
      <w:proofErr w:type="spellStart"/>
      <w:r w:rsidR="00073760" w:rsidRPr="00A63432">
        <w:t>hr</w:t>
      </w:r>
      <w:proofErr w:type="spellEnd"/>
      <w:r w:rsidR="00073760" w:rsidRPr="00A63432">
        <w:t>/HP</w:t>
      </w:r>
      <w:r w:rsidR="00D0330A">
        <w:t xml:space="preserve"> </w:t>
      </w:r>
      <w:r w:rsidR="00D0330A" w:rsidRPr="00A63432">
        <w:sym w:font="Symbol" w:char="F0B4"/>
      </w:r>
      <w:r w:rsidR="00D0330A" w:rsidRPr="00A63432">
        <w:t xml:space="preserve"> </w:t>
      </w:r>
      <w:r w:rsidR="00B04018">
        <w:t>${EHR}</w:t>
      </w:r>
      <w:r w:rsidR="00D0330A">
        <w:t xml:space="preserve">% </w:t>
      </w:r>
      <w:r w:rsidR="00197C71">
        <w:t xml:space="preserve"> </w:t>
      </w:r>
      <w:r w:rsidR="00197C71" w:rsidRPr="00A63432">
        <w:sym w:font="Symbol" w:char="F0B4"/>
      </w:r>
      <w:r w:rsidR="00197C71" w:rsidRPr="00A63432">
        <w:t xml:space="preserve"> </w:t>
      </w:r>
      <w:r w:rsidR="00D87A5B">
        <w:t>${OH}</w:t>
      </w:r>
      <w:r w:rsidR="00197C71">
        <w:t xml:space="preserve"> </w:t>
      </w:r>
      <w:proofErr w:type="spellStart"/>
      <w:r w:rsidR="00197C71" w:rsidRPr="00A63432">
        <w:t>hrs</w:t>
      </w:r>
      <w:proofErr w:type="spellEnd"/>
      <w:r w:rsidR="00197C71" w:rsidRPr="00A63432">
        <w:t>/</w:t>
      </w:r>
      <w:proofErr w:type="spellStart"/>
      <w:r w:rsidR="00197C71" w:rsidRPr="00A63432">
        <w:t>yr</w:t>
      </w:r>
      <w:proofErr w:type="spellEnd"/>
    </w:p>
    <w:p w14:paraId="1E022D35" w14:textId="1EA3F3D9" w:rsidR="00FB6F0B" w:rsidRDefault="00FB6F0B" w:rsidP="007B4E5B">
      <w:pPr>
        <w:pStyle w:val="BodyTextIndent"/>
        <w:spacing w:line="360" w:lineRule="auto"/>
        <w:ind w:firstLine="0"/>
        <w:jc w:val="both"/>
      </w:pPr>
      <w:r w:rsidRPr="00A63432">
        <w:tab/>
      </w:r>
      <w:r w:rsidR="00C2111B">
        <w:tab/>
      </w:r>
      <w:r w:rsidRPr="00A63432">
        <w:t>=</w:t>
      </w:r>
      <w:r w:rsidR="00085DC7" w:rsidRPr="00A63432">
        <w:t xml:space="preserve"> </w:t>
      </w:r>
      <w:r w:rsidR="00D87A5B">
        <w:t>${NGS}</w:t>
      </w:r>
      <w:r w:rsidR="000E1025" w:rsidRPr="00A63432">
        <w:t xml:space="preserve"> </w:t>
      </w:r>
      <w:r w:rsidR="00085DC7" w:rsidRPr="00A63432">
        <w:t>MMBtu/yr.</w:t>
      </w:r>
    </w:p>
    <w:p w14:paraId="548D048D" w14:textId="6E182150" w:rsidR="00902710" w:rsidRPr="00A63432" w:rsidRDefault="00C2111B" w:rsidP="007B4E5B">
      <w:pPr>
        <w:pStyle w:val="BodyTextIndent"/>
        <w:spacing w:line="360" w:lineRule="auto"/>
        <w:ind w:firstLine="0"/>
        <w:jc w:val="both"/>
      </w:pPr>
      <w:r>
        <w:tab/>
      </w:r>
      <w:r w:rsidR="0001321F" w:rsidRPr="00A63432">
        <w:t xml:space="preserve">The annual cost savings, </w:t>
      </w:r>
      <w:r w:rsidR="00615224">
        <w:t>A</w:t>
      </w:r>
      <w:r w:rsidR="0001321F" w:rsidRPr="00A63432">
        <w:t xml:space="preserve">CS, is </w:t>
      </w:r>
      <w:r w:rsidR="00E510D1">
        <w:t>calculate as:</w:t>
      </w:r>
      <w:r w:rsidR="0001321F" w:rsidRPr="00A63432">
        <w:t xml:space="preserve"> </w:t>
      </w:r>
    </w:p>
    <w:p w14:paraId="40F46BD7" w14:textId="424C605F" w:rsidR="0001321F" w:rsidRPr="00A63432" w:rsidRDefault="00C2111B" w:rsidP="007B4E5B">
      <w:pPr>
        <w:pStyle w:val="BodyTextIndent"/>
        <w:spacing w:line="360" w:lineRule="auto"/>
        <w:ind w:firstLine="0"/>
        <w:jc w:val="both"/>
      </w:pPr>
      <w:r>
        <w:tab/>
      </w:r>
      <w:r w:rsidR="00615224">
        <w:t>A</w:t>
      </w:r>
      <w:r w:rsidR="00FB6F0B" w:rsidRPr="00A63432">
        <w:t>CS</w:t>
      </w:r>
      <w:r w:rsidR="00615224">
        <w:tab/>
      </w:r>
      <w:r w:rsidR="00085DC7" w:rsidRPr="00A63432">
        <w:t xml:space="preserve">= </w:t>
      </w:r>
      <w:r w:rsidR="00C332A2">
        <w:t>NG</w:t>
      </w:r>
      <w:r w:rsidR="00FB6F0B" w:rsidRPr="00A63432">
        <w:t>S</w:t>
      </w:r>
      <w:r w:rsidR="00085DC7" w:rsidRPr="00A63432">
        <w:t xml:space="preserve"> </w:t>
      </w:r>
      <w:r w:rsidR="00085DC7" w:rsidRPr="00A63432">
        <w:sym w:font="Symbol" w:char="F0B4"/>
      </w:r>
      <w:r w:rsidR="00085DC7" w:rsidRPr="00A63432">
        <w:t xml:space="preserve"> </w:t>
      </w:r>
      <w:r w:rsidR="00E510D1">
        <w:t>Natural Gas Cost</w:t>
      </w:r>
      <w:r w:rsidR="0001321F" w:rsidRPr="00A63432">
        <w:t xml:space="preserve"> </w:t>
      </w:r>
    </w:p>
    <w:p w14:paraId="7BD9F00B" w14:textId="329D36AD" w:rsidR="00FB6F0B" w:rsidRPr="00A63432" w:rsidRDefault="00FB6F0B" w:rsidP="007B4E5B">
      <w:pPr>
        <w:pStyle w:val="BodyTextIndent"/>
        <w:spacing w:line="360" w:lineRule="auto"/>
        <w:ind w:firstLine="0"/>
        <w:jc w:val="both"/>
      </w:pPr>
      <w:r w:rsidRPr="00A63432">
        <w:tab/>
      </w:r>
      <w:r w:rsidR="00C2111B">
        <w:tab/>
      </w:r>
      <w:r w:rsidRPr="00A63432">
        <w:t xml:space="preserve">= </w:t>
      </w:r>
      <w:r w:rsidR="00D87A5B">
        <w:t>${NGS}</w:t>
      </w:r>
      <w:r w:rsidR="001A2041" w:rsidRPr="00A63432">
        <w:t xml:space="preserve"> </w:t>
      </w:r>
      <w:r w:rsidR="006A69A7" w:rsidRPr="00A63432">
        <w:t>MMBtu/</w:t>
      </w:r>
      <w:proofErr w:type="spellStart"/>
      <w:r w:rsidR="006A69A7" w:rsidRPr="00A63432">
        <w:t>yr</w:t>
      </w:r>
      <w:proofErr w:type="spellEnd"/>
      <w:r w:rsidR="00085DC7" w:rsidRPr="00A63432">
        <w:t xml:space="preserve"> </w:t>
      </w:r>
      <w:r w:rsidR="00085DC7" w:rsidRPr="00A63432">
        <w:sym w:font="Symbol" w:char="F0B4"/>
      </w:r>
      <w:r w:rsidR="00085DC7" w:rsidRPr="00A63432">
        <w:t xml:space="preserve"> </w:t>
      </w:r>
      <w:r w:rsidR="003B4BEC">
        <w:t>${N</w:t>
      </w:r>
      <w:r w:rsidR="00FA05EA">
        <w:t>G</w:t>
      </w:r>
      <w:r w:rsidR="003B4BEC">
        <w:t>C}</w:t>
      </w:r>
      <w:r w:rsidR="006A69A7" w:rsidRPr="00A63432">
        <w:t>/MMBtu</w:t>
      </w:r>
    </w:p>
    <w:p w14:paraId="72DAC723" w14:textId="1C6CC851" w:rsidR="00085DC7" w:rsidRPr="00A63432" w:rsidRDefault="0001321F" w:rsidP="007B4E5B">
      <w:pPr>
        <w:pStyle w:val="BodyTextIndent"/>
        <w:spacing w:line="360" w:lineRule="auto"/>
        <w:ind w:firstLine="0"/>
        <w:jc w:val="both"/>
      </w:pPr>
      <w:r w:rsidRPr="00A63432">
        <w:tab/>
      </w:r>
      <w:r w:rsidR="00C2111B">
        <w:tab/>
      </w:r>
      <w:r w:rsidRPr="00A63432">
        <w:t xml:space="preserve">= </w:t>
      </w:r>
      <w:r w:rsidR="00D87A5B">
        <w:t>${ACS}</w:t>
      </w:r>
      <w:r w:rsidR="00085DC7" w:rsidRPr="00A63432">
        <w:t>/yr.</w:t>
      </w:r>
    </w:p>
    <w:p w14:paraId="4E166E58" w14:textId="77777777" w:rsidR="0001321F" w:rsidRPr="00A63432" w:rsidRDefault="0001321F" w:rsidP="00614659">
      <w:pPr>
        <w:pStyle w:val="BodyTextIndent"/>
        <w:spacing w:before="120" w:line="360" w:lineRule="auto"/>
        <w:ind w:firstLine="0"/>
        <w:jc w:val="both"/>
        <w:rPr>
          <w:b/>
          <w:bCs/>
        </w:rPr>
      </w:pPr>
      <w:r w:rsidRPr="00A63432">
        <w:rPr>
          <w:b/>
          <w:bCs/>
        </w:rPr>
        <w:t>Implementation Cost</w:t>
      </w:r>
    </w:p>
    <w:p w14:paraId="4D93FDB6" w14:textId="22FA780E" w:rsidR="00CC39F9" w:rsidRPr="00A63432" w:rsidRDefault="00085DC7" w:rsidP="00614659">
      <w:pPr>
        <w:spacing w:line="360" w:lineRule="auto"/>
        <w:jc w:val="both"/>
      </w:pPr>
      <w:r w:rsidRPr="00A63432">
        <w:tab/>
      </w:r>
      <w:r w:rsidR="00C07F77" w:rsidRPr="00A63432">
        <w:t>The implementation cost for this recommendation includes the purchase and installation of ductwork</w:t>
      </w:r>
      <w:r w:rsidR="0001321F" w:rsidRPr="00A63432">
        <w:t xml:space="preserve"> to </w:t>
      </w:r>
      <w:r w:rsidR="00D14B12">
        <w:t>distribute</w:t>
      </w:r>
      <w:r w:rsidR="0001321F" w:rsidRPr="00A63432">
        <w:t xml:space="preserve"> the warm air from the </w:t>
      </w:r>
      <w:r w:rsidR="00D14B12">
        <w:t>compressor</w:t>
      </w:r>
      <w:r w:rsidR="0001321F" w:rsidRPr="00A63432">
        <w:t xml:space="preserve"> to the</w:t>
      </w:r>
      <w:r w:rsidR="00C07F77" w:rsidRPr="00A63432">
        <w:t xml:space="preserve"> plant</w:t>
      </w:r>
      <w:r w:rsidR="00CE6A40">
        <w:t xml:space="preserve"> during the winter, and a damper to duct the hot air outside during the</w:t>
      </w:r>
      <w:r w:rsidR="00C22CC4">
        <w:t xml:space="preserve"> summertime</w:t>
      </w:r>
      <w:r w:rsidR="0001321F" w:rsidRPr="00A63432">
        <w:t>. The cost of such ductwork depends on geometry, available access</w:t>
      </w:r>
      <w:r w:rsidRPr="00A63432">
        <w:t>,</w:t>
      </w:r>
      <w:r w:rsidR="0001321F" w:rsidRPr="00A63432">
        <w:t xml:space="preserve"> and other factors. A conservative estimate of</w:t>
      </w:r>
      <w:r w:rsidR="002D672C">
        <w:t xml:space="preserve"> t</w:t>
      </w:r>
      <w:r w:rsidR="00C07F77" w:rsidRPr="00A63432">
        <w:t>he total</w:t>
      </w:r>
      <w:r w:rsidR="006A69A7" w:rsidRPr="00A63432">
        <w:t xml:space="preserve"> implementation cost for this recommendation is </w:t>
      </w:r>
      <w:r w:rsidR="002D672C">
        <w:t xml:space="preserve">around </w:t>
      </w:r>
      <w:r w:rsidR="00FA05EA">
        <w:t>${IC}.</w:t>
      </w:r>
    </w:p>
    <w:p w14:paraId="4178FD7E" w14:textId="77BAD48A" w:rsidR="0001321F" w:rsidRPr="00CC39F9" w:rsidRDefault="00085DC7" w:rsidP="00614659">
      <w:pPr>
        <w:spacing w:before="120" w:line="360" w:lineRule="auto"/>
        <w:jc w:val="both"/>
        <w:rPr>
          <w:b/>
        </w:rPr>
      </w:pPr>
      <w:r w:rsidRPr="00A63432">
        <w:rPr>
          <w:b/>
        </w:rPr>
        <w:tab/>
      </w:r>
      <w:r w:rsidR="00CC39F9" w:rsidRPr="00A63432">
        <w:rPr>
          <w:b/>
        </w:rPr>
        <w:t xml:space="preserve">The total annual natural gas savings for this AR is </w:t>
      </w:r>
      <w:r w:rsidR="00FA05EA">
        <w:rPr>
          <w:b/>
          <w:u w:val="single"/>
        </w:rPr>
        <w:t>${NGS}</w:t>
      </w:r>
      <w:r w:rsidR="00F276B0" w:rsidRPr="00B05197">
        <w:rPr>
          <w:b/>
          <w:u w:val="single"/>
        </w:rPr>
        <w:t xml:space="preserve"> </w:t>
      </w:r>
      <w:r w:rsidR="00CC39F9" w:rsidRPr="00B05197">
        <w:rPr>
          <w:b/>
          <w:u w:val="single"/>
        </w:rPr>
        <w:t>M</w:t>
      </w:r>
      <w:r w:rsidR="00CC39F9" w:rsidRPr="00A63432">
        <w:rPr>
          <w:b/>
          <w:u w:val="single"/>
        </w:rPr>
        <w:t>MBtu</w:t>
      </w:r>
      <w:r w:rsidR="00CC39F9" w:rsidRPr="00A63432">
        <w:rPr>
          <w:b/>
        </w:rPr>
        <w:t>. The i</w:t>
      </w:r>
      <w:r w:rsidR="0001321F" w:rsidRPr="00A63432">
        <w:rPr>
          <w:b/>
        </w:rPr>
        <w:t xml:space="preserve">mplementation cost of this recommendation </w:t>
      </w:r>
      <w:r w:rsidR="0001321F" w:rsidRPr="002D672C">
        <w:rPr>
          <w:b/>
        </w:rPr>
        <w:t xml:space="preserve">is </w:t>
      </w:r>
      <w:r w:rsidR="00FA05EA">
        <w:rPr>
          <w:b/>
          <w:u w:val="single"/>
        </w:rPr>
        <w:t>${IC}</w:t>
      </w:r>
      <w:r w:rsidR="00C9713A" w:rsidRPr="00C9713A">
        <w:rPr>
          <w:b/>
        </w:rPr>
        <w:t xml:space="preserve"> </w:t>
      </w:r>
      <w:r w:rsidR="0001321F" w:rsidRPr="00A63432">
        <w:rPr>
          <w:b/>
        </w:rPr>
        <w:t xml:space="preserve">and with </w:t>
      </w:r>
      <w:r w:rsidR="00C50C02" w:rsidRPr="00A63432">
        <w:rPr>
          <w:b/>
        </w:rPr>
        <w:t xml:space="preserve">an </w:t>
      </w:r>
      <w:r w:rsidR="0001321F" w:rsidRPr="00A63432">
        <w:rPr>
          <w:b/>
        </w:rPr>
        <w:t>annual cost savings of</w:t>
      </w:r>
      <w:r w:rsidR="00C9713A">
        <w:rPr>
          <w:b/>
          <w:u w:val="single"/>
        </w:rPr>
        <w:t xml:space="preserve"> </w:t>
      </w:r>
      <w:r w:rsidR="00FA05EA">
        <w:rPr>
          <w:b/>
          <w:u w:val="single"/>
        </w:rPr>
        <w:t>${ACS}</w:t>
      </w:r>
      <w:r w:rsidR="00B90A96" w:rsidRPr="00A63432">
        <w:rPr>
          <w:b/>
        </w:rPr>
        <w:t>,</w:t>
      </w:r>
      <w:r w:rsidR="00CC39F9" w:rsidRPr="00A63432">
        <w:rPr>
          <w:b/>
        </w:rPr>
        <w:t xml:space="preserve"> the payback period is </w:t>
      </w:r>
      <w:r w:rsidR="00B30F7E" w:rsidRPr="002D672C">
        <w:rPr>
          <w:b/>
        </w:rPr>
        <w:t xml:space="preserve">about </w:t>
      </w:r>
      <w:r w:rsidR="00C24E10">
        <w:rPr>
          <w:b/>
          <w:u w:val="single"/>
        </w:rPr>
        <w:t>${PB}</w:t>
      </w:r>
      <w:r w:rsidR="0001321F" w:rsidRPr="002D672C">
        <w:rPr>
          <w:b/>
        </w:rPr>
        <w:t>.</w:t>
      </w:r>
    </w:p>
    <w:p w14:paraId="673085F1" w14:textId="77777777" w:rsidR="00392191" w:rsidRDefault="00392191" w:rsidP="00614659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/>
          <w:color w:val="000000"/>
        </w:rPr>
      </w:pPr>
      <w:r w:rsidRPr="002D36E1">
        <w:rPr>
          <w:b/>
          <w:color w:val="000000"/>
        </w:rPr>
        <w:t>Implementation Cost References</w:t>
      </w:r>
    </w:p>
    <w:p w14:paraId="4B8F60AB" w14:textId="4C5777C2" w:rsidR="00392191" w:rsidRDefault="00C07F5F" w:rsidP="00C07F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 w:rsidR="00392191">
        <w:rPr>
          <w:color w:val="000000"/>
        </w:rPr>
        <w:t xml:space="preserve">The below links are for implementation cost references. We do not endorse/recommend these brands or products. Furthermore, these products may or may not be suitable for the application. The client should contact a vendor(s) to conduct a detailed study of the process, </w:t>
      </w:r>
      <w:proofErr w:type="gramStart"/>
      <w:r w:rsidR="00392191">
        <w:rPr>
          <w:color w:val="000000"/>
        </w:rPr>
        <w:t>in order to</w:t>
      </w:r>
      <w:proofErr w:type="gramEnd"/>
      <w:r w:rsidR="00392191">
        <w:rPr>
          <w:color w:val="000000"/>
        </w:rPr>
        <w:t xml:space="preserve"> determine the best product for the recommended application. </w:t>
      </w:r>
    </w:p>
    <w:p w14:paraId="79803BF6" w14:textId="1007485F" w:rsidR="00392191" w:rsidRPr="00614659" w:rsidRDefault="00000000" w:rsidP="0061465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color w:val="000000"/>
        </w:rPr>
      </w:pPr>
      <w:hyperlink r:id="rId8">
        <w:r w:rsidR="00392191" w:rsidRPr="00614659">
          <w:rPr>
            <w:color w:val="0000FF"/>
            <w:u w:val="single"/>
          </w:rPr>
          <w:t>https://www.lowes.com/pd/IMPERIAL-3-25-in-x-10-in-x-36-in-Galvanized-Steel-Stack-Duct/3130037</w:t>
        </w:r>
      </w:hyperlink>
      <w:hyperlink r:id="rId9">
        <w:r w:rsidR="00392191" w:rsidRPr="00614659">
          <w:rPr>
            <w:color w:val="000000"/>
          </w:rPr>
          <w:tab/>
        </w:r>
        <w:r w:rsidR="00392191" w:rsidRPr="00614659">
          <w:rPr>
            <w:color w:val="000000"/>
          </w:rPr>
          <w:tab/>
        </w:r>
      </w:hyperlink>
    </w:p>
    <w:p w14:paraId="0B5C0407" w14:textId="23BF1AC7" w:rsidR="00C05902" w:rsidRPr="00614659" w:rsidRDefault="00000000" w:rsidP="00614659">
      <w:pPr>
        <w:pStyle w:val="ListParagraph"/>
        <w:numPr>
          <w:ilvl w:val="0"/>
          <w:numId w:val="1"/>
        </w:numPr>
        <w:spacing w:before="120" w:line="360" w:lineRule="auto"/>
        <w:rPr>
          <w:color w:val="0000FF"/>
          <w:u w:val="single"/>
        </w:rPr>
      </w:pPr>
      <w:hyperlink r:id="rId10">
        <w:r w:rsidR="00392191" w:rsidRPr="00614659">
          <w:rPr>
            <w:color w:val="0000FF"/>
            <w:u w:val="single"/>
          </w:rPr>
          <w:t>https://www.homedepot.com/p/Master-Flow-14-in-x-8-in-x-4-ft-Half-Section-Rectangular-Duct-RD14X8X48/100159140</w:t>
        </w:r>
      </w:hyperlink>
    </w:p>
    <w:p w14:paraId="61BE7A42" w14:textId="5BB9CE23" w:rsidR="001C51DF" w:rsidRDefault="00000000" w:rsidP="00614659">
      <w:pPr>
        <w:pStyle w:val="ListParagraph"/>
        <w:numPr>
          <w:ilvl w:val="0"/>
          <w:numId w:val="1"/>
        </w:numPr>
        <w:spacing w:before="120" w:line="360" w:lineRule="auto"/>
      </w:pPr>
      <w:hyperlink r:id="rId11" w:history="1">
        <w:r w:rsidR="00C51993" w:rsidRPr="008743A2">
          <w:rPr>
            <w:rStyle w:val="Hyperlink"/>
          </w:rPr>
          <w:t>https://www.lowes.com/pl/Duct-fans-dampers-HVAC-duct-fittings-Heating-cooling/4294512240</w:t>
        </w:r>
      </w:hyperlink>
    </w:p>
    <w:sectPr w:rsidR="001C51DF" w:rsidSect="00102333"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4A3FD" w14:textId="77777777" w:rsidR="00CF008C" w:rsidRDefault="00CF008C" w:rsidP="00205A52">
      <w:r>
        <w:separator/>
      </w:r>
    </w:p>
  </w:endnote>
  <w:endnote w:type="continuationSeparator" w:id="0">
    <w:p w14:paraId="6FC2EF0E" w14:textId="77777777" w:rsidR="00CF008C" w:rsidRDefault="00CF008C" w:rsidP="00205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0DCCB" w14:textId="77777777" w:rsidR="00CF008C" w:rsidRDefault="00CF008C" w:rsidP="00205A52">
      <w:r>
        <w:separator/>
      </w:r>
    </w:p>
  </w:footnote>
  <w:footnote w:type="continuationSeparator" w:id="0">
    <w:p w14:paraId="2D9881E5" w14:textId="77777777" w:rsidR="00CF008C" w:rsidRDefault="00CF008C" w:rsidP="00205A52">
      <w:r>
        <w:continuationSeparator/>
      </w:r>
    </w:p>
  </w:footnote>
  <w:footnote w:id="1">
    <w:p w14:paraId="6FE761A1" w14:textId="77777777" w:rsidR="001E17BB" w:rsidRDefault="001E17BB" w:rsidP="001E17B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05A52">
        <w:t>http://www.energystar.gov/ia/business/industry/downloads/Pulp_and_Paper_Energy_Guide.pdf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918D0"/>
    <w:multiLevelType w:val="hybridMultilevel"/>
    <w:tmpl w:val="51688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191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811"/>
    <w:rsid w:val="0001321F"/>
    <w:rsid w:val="00013CF8"/>
    <w:rsid w:val="00032FB1"/>
    <w:rsid w:val="00040895"/>
    <w:rsid w:val="00061C45"/>
    <w:rsid w:val="00063916"/>
    <w:rsid w:val="00067124"/>
    <w:rsid w:val="000700F9"/>
    <w:rsid w:val="00073760"/>
    <w:rsid w:val="000760E3"/>
    <w:rsid w:val="00084207"/>
    <w:rsid w:val="00085DC7"/>
    <w:rsid w:val="000A10BD"/>
    <w:rsid w:val="000E1025"/>
    <w:rsid w:val="00102333"/>
    <w:rsid w:val="00115B77"/>
    <w:rsid w:val="00150697"/>
    <w:rsid w:val="00197524"/>
    <w:rsid w:val="00197C71"/>
    <w:rsid w:val="001A2041"/>
    <w:rsid w:val="001A38EA"/>
    <w:rsid w:val="001A5905"/>
    <w:rsid w:val="001B35A3"/>
    <w:rsid w:val="001C51DF"/>
    <w:rsid w:val="001D00DC"/>
    <w:rsid w:val="001E17BB"/>
    <w:rsid w:val="001E486D"/>
    <w:rsid w:val="002016A0"/>
    <w:rsid w:val="00202C60"/>
    <w:rsid w:val="00205A52"/>
    <w:rsid w:val="00205F67"/>
    <w:rsid w:val="0022191A"/>
    <w:rsid w:val="00233BB6"/>
    <w:rsid w:val="00286CF1"/>
    <w:rsid w:val="00291BDB"/>
    <w:rsid w:val="002922B8"/>
    <w:rsid w:val="002C7098"/>
    <w:rsid w:val="002D3E5B"/>
    <w:rsid w:val="002D672C"/>
    <w:rsid w:val="002E0C40"/>
    <w:rsid w:val="002E7990"/>
    <w:rsid w:val="002F636E"/>
    <w:rsid w:val="003017DE"/>
    <w:rsid w:val="00302114"/>
    <w:rsid w:val="003066F5"/>
    <w:rsid w:val="00310C0F"/>
    <w:rsid w:val="00313BA8"/>
    <w:rsid w:val="003140E2"/>
    <w:rsid w:val="003177D1"/>
    <w:rsid w:val="00327396"/>
    <w:rsid w:val="003329C7"/>
    <w:rsid w:val="00350DD5"/>
    <w:rsid w:val="00353587"/>
    <w:rsid w:val="0036230E"/>
    <w:rsid w:val="00366295"/>
    <w:rsid w:val="00367180"/>
    <w:rsid w:val="00376C4C"/>
    <w:rsid w:val="00377098"/>
    <w:rsid w:val="00392191"/>
    <w:rsid w:val="003B4BEC"/>
    <w:rsid w:val="003E494F"/>
    <w:rsid w:val="003F2A78"/>
    <w:rsid w:val="00412790"/>
    <w:rsid w:val="00423823"/>
    <w:rsid w:val="00433811"/>
    <w:rsid w:val="00446C5A"/>
    <w:rsid w:val="004564DA"/>
    <w:rsid w:val="00490E58"/>
    <w:rsid w:val="004A1BF9"/>
    <w:rsid w:val="004A650E"/>
    <w:rsid w:val="004D11A5"/>
    <w:rsid w:val="004E7E24"/>
    <w:rsid w:val="005127A2"/>
    <w:rsid w:val="00514E80"/>
    <w:rsid w:val="00523596"/>
    <w:rsid w:val="00526993"/>
    <w:rsid w:val="00537620"/>
    <w:rsid w:val="0054290A"/>
    <w:rsid w:val="005434CE"/>
    <w:rsid w:val="00545481"/>
    <w:rsid w:val="0055105A"/>
    <w:rsid w:val="00555E90"/>
    <w:rsid w:val="00577FDC"/>
    <w:rsid w:val="005A132D"/>
    <w:rsid w:val="005A6BD6"/>
    <w:rsid w:val="005B5458"/>
    <w:rsid w:val="005C2F94"/>
    <w:rsid w:val="005E5E02"/>
    <w:rsid w:val="005F4402"/>
    <w:rsid w:val="00614659"/>
    <w:rsid w:val="00615224"/>
    <w:rsid w:val="0063010C"/>
    <w:rsid w:val="006314FE"/>
    <w:rsid w:val="00633FCE"/>
    <w:rsid w:val="0064255B"/>
    <w:rsid w:val="00661168"/>
    <w:rsid w:val="00675811"/>
    <w:rsid w:val="00684DF3"/>
    <w:rsid w:val="006870CF"/>
    <w:rsid w:val="00692ED9"/>
    <w:rsid w:val="006A69A7"/>
    <w:rsid w:val="006C60C6"/>
    <w:rsid w:val="006D1B83"/>
    <w:rsid w:val="006D66DC"/>
    <w:rsid w:val="0071047C"/>
    <w:rsid w:val="00711896"/>
    <w:rsid w:val="00723EA8"/>
    <w:rsid w:val="00735AE5"/>
    <w:rsid w:val="00742781"/>
    <w:rsid w:val="0076359C"/>
    <w:rsid w:val="00772091"/>
    <w:rsid w:val="00786DFD"/>
    <w:rsid w:val="00791230"/>
    <w:rsid w:val="007B4E5B"/>
    <w:rsid w:val="007C00B5"/>
    <w:rsid w:val="007C0A3C"/>
    <w:rsid w:val="00816977"/>
    <w:rsid w:val="008342AE"/>
    <w:rsid w:val="00843756"/>
    <w:rsid w:val="00852213"/>
    <w:rsid w:val="00852AE6"/>
    <w:rsid w:val="00877ADC"/>
    <w:rsid w:val="00882877"/>
    <w:rsid w:val="008B33F4"/>
    <w:rsid w:val="008B4A3F"/>
    <w:rsid w:val="008C2C96"/>
    <w:rsid w:val="008E7F75"/>
    <w:rsid w:val="008F54AB"/>
    <w:rsid w:val="008F754F"/>
    <w:rsid w:val="00902710"/>
    <w:rsid w:val="00902E4F"/>
    <w:rsid w:val="009107B1"/>
    <w:rsid w:val="00916C04"/>
    <w:rsid w:val="009C5E97"/>
    <w:rsid w:val="009C62F7"/>
    <w:rsid w:val="009D0750"/>
    <w:rsid w:val="009F5216"/>
    <w:rsid w:val="009F5817"/>
    <w:rsid w:val="00A151C9"/>
    <w:rsid w:val="00A4529F"/>
    <w:rsid w:val="00A5576C"/>
    <w:rsid w:val="00A5686D"/>
    <w:rsid w:val="00A63432"/>
    <w:rsid w:val="00A65C6D"/>
    <w:rsid w:val="00A87B77"/>
    <w:rsid w:val="00A92DFF"/>
    <w:rsid w:val="00AB548A"/>
    <w:rsid w:val="00AB7CC5"/>
    <w:rsid w:val="00AC4888"/>
    <w:rsid w:val="00AD5F57"/>
    <w:rsid w:val="00AF03C2"/>
    <w:rsid w:val="00B04018"/>
    <w:rsid w:val="00B05197"/>
    <w:rsid w:val="00B30F7E"/>
    <w:rsid w:val="00B376D2"/>
    <w:rsid w:val="00B4608A"/>
    <w:rsid w:val="00B8167B"/>
    <w:rsid w:val="00B85AAF"/>
    <w:rsid w:val="00B90A96"/>
    <w:rsid w:val="00BC2CDD"/>
    <w:rsid w:val="00BF4E0F"/>
    <w:rsid w:val="00C05902"/>
    <w:rsid w:val="00C07F5F"/>
    <w:rsid w:val="00C07F77"/>
    <w:rsid w:val="00C13B2B"/>
    <w:rsid w:val="00C2111B"/>
    <w:rsid w:val="00C22CC4"/>
    <w:rsid w:val="00C24E10"/>
    <w:rsid w:val="00C31A5A"/>
    <w:rsid w:val="00C332A2"/>
    <w:rsid w:val="00C502D5"/>
    <w:rsid w:val="00C50C02"/>
    <w:rsid w:val="00C51993"/>
    <w:rsid w:val="00C57C5E"/>
    <w:rsid w:val="00C63707"/>
    <w:rsid w:val="00C80421"/>
    <w:rsid w:val="00C93A84"/>
    <w:rsid w:val="00C9713A"/>
    <w:rsid w:val="00CB774A"/>
    <w:rsid w:val="00CC39F9"/>
    <w:rsid w:val="00CE268B"/>
    <w:rsid w:val="00CE3D3D"/>
    <w:rsid w:val="00CE6A40"/>
    <w:rsid w:val="00CF008C"/>
    <w:rsid w:val="00CF15EF"/>
    <w:rsid w:val="00D0330A"/>
    <w:rsid w:val="00D14B12"/>
    <w:rsid w:val="00D24F4E"/>
    <w:rsid w:val="00D273D3"/>
    <w:rsid w:val="00D32CE1"/>
    <w:rsid w:val="00D35C92"/>
    <w:rsid w:val="00D457CF"/>
    <w:rsid w:val="00D74229"/>
    <w:rsid w:val="00D87A5B"/>
    <w:rsid w:val="00DA06C4"/>
    <w:rsid w:val="00DC4A1A"/>
    <w:rsid w:val="00DF7EF9"/>
    <w:rsid w:val="00E3069E"/>
    <w:rsid w:val="00E40649"/>
    <w:rsid w:val="00E510D1"/>
    <w:rsid w:val="00E63E1B"/>
    <w:rsid w:val="00E7566D"/>
    <w:rsid w:val="00E83FF1"/>
    <w:rsid w:val="00E846B6"/>
    <w:rsid w:val="00EA685E"/>
    <w:rsid w:val="00EB55E2"/>
    <w:rsid w:val="00ED502B"/>
    <w:rsid w:val="00F0151A"/>
    <w:rsid w:val="00F02908"/>
    <w:rsid w:val="00F23A46"/>
    <w:rsid w:val="00F276B0"/>
    <w:rsid w:val="00F27843"/>
    <w:rsid w:val="00F40532"/>
    <w:rsid w:val="00F5460B"/>
    <w:rsid w:val="00F62222"/>
    <w:rsid w:val="00F73F66"/>
    <w:rsid w:val="00F778C8"/>
    <w:rsid w:val="00FA05EA"/>
    <w:rsid w:val="00FA0A43"/>
    <w:rsid w:val="00FA54FC"/>
    <w:rsid w:val="00FA5FAD"/>
    <w:rsid w:val="00FB0994"/>
    <w:rsid w:val="00FB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1A8F80"/>
  <w15:docId w15:val="{4CE8CF77-3C2D-4B8C-9F1A-AE1ACD67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firstLine="720"/>
    </w:pPr>
  </w:style>
  <w:style w:type="paragraph" w:styleId="Header">
    <w:name w:val="header"/>
    <w:basedOn w:val="Normal"/>
    <w:link w:val="HeaderChar"/>
    <w:uiPriority w:val="99"/>
    <w:unhideWhenUsed/>
    <w:rsid w:val="00205A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A5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05A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A52"/>
    <w:rPr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5A5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5A52"/>
  </w:style>
  <w:style w:type="character" w:styleId="EndnoteReference">
    <w:name w:val="endnote reference"/>
    <w:basedOn w:val="DefaultParagraphFont"/>
    <w:uiPriority w:val="99"/>
    <w:semiHidden/>
    <w:unhideWhenUsed/>
    <w:rsid w:val="00205A5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5A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5A52"/>
  </w:style>
  <w:style w:type="character" w:styleId="FootnoteReference">
    <w:name w:val="footnote reference"/>
    <w:basedOn w:val="DefaultParagraphFont"/>
    <w:uiPriority w:val="99"/>
    <w:semiHidden/>
    <w:unhideWhenUsed/>
    <w:rsid w:val="00205A52"/>
    <w:rPr>
      <w:vertAlign w:val="superscript"/>
    </w:rPr>
  </w:style>
  <w:style w:type="paragraph" w:customStyle="1" w:styleId="charchar">
    <w:name w:val="char char"/>
    <w:basedOn w:val="Normal"/>
    <w:qFormat/>
    <w:rsid w:val="008F54AB"/>
  </w:style>
  <w:style w:type="character" w:styleId="CommentReference">
    <w:name w:val="annotation reference"/>
    <w:basedOn w:val="DefaultParagraphFont"/>
    <w:uiPriority w:val="99"/>
    <w:semiHidden/>
    <w:unhideWhenUsed/>
    <w:rsid w:val="00902E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2E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2E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E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E4F"/>
    <w:rPr>
      <w:b/>
      <w:bCs/>
    </w:rPr>
  </w:style>
  <w:style w:type="character" w:styleId="Hyperlink">
    <w:name w:val="Hyperlink"/>
    <w:basedOn w:val="DefaultParagraphFont"/>
    <w:uiPriority w:val="99"/>
    <w:unhideWhenUsed/>
    <w:rsid w:val="00C519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9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4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wes.com/pd/IMPERIAL-3-25-in-x-10-in-x-36-in-Galvanized-Steel-Stack-Duct/313003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owes.com/pl/Duct-fans-dampers-HVAC-duct-fittings-Heating-cooling/429451224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omedepot.com/p/Master-Flow-14-in-x-8-in-x-4-ft-Half-Section-Rectangular-Duct-RD14X8X48/10015914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owes.com/pd/IMPERIAL-3-25-in-x-10-in-x-36-in-Galvanized-Steel-Stack-Duct/3130037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wf216\Downloads\Use%20Compressor%20Exhaust%20to%20Heat%20During%20Winter%20Months%20(Alternat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97C91-191E-4D71-A361-5003A8BCF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Compressor Exhaust to Heat During Winter Months (Alternate)</Template>
  <TotalTime>308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Rios</cp:lastModifiedBy>
  <cp:revision>69</cp:revision>
  <dcterms:created xsi:type="dcterms:W3CDTF">2022-05-09T19:20:00Z</dcterms:created>
  <dcterms:modified xsi:type="dcterms:W3CDTF">2023-11-24T04:11:00Z</dcterms:modified>
</cp:coreProperties>
</file>