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AD7CF7" w14:textId="2F834D47" w:rsidR="005329F3" w:rsidRPr="00AC5254" w:rsidRDefault="00860FF0" w:rsidP="004C6140">
      <w:pPr>
        <w:keepNext/>
        <w:spacing w:after="0" w:line="360" w:lineRule="auto"/>
        <w:jc w:val="center"/>
        <w:rPr>
          <w:rFonts w:eastAsia="Times New Roman" w:cs="Times New Roman"/>
          <w:b/>
          <w:szCs w:val="24"/>
        </w:rPr>
      </w:pPr>
      <w:r w:rsidRPr="00AC5254">
        <w:rPr>
          <w:rFonts w:eastAsia="Times New Roman" w:cs="Times New Roman"/>
          <w:b/>
          <w:szCs w:val="24"/>
        </w:rPr>
        <w:t>R</w:t>
      </w:r>
      <w:r w:rsidR="00AC5254" w:rsidRPr="00AC5254">
        <w:rPr>
          <w:rFonts w:eastAsia="Times New Roman" w:cs="Times New Roman"/>
          <w:b/>
          <w:szCs w:val="24"/>
        </w:rPr>
        <w:t>ecommendation</w:t>
      </w:r>
      <w:r w:rsidRPr="00AC5254">
        <w:rPr>
          <w:rFonts w:eastAsia="Times New Roman" w:cs="Times New Roman"/>
          <w:b/>
          <w:szCs w:val="24"/>
        </w:rPr>
        <w:t xml:space="preserve"> </w:t>
      </w:r>
      <w:r w:rsidR="00813BA3" w:rsidRPr="00AC5254">
        <w:rPr>
          <w:rFonts w:eastAsia="Times New Roman" w:cs="Times New Roman"/>
          <w:b/>
          <w:szCs w:val="24"/>
        </w:rPr>
        <w:t>${R</w:t>
      </w:r>
      <w:r w:rsidR="00AC5254">
        <w:rPr>
          <w:rFonts w:eastAsia="Times New Roman" w:cs="Times New Roman"/>
          <w:b/>
          <w:szCs w:val="24"/>
        </w:rPr>
        <w:t>EC</w:t>
      </w:r>
      <w:r w:rsidR="00813BA3" w:rsidRPr="00AC5254">
        <w:rPr>
          <w:rFonts w:eastAsia="Times New Roman" w:cs="Times New Roman"/>
          <w:b/>
          <w:szCs w:val="24"/>
        </w:rPr>
        <w:t>}</w:t>
      </w:r>
      <w:r w:rsidRPr="00AC5254">
        <w:rPr>
          <w:rFonts w:eastAsia="Times New Roman" w:cs="Times New Roman"/>
          <w:b/>
          <w:szCs w:val="24"/>
        </w:rPr>
        <w:t>:  Reduce Compressor Set Pressure</w:t>
      </w:r>
    </w:p>
    <w:p w14:paraId="409FFAE1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Recommended Action</w:t>
      </w:r>
    </w:p>
    <w:p w14:paraId="546859D6" w14:textId="4547381B" w:rsidR="005329F3" w:rsidRPr="008E22FF" w:rsidRDefault="00531944" w:rsidP="001417A5">
      <w:pPr>
        <w:spacing w:after="0" w:line="360" w:lineRule="auto"/>
      </w:pPr>
      <w:r>
        <w:tab/>
      </w:r>
      <w:r w:rsidR="00860FF0" w:rsidRPr="008E22FF">
        <w:t xml:space="preserve">Reduce the line pressure from </w:t>
      </w:r>
      <w:r w:rsidR="00813BA3">
        <w:t>${CCP}</w:t>
      </w:r>
      <w:r w:rsidR="00860FF0" w:rsidRPr="008E22FF">
        <w:t xml:space="preserve"> psi to </w:t>
      </w:r>
      <w:r w:rsidR="00813BA3">
        <w:t>${RCP}</w:t>
      </w:r>
      <w:r w:rsidR="00860FF0" w:rsidRPr="008E22FF">
        <w:t xml:space="preserve"> psi, as a considerable amount of energy is wasted compressing the air to a higher pressure than required.</w:t>
      </w:r>
    </w:p>
    <w:p w14:paraId="424B4740" w14:textId="77777777" w:rsidR="005329F3" w:rsidRPr="008E22FF" w:rsidRDefault="00860FF0" w:rsidP="00283081">
      <w:pPr>
        <w:keepNext/>
        <w:spacing w:before="120" w:after="12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Summary of Estimated Savings and Implementation Costs</w:t>
      </w:r>
    </w:p>
    <w:tbl>
      <w:tblPr>
        <w:tblStyle w:val="a1"/>
        <w:tblW w:w="57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0"/>
        <w:gridCol w:w="2201"/>
      </w:tblGrid>
      <w:tr w:rsidR="005329F3" w:rsidRPr="008E22FF" w14:paraId="4870C88E" w14:textId="77777777">
        <w:trPr>
          <w:trHeight w:val="432"/>
          <w:jc w:val="center"/>
        </w:trPr>
        <w:tc>
          <w:tcPr>
            <w:tcW w:w="3570" w:type="dxa"/>
          </w:tcPr>
          <w:p w14:paraId="5CF93A4A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Cost Savings</w:t>
            </w:r>
          </w:p>
        </w:tc>
        <w:tc>
          <w:tcPr>
            <w:tcW w:w="2201" w:type="dxa"/>
          </w:tcPr>
          <w:p w14:paraId="603E1321" w14:textId="2643B496" w:rsidR="005329F3" w:rsidRPr="008E22FF" w:rsidRDefault="00573CB1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>
              <w:t>${ACS}</w:t>
            </w:r>
          </w:p>
        </w:tc>
      </w:tr>
      <w:tr w:rsidR="005329F3" w:rsidRPr="008E22FF" w14:paraId="5D45348B" w14:textId="77777777">
        <w:trPr>
          <w:trHeight w:val="432"/>
          <w:jc w:val="center"/>
        </w:trPr>
        <w:tc>
          <w:tcPr>
            <w:tcW w:w="3570" w:type="dxa"/>
          </w:tcPr>
          <w:p w14:paraId="29CADB2F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Implementation Cost</w:t>
            </w:r>
          </w:p>
        </w:tc>
        <w:tc>
          <w:tcPr>
            <w:tcW w:w="2201" w:type="dxa"/>
          </w:tcPr>
          <w:p w14:paraId="66476D9E" w14:textId="212630C0" w:rsidR="005329F3" w:rsidRPr="008E22FF" w:rsidRDefault="00573CB1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>
              <w:t>${IC}</w:t>
            </w:r>
          </w:p>
        </w:tc>
      </w:tr>
      <w:tr w:rsidR="005329F3" w:rsidRPr="008E22FF" w14:paraId="15C66BBF" w14:textId="77777777">
        <w:trPr>
          <w:trHeight w:val="432"/>
          <w:jc w:val="center"/>
        </w:trPr>
        <w:tc>
          <w:tcPr>
            <w:tcW w:w="3570" w:type="dxa"/>
          </w:tcPr>
          <w:p w14:paraId="42FD92C9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Payback Period</w:t>
            </w:r>
          </w:p>
        </w:tc>
        <w:tc>
          <w:tcPr>
            <w:tcW w:w="2201" w:type="dxa"/>
          </w:tcPr>
          <w:p w14:paraId="14F4FE24" w14:textId="217476CE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 w:rsidRPr="00573CB1">
              <w:t>${PB}</w:t>
            </w:r>
          </w:p>
        </w:tc>
      </w:tr>
      <w:tr w:rsidR="005329F3" w:rsidRPr="008E22FF" w14:paraId="186D2823" w14:textId="77777777">
        <w:trPr>
          <w:trHeight w:val="432"/>
          <w:jc w:val="center"/>
        </w:trPr>
        <w:tc>
          <w:tcPr>
            <w:tcW w:w="3570" w:type="dxa"/>
          </w:tcPr>
          <w:p w14:paraId="7820287E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Electricity Savings</w:t>
            </w:r>
          </w:p>
        </w:tc>
        <w:tc>
          <w:tcPr>
            <w:tcW w:w="2201" w:type="dxa"/>
          </w:tcPr>
          <w:p w14:paraId="04BE6D20" w14:textId="3AFCDFCD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>
              <w:t>${ES}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kWh</w:t>
            </w:r>
          </w:p>
        </w:tc>
      </w:tr>
      <w:tr w:rsidR="005329F3" w:rsidRPr="008E22FF" w14:paraId="625C0F80" w14:textId="77777777">
        <w:trPr>
          <w:trHeight w:val="432"/>
          <w:jc w:val="center"/>
        </w:trPr>
        <w:tc>
          <w:tcPr>
            <w:tcW w:w="3570" w:type="dxa"/>
          </w:tcPr>
          <w:p w14:paraId="2EA99371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Demand Savings</w:t>
            </w:r>
          </w:p>
        </w:tc>
        <w:tc>
          <w:tcPr>
            <w:tcW w:w="2201" w:type="dxa"/>
          </w:tcPr>
          <w:p w14:paraId="3A8A2FE4" w14:textId="434DB1A8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>
              <w:t>${DS}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</w:t>
            </w:r>
          </w:p>
        </w:tc>
      </w:tr>
      <w:tr w:rsidR="005329F3" w:rsidRPr="008E22FF" w14:paraId="52EA23D7" w14:textId="77777777">
        <w:trPr>
          <w:trHeight w:val="432"/>
          <w:jc w:val="center"/>
        </w:trPr>
        <w:tc>
          <w:tcPr>
            <w:tcW w:w="3570" w:type="dxa"/>
          </w:tcPr>
          <w:p w14:paraId="00CB7AE5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ARC Number</w:t>
            </w:r>
          </w:p>
        </w:tc>
        <w:tc>
          <w:tcPr>
            <w:tcW w:w="2201" w:type="dxa"/>
          </w:tcPr>
          <w:p w14:paraId="19364B0E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2.4231.2</w:t>
            </w:r>
          </w:p>
        </w:tc>
      </w:tr>
    </w:tbl>
    <w:p w14:paraId="7B6DC695" w14:textId="77777777" w:rsidR="005329F3" w:rsidRPr="008E22FF" w:rsidRDefault="00860FF0" w:rsidP="00283081">
      <w:pPr>
        <w:keepNext/>
        <w:spacing w:before="24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Current Practice and Observations</w:t>
      </w:r>
    </w:p>
    <w:p w14:paraId="3D68319F" w14:textId="69A01479" w:rsidR="005329F3" w:rsidRPr="008E22FF" w:rsidRDefault="00531944" w:rsidP="00531944">
      <w:pPr>
        <w:keepNext/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 common source of energy waste is compressing air to a higher pressure than required by air-driven equipment, as is the case with this company. </w:t>
      </w:r>
      <w:r w:rsidR="005C7C5E">
        <w:rPr>
          <w:rFonts w:eastAsia="Times New Roman" w:cs="Times New Roman"/>
          <w:szCs w:val="24"/>
        </w:rPr>
        <w:t xml:space="preserve">The </w:t>
      </w:r>
      <w:proofErr w:type="gramStart"/>
      <w:r w:rsidR="005C7C5E">
        <w:rPr>
          <w:rFonts w:eastAsia="Times New Roman" w:cs="Times New Roman"/>
          <w:szCs w:val="24"/>
        </w:rPr>
        <w:t>highest pressure</w:t>
      </w:r>
      <w:proofErr w:type="gramEnd"/>
      <w:r w:rsidR="005C7C5E">
        <w:rPr>
          <w:rFonts w:eastAsia="Times New Roman" w:cs="Times New Roman"/>
          <w:szCs w:val="24"/>
        </w:rPr>
        <w:t xml:space="preserve"> requirement in the facility is </w:t>
      </w:r>
      <w:r w:rsidR="00813BA3">
        <w:t>${REQ}</w:t>
      </w:r>
      <w:r w:rsidR="005C7C5E">
        <w:rPr>
          <w:rFonts w:eastAsia="Times New Roman" w:cs="Times New Roman"/>
          <w:szCs w:val="24"/>
        </w:rPr>
        <w:t xml:space="preserve"> psi. </w:t>
      </w:r>
      <w:r w:rsidR="00860FF0" w:rsidRPr="008E22FF">
        <w:rPr>
          <w:rFonts w:eastAsia="Times New Roman" w:cs="Times New Roman"/>
          <w:szCs w:val="24"/>
        </w:rPr>
        <w:t xml:space="preserve">It is recommended that the pressure on the </w:t>
      </w:r>
      <w:r w:rsidR="003E4B99">
        <w:t>${HP}</w:t>
      </w:r>
      <w:r w:rsidR="00860FF0" w:rsidRPr="008E22FF">
        <w:rPr>
          <w:rFonts w:eastAsia="Times New Roman" w:cs="Times New Roman"/>
          <w:szCs w:val="24"/>
        </w:rPr>
        <w:t xml:space="preserve"> HP air compressor be reduced from </w:t>
      </w:r>
      <w:r w:rsidR="00813BA3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813BA3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</w:p>
    <w:p w14:paraId="64B70B4A" w14:textId="77777777" w:rsidR="00C91474" w:rsidRDefault="00860FF0" w:rsidP="00C91474">
      <w:pPr>
        <w:keepNext/>
        <w:spacing w:before="120" w:after="0" w:line="360" w:lineRule="auto"/>
        <w:jc w:val="both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Anticipated Savings</w:t>
      </w:r>
    </w:p>
    <w:p w14:paraId="1CBE24FF" w14:textId="6A237EFF" w:rsidR="005329F3" w:rsidRPr="00C91474" w:rsidRDefault="00C91474" w:rsidP="00C91474">
      <w:pPr>
        <w:keepNext/>
        <w:spacing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Although the motor size and air temperature affect the energy usage in the plant, the reduction in air pressure will be calculated as a fraction of energy saved </w:t>
      </w:r>
      <w:proofErr w:type="gramStart"/>
      <w:r w:rsidR="00860FF0" w:rsidRPr="008E22FF">
        <w:rPr>
          <w:rFonts w:eastAsia="Times New Roman" w:cs="Times New Roman"/>
          <w:szCs w:val="24"/>
        </w:rPr>
        <w:t>as a result of</w:t>
      </w:r>
      <w:proofErr w:type="gramEnd"/>
      <w:r w:rsidR="00860FF0" w:rsidRPr="008E22FF">
        <w:rPr>
          <w:rFonts w:eastAsia="Times New Roman" w:cs="Times New Roman"/>
          <w:szCs w:val="24"/>
        </w:rPr>
        <w:t xml:space="preserve"> reducing the pressure setting of the compressor. The reduction in the horsepower output of the compressor</w:t>
      </w:r>
      <w:r w:rsidR="000438B8">
        <w:rPr>
          <w:rFonts w:eastAsia="Times New Roman" w:cs="Times New Roman"/>
          <w:szCs w:val="24"/>
        </w:rPr>
        <w:t>,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0438B8">
        <w:rPr>
          <w:rFonts w:eastAsia="Times New Roman" w:cs="Times New Roman"/>
          <w:szCs w:val="24"/>
        </w:rPr>
        <w:t xml:space="preserve">realized </w:t>
      </w:r>
      <w:r w:rsidR="00860FF0" w:rsidRPr="008E22FF">
        <w:rPr>
          <w:rFonts w:eastAsia="Times New Roman" w:cs="Times New Roman"/>
          <w:szCs w:val="24"/>
        </w:rPr>
        <w:t xml:space="preserve">by reducing the pressure set point from </w:t>
      </w:r>
      <w:r w:rsidR="005E749D">
        <w:t>${CCP}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to </w:t>
      </w:r>
      <w:r w:rsidR="005E749D">
        <w:t>${RCP}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is calculated as follows:</w:t>
      </w:r>
    </w:p>
    <w:p w14:paraId="459E120B" w14:textId="02345E7F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8E22FF" w:rsidRPr="008E22FF">
        <w:rPr>
          <w:rFonts w:eastAsia="Times New Roman" w:cs="Times New Roman"/>
          <w:iCs/>
          <w:szCs w:val="24"/>
        </w:rPr>
        <w:t>1 -</w:t>
      </w:r>
      <w:r w:rsidR="0097025B">
        <w:rPr>
          <w:rFonts w:eastAsia="Times New Roman" w:cs="Times New Roman"/>
          <w:iCs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Cs/>
                <w:sz w:val="32"/>
                <w:szCs w:val="32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RCP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CCP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den>
        </m:f>
      </m:oMath>
      <w:r w:rsidR="00860FF0" w:rsidRPr="008E22FF">
        <w:rPr>
          <w:rFonts w:eastAsia="Times New Roman" w:cs="Times New Roman"/>
          <w:szCs w:val="24"/>
        </w:rPr>
        <w:t>,</w:t>
      </w:r>
    </w:p>
    <w:p w14:paraId="5C270DCE" w14:textId="4DBAD3B5" w:rsidR="005329F3" w:rsidRPr="008E22FF" w:rsidRDefault="00B9413A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proofErr w:type="gramEnd"/>
      <w:r>
        <w:rPr>
          <w:rFonts w:eastAsia="Times New Roman" w:cs="Times New Roman"/>
          <w:szCs w:val="24"/>
        </w:rPr>
        <w:t>,</w:t>
      </w:r>
    </w:p>
    <w:p w14:paraId="6149818F" w14:textId="4F52AE2B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>= Compressor power reduction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%</w:t>
      </w:r>
    </w:p>
    <w:p w14:paraId="5BFC301A" w14:textId="70D4925C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RCP</w:t>
      </w:r>
      <w:r w:rsidR="00860FF0" w:rsidRPr="008E22FF">
        <w:rPr>
          <w:rFonts w:eastAsia="Times New Roman" w:cs="Times New Roman"/>
          <w:szCs w:val="24"/>
        </w:rPr>
        <w:tab/>
        <w:t>= Recommended compressor operating pressure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2657ED">
        <w:t>${RCP}</w:t>
      </w:r>
      <w:r w:rsidR="002951A8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</w:p>
    <w:p w14:paraId="74CE3786" w14:textId="5E478242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ab/>
      </w:r>
      <w:r w:rsidR="00860FF0" w:rsidRPr="008E22FF">
        <w:rPr>
          <w:rFonts w:eastAsia="Times New Roman" w:cs="Times New Roman"/>
          <w:szCs w:val="24"/>
        </w:rPr>
        <w:t>CCP</w:t>
      </w:r>
      <w:r w:rsidR="00860FF0" w:rsidRPr="008E22FF">
        <w:rPr>
          <w:rFonts w:eastAsia="Times New Roman" w:cs="Times New Roman"/>
          <w:szCs w:val="24"/>
        </w:rPr>
        <w:tab/>
        <w:t>= Current compressor operating pressure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</w:p>
    <w:p w14:paraId="263506F8" w14:textId="23FA6350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k</w:t>
      </w:r>
      <w:r w:rsidR="00860FF0" w:rsidRPr="008E22FF">
        <w:rPr>
          <w:rFonts w:eastAsia="Times New Roman" w:cs="Times New Roman"/>
          <w:szCs w:val="24"/>
        </w:rPr>
        <w:tab/>
        <w:t>= Specific heat ratio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1.4</w:t>
      </w:r>
    </w:p>
    <w:p w14:paraId="5B591229" w14:textId="16C55557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N</w:t>
      </w:r>
      <w:r w:rsidR="00860FF0" w:rsidRPr="008E22FF">
        <w:rPr>
          <w:rFonts w:eastAsia="Times New Roman" w:cs="Times New Roman"/>
          <w:szCs w:val="24"/>
        </w:rPr>
        <w:tab/>
        <w:t>= Number of stages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2657ED">
        <w:rPr>
          <w:rFonts w:eastAsia="Times New Roman" w:cs="Times New Roman"/>
          <w:szCs w:val="24"/>
        </w:rPr>
        <w:t>${N}</w:t>
      </w:r>
    </w:p>
    <w:p w14:paraId="031AA656" w14:textId="71DBCA3B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AP</w:t>
      </w:r>
      <w:r w:rsidR="00860FF0" w:rsidRPr="008E22FF">
        <w:rPr>
          <w:rFonts w:eastAsia="Times New Roman" w:cs="Times New Roman"/>
          <w:szCs w:val="24"/>
        </w:rPr>
        <w:tab/>
        <w:t>= Atmospheric pressure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14.7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>.</w:t>
      </w:r>
    </w:p>
    <w:p w14:paraId="306BD2E3" w14:textId="0BA74BE7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percent reduction in horsepower output, POW, is:</w:t>
      </w:r>
    </w:p>
    <w:p w14:paraId="3386174C" w14:textId="2C1795CA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Cs w:val="24"/>
        </w:rPr>
        <w:tab/>
      </w:r>
      <w:r w:rsidR="008E22FF" w:rsidRPr="008E22FF">
        <w:rPr>
          <w:rFonts w:eastAsia="Times New Roman" w:cs="Times New Roman"/>
          <w:szCs w:val="24"/>
        </w:rPr>
        <w:t>POW</w:t>
      </w:r>
      <w:r w:rsidR="008E22FF" w:rsidRPr="008E22FF">
        <w:rPr>
          <w:rFonts w:eastAsia="Times New Roman" w:cs="Times New Roman"/>
          <w:szCs w:val="24"/>
        </w:rPr>
        <w:tab/>
        <w:t>=</w:t>
      </w:r>
      <w:r w:rsidR="008E22FF">
        <w:rPr>
          <w:rFonts w:eastAsia="Times New Roman" w:cs="Times New Roman"/>
          <w:sz w:val="32"/>
          <w:szCs w:val="32"/>
        </w:rPr>
        <w:t xml:space="preserve"> </w:t>
      </w:r>
      <w:r w:rsidR="00E335E7" w:rsidRPr="00E335E7">
        <w:rPr>
          <w:rFonts w:eastAsia="Times New Roman" w:cs="Times New Roman"/>
          <w:szCs w:val="24"/>
        </w:rPr>
        <w:t>1</w:t>
      </w:r>
      <w:r w:rsidR="00B41C6C">
        <w:rPr>
          <w:rFonts w:eastAsia="Times New Roman" w:cs="Times New Roman"/>
          <w:szCs w:val="24"/>
        </w:rPr>
        <w:t xml:space="preserve"> </w:t>
      </w:r>
      <w:r w:rsidR="00E335E7" w:rsidRPr="00E335E7">
        <w:rPr>
          <w:rFonts w:eastAsia="Times New Roman" w:cs="Times New Roman"/>
          <w:szCs w:val="24"/>
        </w:rPr>
        <w:t>-</w:t>
      </w:r>
      <w:r w:rsidR="00B41C6C">
        <w:rPr>
          <w:rFonts w:eastAsia="Times New Roman" w:cs="Times New Roman"/>
          <w:szCs w:val="24"/>
        </w:rPr>
        <w:t xml:space="preserve"> </w:t>
      </w:r>
      <w:r w:rsidR="00E36275" w:rsidRPr="00E335E7">
        <w:rPr>
          <w:rFonts w:eastAsia="Times New Roman" w:cs="Times New Roman"/>
          <w:szCs w:val="24"/>
        </w:rPr>
        <w:t>${</w:t>
      </w:r>
      <w:proofErr w:type="spellStart"/>
      <w:r w:rsidR="00E36275">
        <w:rPr>
          <w:rFonts w:eastAsia="Times New Roman" w:cs="Times New Roman"/>
          <w:szCs w:val="24"/>
        </w:rPr>
        <w:t>POWEqn</w:t>
      </w:r>
      <w:proofErr w:type="spellEnd"/>
      <w:r w:rsidR="00E36275">
        <w:rPr>
          <w:rFonts w:eastAsia="Times New Roman" w:cs="Times New Roman"/>
          <w:szCs w:val="24"/>
        </w:rPr>
        <w:t>}</w:t>
      </w:r>
    </w:p>
    <w:p w14:paraId="3A389E5E" w14:textId="0A2AB17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54FAE"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= </w:t>
      </w:r>
      <w:r w:rsidR="002E44B6">
        <w:t>${POW}</w:t>
      </w:r>
      <w:r w:rsidR="004A70E0">
        <w:t>%</w:t>
      </w:r>
    </w:p>
    <w:p w14:paraId="4876B422" w14:textId="1218454E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The power </w:t>
      </w:r>
      <w:r w:rsidR="00BE1659">
        <w:rPr>
          <w:rFonts w:eastAsia="Times New Roman" w:cs="Times New Roman"/>
          <w:szCs w:val="24"/>
        </w:rPr>
        <w:t>draw</w:t>
      </w:r>
      <w:r w:rsidR="00860FF0" w:rsidRPr="008E22FF">
        <w:rPr>
          <w:rFonts w:eastAsia="Times New Roman" w:cs="Times New Roman"/>
          <w:szCs w:val="24"/>
        </w:rPr>
        <w:t xml:space="preserve"> reduc</w:t>
      </w:r>
      <w:r w:rsidR="00BE1659">
        <w:rPr>
          <w:rFonts w:eastAsia="Times New Roman" w:cs="Times New Roman"/>
          <w:szCs w:val="24"/>
        </w:rPr>
        <w:t>tion, PDR,</w:t>
      </w:r>
      <w:r w:rsidR="00860FF0" w:rsidRPr="008E22FF">
        <w:rPr>
          <w:rFonts w:eastAsia="Times New Roman" w:cs="Times New Roman"/>
          <w:szCs w:val="24"/>
        </w:rPr>
        <w:t xml:space="preserve"> when the pressure set point is lowered from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to </w:t>
      </w:r>
      <w:r w:rsidR="002657ED">
        <w:t>${RCP}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BE1659">
        <w:rPr>
          <w:rFonts w:eastAsia="Times New Roman" w:cs="Times New Roman"/>
          <w:szCs w:val="24"/>
        </w:rPr>
        <w:t xml:space="preserve"> is estimated as follows:</w:t>
      </w:r>
    </w:p>
    <w:p w14:paraId="1D6E0FED" w14:textId="3EBA401E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>
        <w:rPr>
          <w:rFonts w:eastAsia="Times New Roman" w:cs="Times New Roman"/>
          <w:szCs w:val="24"/>
        </w:rPr>
        <w:t>PDR</w:t>
      </w:r>
      <w:r w:rsidR="00BE1659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>=</w:t>
      </w:r>
      <w:r w:rsidR="00A73AA6" w:rsidRPr="008E22FF">
        <w:rPr>
          <w:rFonts w:eastAsia="Times New Roman" w:cs="Times New Roman"/>
          <w:szCs w:val="24"/>
        </w:rPr>
        <w:t xml:space="preserve"> HP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C</w:t>
      </w:r>
      <w:r w:rsidR="00A73AA6" w:rsidRPr="008E22FF">
        <w:rPr>
          <w:rFonts w:eastAsia="Times New Roman" w:cs="Times New Roman"/>
          <w:szCs w:val="24"/>
          <w:vertAlign w:val="subscript"/>
        </w:rPr>
        <w:t>1</w:t>
      </w:r>
      <w:r w:rsidR="00A73AA6" w:rsidRPr="008E22FF">
        <w:rPr>
          <w:rFonts w:eastAsia="Times New Roman" w:cs="Times New Roman"/>
          <w:szCs w:val="24"/>
        </w:rPr>
        <w:t xml:space="preserve">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LF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POW / </w:t>
      </w:r>
      <w:r w:rsidR="00A73AA6" w:rsidRPr="00E66C0A">
        <w:rPr>
          <w:rFonts w:eastAsia="Times New Roman" w:cs="Times New Roman"/>
          <w:szCs w:val="24"/>
        </w:rPr>
        <w:t>η</w:t>
      </w:r>
    </w:p>
    <w:p w14:paraId="3FB7CDDD" w14:textId="46300326" w:rsidR="005329F3" w:rsidRPr="008E22FF" w:rsidRDefault="007F53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proofErr w:type="gramEnd"/>
      <w:r>
        <w:rPr>
          <w:rFonts w:eastAsia="Times New Roman" w:cs="Times New Roman"/>
          <w:szCs w:val="24"/>
        </w:rPr>
        <w:t>,</w:t>
      </w:r>
    </w:p>
    <w:p w14:paraId="09617FBD" w14:textId="5A4DB1D1" w:rsidR="005329F3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HP </w:t>
      </w:r>
      <w:r w:rsidRPr="008E22FF">
        <w:rPr>
          <w:rFonts w:eastAsia="Times New Roman" w:cs="Times New Roman"/>
          <w:szCs w:val="24"/>
        </w:rPr>
        <w:tab/>
        <w:t>= Horsepower of compressors</w:t>
      </w:r>
      <w:r w:rsidR="00AE28BB">
        <w:rPr>
          <w:rFonts w:eastAsia="Times New Roman" w:cs="Times New Roman"/>
          <w:szCs w:val="24"/>
        </w:rPr>
        <w:t>:</w:t>
      </w:r>
      <w:r w:rsidRPr="008E22FF">
        <w:rPr>
          <w:rFonts w:eastAsia="Times New Roman" w:cs="Times New Roman"/>
          <w:szCs w:val="24"/>
        </w:rPr>
        <w:t xml:space="preserve"> </w:t>
      </w:r>
      <w:r w:rsidR="000A77CE">
        <w:t>${HP}</w:t>
      </w:r>
      <w:r w:rsidRPr="008E22FF">
        <w:rPr>
          <w:rFonts w:eastAsia="Times New Roman" w:cs="Times New Roman"/>
          <w:szCs w:val="24"/>
        </w:rPr>
        <w:t xml:space="preserve"> HP</w:t>
      </w:r>
    </w:p>
    <w:p w14:paraId="0B501D53" w14:textId="5CA06DB7" w:rsidR="0039428F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39428F" w:rsidRPr="008E22FF">
        <w:rPr>
          <w:rFonts w:eastAsia="Times New Roman" w:cs="Times New Roman"/>
          <w:szCs w:val="24"/>
        </w:rPr>
        <w:t>C</w:t>
      </w:r>
      <w:r w:rsidR="0039428F" w:rsidRPr="008E22FF">
        <w:rPr>
          <w:rFonts w:eastAsia="Times New Roman" w:cs="Times New Roman"/>
          <w:szCs w:val="24"/>
          <w:vertAlign w:val="subscript"/>
        </w:rPr>
        <w:t>1</w:t>
      </w:r>
      <w:r w:rsidR="0039428F" w:rsidRPr="008E22FF">
        <w:rPr>
          <w:rFonts w:eastAsia="Times New Roman" w:cs="Times New Roman"/>
          <w:szCs w:val="24"/>
        </w:rPr>
        <w:tab/>
        <w:t>= Constant</w:t>
      </w:r>
      <w:r w:rsidR="00AE28BB">
        <w:rPr>
          <w:rFonts w:eastAsia="Times New Roman" w:cs="Times New Roman"/>
          <w:szCs w:val="24"/>
        </w:rPr>
        <w:t>:</w:t>
      </w:r>
      <w:r w:rsidR="0039428F" w:rsidRPr="008E22FF">
        <w:rPr>
          <w:rFonts w:eastAsia="Times New Roman" w:cs="Times New Roman"/>
          <w:szCs w:val="24"/>
        </w:rPr>
        <w:t xml:space="preserve"> </w:t>
      </w:r>
      <w:r w:rsidR="0039428F">
        <w:rPr>
          <w:rFonts w:eastAsia="Times New Roman" w:cs="Times New Roman"/>
          <w:szCs w:val="24"/>
        </w:rPr>
        <w:t xml:space="preserve">0.746 </w:t>
      </w:r>
      <w:r w:rsidR="0039428F" w:rsidRPr="008E22FF">
        <w:rPr>
          <w:rFonts w:eastAsia="Times New Roman" w:cs="Times New Roman"/>
          <w:szCs w:val="24"/>
        </w:rPr>
        <w:t>kW/HP</w:t>
      </w:r>
    </w:p>
    <w:p w14:paraId="2A5DA7AE" w14:textId="73058202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LF </w:t>
      </w:r>
      <w:r w:rsidR="00860FF0" w:rsidRPr="008E22FF">
        <w:rPr>
          <w:rFonts w:eastAsia="Times New Roman" w:cs="Times New Roman"/>
          <w:szCs w:val="24"/>
        </w:rPr>
        <w:tab/>
        <w:t>= Load factor</w:t>
      </w:r>
      <w:r w:rsidR="00AE28BB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CF33A6">
        <w:t>${LF}</w:t>
      </w:r>
      <w:r w:rsidR="0059555B">
        <w:t>%</w:t>
      </w:r>
    </w:p>
    <w:p w14:paraId="48AF727D" w14:textId="42E594E3" w:rsidR="005329F3" w:rsidRDefault="001E0B8D" w:rsidP="00EC0E6D">
      <w:pPr>
        <w:spacing w:after="0" w:line="360" w:lineRule="auto"/>
        <w:jc w:val="both"/>
      </w:pPr>
      <w:r>
        <w:rPr>
          <w:rFonts w:eastAsia="Times New Roman" w:cs="Times New Roman"/>
          <w:szCs w:val="24"/>
        </w:rPr>
        <w:tab/>
      </w:r>
      <w:r w:rsidR="00E66C0A" w:rsidRPr="00E66C0A">
        <w:rPr>
          <w:rFonts w:eastAsia="Times New Roman" w:cs="Times New Roman"/>
          <w:szCs w:val="24"/>
        </w:rPr>
        <w:t>η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Times New Roman" w:cs="Times New Roman"/>
          <w:szCs w:val="24"/>
        </w:rPr>
        <w:tab/>
        <w:t>= Efficiency of compressor</w:t>
      </w:r>
      <w:r w:rsidR="00AE28BB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CF33A6">
        <w:t>${ETA}</w:t>
      </w:r>
      <w:r w:rsidR="001831BF">
        <w:t>%</w:t>
      </w:r>
    </w:p>
    <w:p w14:paraId="087DFF58" w14:textId="13F37011" w:rsidR="001A028E" w:rsidRDefault="001E0B8D" w:rsidP="00EC0E6D">
      <w:pPr>
        <w:spacing w:after="0" w:line="360" w:lineRule="auto"/>
        <w:jc w:val="both"/>
      </w:pPr>
      <w:r>
        <w:tab/>
      </w:r>
      <w:r w:rsidR="001A028E">
        <w:t xml:space="preserve">PDR </w:t>
      </w:r>
      <w:r w:rsidR="001A028E">
        <w:tab/>
        <w:t>= ${HP}</w:t>
      </w:r>
      <w:r w:rsidR="001A028E" w:rsidRPr="008E22FF">
        <w:rPr>
          <w:rFonts w:eastAsia="Times New Roman" w:cs="Times New Roman"/>
          <w:szCs w:val="24"/>
        </w:rPr>
        <w:t xml:space="preserve"> HP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${OH}</w:t>
      </w:r>
      <w:r w:rsidR="001A028E" w:rsidRPr="008E22FF">
        <w:rPr>
          <w:rFonts w:eastAsia="Times New Roman" w:cs="Times New Roman"/>
          <w:szCs w:val="24"/>
        </w:rPr>
        <w:t xml:space="preserve"> </w:t>
      </w:r>
      <w:proofErr w:type="spellStart"/>
      <w:r w:rsidR="001A028E" w:rsidRPr="008E22FF">
        <w:rPr>
          <w:rFonts w:eastAsia="Times New Roman" w:cs="Times New Roman"/>
          <w:szCs w:val="24"/>
        </w:rPr>
        <w:t>hr</w:t>
      </w:r>
      <w:proofErr w:type="spellEnd"/>
      <w:r w:rsidR="001A028E" w:rsidRPr="008E22FF">
        <w:rPr>
          <w:rFonts w:eastAsia="Times New Roman" w:cs="Times New Roman"/>
          <w:szCs w:val="24"/>
        </w:rPr>
        <w:t>/</w:t>
      </w:r>
      <w:proofErr w:type="spellStart"/>
      <w:r w:rsidR="001A028E" w:rsidRPr="008E22FF">
        <w:rPr>
          <w:rFonts w:eastAsia="Times New Roman" w:cs="Times New Roman"/>
          <w:szCs w:val="24"/>
        </w:rPr>
        <w:t>yr</w:t>
      </w:r>
      <w:proofErr w:type="spellEnd"/>
      <w:r w:rsidR="001A028E" w:rsidRPr="008E22FF">
        <w:rPr>
          <w:rFonts w:eastAsia="Times New Roman" w:cs="Times New Roman"/>
          <w:szCs w:val="24"/>
        </w:rPr>
        <w:t xml:space="preserve">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${LF}%</w:t>
      </w:r>
      <w:r w:rsidR="002B3834">
        <w:rPr>
          <w:rFonts w:eastAsia="Times New Roman" w:cs="Times New Roman"/>
          <w:szCs w:val="24"/>
        </w:rPr>
        <w:t xml:space="preserve">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0.746 kW/HP </w:t>
      </w:r>
      <w:r w:rsidR="001A028E" w:rsidRPr="008E22FF">
        <w:rPr>
          <w:rFonts w:eastAsia="Noto Sans Symbols" w:cs="Times New Roman"/>
          <w:szCs w:val="24"/>
        </w:rPr>
        <w:t>×</w:t>
      </w:r>
      <w:r w:rsidR="001A028E" w:rsidRPr="008E22FF">
        <w:rPr>
          <w:rFonts w:eastAsia="Times New Roman" w:cs="Times New Roman"/>
          <w:szCs w:val="24"/>
        </w:rPr>
        <w:t xml:space="preserve"> </w:t>
      </w:r>
      <w:r w:rsidR="001A028E">
        <w:t>${POW}%</w:t>
      </w:r>
      <w:r w:rsidR="002B3834">
        <w:rPr>
          <w:rFonts w:eastAsia="Times New Roman" w:cs="Times New Roman"/>
          <w:szCs w:val="24"/>
        </w:rPr>
        <w:t xml:space="preserve"> / </w:t>
      </w:r>
      <w:r w:rsidR="001A028E">
        <w:t>${ETA}%</w:t>
      </w:r>
    </w:p>
    <w:p w14:paraId="11147DCE" w14:textId="46445039" w:rsidR="001A028E" w:rsidRPr="008E22FF" w:rsidRDefault="001A028E" w:rsidP="00EC0E6D">
      <w:pPr>
        <w:spacing w:after="0" w:line="360" w:lineRule="auto"/>
        <w:jc w:val="both"/>
        <w:rPr>
          <w:rFonts w:eastAsia="Times New Roman" w:cs="Times New Roman"/>
          <w:szCs w:val="24"/>
          <w:lang w:eastAsia="zh-CN"/>
        </w:rPr>
      </w:pPr>
      <w:r>
        <w:tab/>
      </w:r>
      <w:r w:rsidR="001E0B8D">
        <w:tab/>
      </w:r>
      <w:r>
        <w:t>= ${PDR} kW</w:t>
      </w:r>
    </w:p>
    <w:p w14:paraId="45771E6E" w14:textId="43F0E431" w:rsidR="00BE1659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energy savings, ES,</w:t>
      </w:r>
      <w:r w:rsidR="00BE1659" w:rsidRPr="008E22FF">
        <w:rPr>
          <w:rFonts w:eastAsia="Times New Roman" w:cs="Times New Roman"/>
          <w:szCs w:val="24"/>
        </w:rPr>
        <w:t xml:space="preserve"> is calculated as follows: </w:t>
      </w:r>
    </w:p>
    <w:p w14:paraId="05D7374F" w14:textId="45C66BB4" w:rsidR="00BE1659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 w:rsidRPr="008E22FF">
        <w:rPr>
          <w:rFonts w:eastAsia="Times New Roman" w:cs="Times New Roman"/>
          <w:szCs w:val="24"/>
        </w:rPr>
        <w:t xml:space="preserve">ES </w:t>
      </w:r>
      <w:r w:rsidR="00BE1659" w:rsidRPr="008E22FF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 xml:space="preserve">= PDR </w:t>
      </w:r>
      <w:r w:rsidR="00BE1659" w:rsidRPr="008E22FF">
        <w:rPr>
          <w:rFonts w:eastAsia="Noto Sans Symbols" w:cs="Times New Roman"/>
          <w:szCs w:val="24"/>
        </w:rPr>
        <w:t>×</w:t>
      </w:r>
      <w:r w:rsidR="00BE1659" w:rsidRPr="008E22FF">
        <w:rPr>
          <w:rFonts w:eastAsia="Times New Roman" w:cs="Times New Roman"/>
          <w:szCs w:val="24"/>
        </w:rPr>
        <w:t xml:space="preserve"> OH</w:t>
      </w:r>
    </w:p>
    <w:p w14:paraId="4DA81D41" w14:textId="5CC8B957" w:rsidR="00BE1659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A73AA6" w:rsidRPr="008E22FF">
        <w:rPr>
          <w:rFonts w:eastAsia="Times New Roman" w:cs="Times New Roman"/>
          <w:szCs w:val="24"/>
        </w:rPr>
        <w:t xml:space="preserve">OH </w:t>
      </w:r>
      <w:r w:rsidR="00A73AA6" w:rsidRPr="008E22FF">
        <w:rPr>
          <w:rFonts w:eastAsia="Times New Roman" w:cs="Times New Roman"/>
          <w:szCs w:val="24"/>
        </w:rPr>
        <w:tab/>
        <w:t>= Annual operating hours</w:t>
      </w:r>
      <w:r w:rsidR="003F06C3">
        <w:rPr>
          <w:rFonts w:eastAsia="Times New Roman" w:cs="Times New Roman"/>
          <w:szCs w:val="24"/>
        </w:rPr>
        <w:t>:</w:t>
      </w:r>
      <w:r w:rsidR="00A73AA6" w:rsidRPr="008E22FF">
        <w:rPr>
          <w:rFonts w:eastAsia="Times New Roman" w:cs="Times New Roman"/>
          <w:szCs w:val="24"/>
        </w:rPr>
        <w:t xml:space="preserve"> </w:t>
      </w:r>
      <w:r w:rsidR="00A73AA6">
        <w:t xml:space="preserve">${OH} </w:t>
      </w:r>
      <w:proofErr w:type="spellStart"/>
      <w:r w:rsidR="00A73AA6" w:rsidRPr="008E22FF">
        <w:rPr>
          <w:rFonts w:eastAsia="Times New Roman" w:cs="Times New Roman"/>
          <w:szCs w:val="24"/>
        </w:rPr>
        <w:t>hr</w:t>
      </w:r>
      <w:r w:rsidR="00D4580D">
        <w:rPr>
          <w:rFonts w:eastAsia="Times New Roman" w:cs="Times New Roman"/>
          <w:szCs w:val="24"/>
        </w:rPr>
        <w:t>s</w:t>
      </w:r>
      <w:proofErr w:type="spellEnd"/>
      <w:r w:rsidR="00A73AA6" w:rsidRPr="008E22FF">
        <w:rPr>
          <w:rFonts w:eastAsia="Times New Roman" w:cs="Times New Roman"/>
          <w:szCs w:val="24"/>
        </w:rPr>
        <w:t>/</w:t>
      </w:r>
      <w:proofErr w:type="spellStart"/>
      <w:r w:rsidR="00A73AA6" w:rsidRPr="008E22FF">
        <w:rPr>
          <w:rFonts w:eastAsia="Times New Roman" w:cs="Times New Roman"/>
          <w:szCs w:val="24"/>
        </w:rPr>
        <w:t>yr</w:t>
      </w:r>
      <w:proofErr w:type="spellEnd"/>
      <w:r w:rsidR="00A73AA6">
        <w:rPr>
          <w:rFonts w:eastAsia="Times New Roman" w:cs="Times New Roman"/>
          <w:szCs w:val="24"/>
        </w:rPr>
        <w:t xml:space="preserve"> </w:t>
      </w:r>
      <w:r w:rsidR="00A73AA6">
        <w:t>(${HR} hours per day, ${DY} days per week, ${WK} weeks per year)</w:t>
      </w:r>
    </w:p>
    <w:p w14:paraId="4EA8F420" w14:textId="010A4BEE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ES </w:t>
      </w:r>
      <w:r w:rsidR="00860FF0" w:rsidRPr="008E22FF">
        <w:rPr>
          <w:rFonts w:eastAsia="Times New Roman" w:cs="Times New Roman"/>
          <w:szCs w:val="24"/>
        </w:rPr>
        <w:tab/>
      </w:r>
      <w:r w:rsidR="008648E1">
        <w:rPr>
          <w:rFonts w:eastAsia="Times New Roman" w:cs="Times New Roman"/>
          <w:szCs w:val="24"/>
        </w:rPr>
        <w:t xml:space="preserve">= </w:t>
      </w:r>
      <w:r w:rsidR="00EC2BF7">
        <w:rPr>
          <w:rFonts w:eastAsia="Times New Roman" w:cs="Times New Roman"/>
          <w:szCs w:val="24"/>
        </w:rPr>
        <w:t>${</w:t>
      </w:r>
      <w:r w:rsidR="008648E1">
        <w:rPr>
          <w:rFonts w:eastAsia="Times New Roman" w:cs="Times New Roman"/>
          <w:szCs w:val="24"/>
        </w:rPr>
        <w:t>PDR</w:t>
      </w:r>
      <w:r w:rsidR="00EC2BF7">
        <w:rPr>
          <w:rFonts w:eastAsia="Times New Roman" w:cs="Times New Roman"/>
          <w:szCs w:val="24"/>
        </w:rPr>
        <w:t>} kW</w:t>
      </w:r>
      <w:r w:rsidR="008648E1">
        <w:rPr>
          <w:rFonts w:eastAsia="Times New Roman" w:cs="Times New Roman"/>
          <w:szCs w:val="24"/>
        </w:rPr>
        <w:t xml:space="preserve"> </w:t>
      </w:r>
      <w:r w:rsidR="008648E1" w:rsidRPr="008E22FF">
        <w:rPr>
          <w:rFonts w:eastAsia="Noto Sans Symbols" w:cs="Times New Roman"/>
          <w:szCs w:val="24"/>
        </w:rPr>
        <w:t>×</w:t>
      </w:r>
      <w:r w:rsidR="008648E1" w:rsidRPr="008E22FF">
        <w:rPr>
          <w:rFonts w:eastAsia="Times New Roman" w:cs="Times New Roman"/>
          <w:szCs w:val="24"/>
        </w:rPr>
        <w:t xml:space="preserve"> </w:t>
      </w:r>
      <w:r w:rsidR="00EC2BF7">
        <w:rPr>
          <w:rFonts w:eastAsia="Times New Roman" w:cs="Times New Roman"/>
          <w:szCs w:val="24"/>
        </w:rPr>
        <w:t>${</w:t>
      </w:r>
      <w:r w:rsidR="008648E1" w:rsidRPr="008E22FF">
        <w:rPr>
          <w:rFonts w:eastAsia="Times New Roman" w:cs="Times New Roman"/>
          <w:szCs w:val="24"/>
        </w:rPr>
        <w:t>OH</w:t>
      </w:r>
      <w:r w:rsidR="00EC2BF7">
        <w:rPr>
          <w:rFonts w:eastAsia="Times New Roman" w:cs="Times New Roman"/>
          <w:szCs w:val="24"/>
        </w:rPr>
        <w:t xml:space="preserve">} </w:t>
      </w:r>
      <w:proofErr w:type="spellStart"/>
      <w:r w:rsidR="00EC2BF7">
        <w:rPr>
          <w:rFonts w:eastAsia="Times New Roman" w:cs="Times New Roman"/>
          <w:szCs w:val="24"/>
        </w:rPr>
        <w:t>hr</w:t>
      </w:r>
      <w:r w:rsidR="00903A94">
        <w:rPr>
          <w:rFonts w:eastAsia="Times New Roman" w:cs="Times New Roman"/>
          <w:szCs w:val="24"/>
        </w:rPr>
        <w:t>s</w:t>
      </w:r>
      <w:proofErr w:type="spellEnd"/>
      <w:r w:rsidR="00EC2BF7">
        <w:rPr>
          <w:rFonts w:eastAsia="Times New Roman" w:cs="Times New Roman"/>
          <w:szCs w:val="24"/>
        </w:rPr>
        <w:t>/</w:t>
      </w:r>
      <w:proofErr w:type="spellStart"/>
      <w:r w:rsidR="00EC2BF7">
        <w:rPr>
          <w:rFonts w:eastAsia="Times New Roman" w:cs="Times New Roman"/>
          <w:szCs w:val="24"/>
        </w:rPr>
        <w:t>yr</w:t>
      </w:r>
      <w:proofErr w:type="spellEnd"/>
      <w:r w:rsidR="008648E1" w:rsidRPr="008E22FF">
        <w:rPr>
          <w:rFonts w:eastAsia="Times New Roman" w:cs="Times New Roman"/>
          <w:szCs w:val="24"/>
        </w:rPr>
        <w:t>,</w:t>
      </w:r>
    </w:p>
    <w:p w14:paraId="42AA5202" w14:textId="5851EA6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color w:val="FF00FF"/>
          <w:szCs w:val="24"/>
        </w:rPr>
        <w:t xml:space="preserve">     </w:t>
      </w:r>
      <w:r w:rsidRPr="008E22FF">
        <w:rPr>
          <w:rFonts w:eastAsia="Times New Roman" w:cs="Times New Roman"/>
          <w:color w:val="FF00FF"/>
          <w:szCs w:val="24"/>
        </w:rPr>
        <w:tab/>
      </w:r>
      <w:r w:rsidR="001E0B8D">
        <w:rPr>
          <w:rFonts w:eastAsia="Times New Roman" w:cs="Times New Roman"/>
          <w:color w:val="FF00FF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748EE">
        <w:t>${ES}</w:t>
      </w:r>
      <w:r w:rsidRPr="008E22FF">
        <w:rPr>
          <w:rFonts w:eastAsia="Times New Roman" w:cs="Times New Roman"/>
          <w:szCs w:val="24"/>
        </w:rPr>
        <w:t xml:space="preserve"> kWh/yr.</w:t>
      </w:r>
    </w:p>
    <w:p w14:paraId="1B18DD29" w14:textId="599A8374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demand savings, DS, is calculated as:</w:t>
      </w:r>
    </w:p>
    <w:p w14:paraId="23E93DD8" w14:textId="17B1D3A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0E7F5C">
        <w:rPr>
          <w:rFonts w:eastAsia="Times New Roman" w:cs="Times New Roman"/>
          <w:szCs w:val="24"/>
        </w:rPr>
        <w:t>PDR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CF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</w:t>
      </w:r>
      <w:r w:rsidR="00860FF0" w:rsidRPr="008E22FF">
        <w:rPr>
          <w:rFonts w:eastAsia="Times New Roman" w:cs="Times New Roman"/>
          <w:szCs w:val="24"/>
          <w:vertAlign w:val="subscript"/>
        </w:rPr>
        <w:t>2</w:t>
      </w:r>
      <w:r w:rsidR="00860FF0" w:rsidRPr="008E22FF">
        <w:rPr>
          <w:rFonts w:eastAsia="Times New Roman" w:cs="Times New Roman"/>
          <w:szCs w:val="24"/>
        </w:rPr>
        <w:t>,</w:t>
      </w:r>
    </w:p>
    <w:p w14:paraId="45F65A0A" w14:textId="17FD43BC" w:rsidR="005329F3" w:rsidRPr="008E22FF" w:rsidRDefault="00E50AA6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proofErr w:type="gramStart"/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proofErr w:type="gramEnd"/>
      <w:r>
        <w:rPr>
          <w:rFonts w:eastAsia="Times New Roman" w:cs="Times New Roman"/>
          <w:szCs w:val="24"/>
        </w:rPr>
        <w:t>,</w:t>
      </w:r>
    </w:p>
    <w:p w14:paraId="16E911EB" w14:textId="77777777" w:rsidR="005329F3" w:rsidRPr="008E22FF" w:rsidRDefault="00860FF0" w:rsidP="00EC0E6D">
      <w:pPr>
        <w:spacing w:after="0" w:line="360" w:lineRule="auto"/>
        <w:ind w:right="-432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CF</w:t>
      </w:r>
      <w:r w:rsidRPr="008E22FF">
        <w:rPr>
          <w:rFonts w:eastAsia="Times New Roman" w:cs="Times New Roman"/>
          <w:szCs w:val="24"/>
        </w:rPr>
        <w:tab/>
        <w:t xml:space="preserve">= Coincidence factor </w:t>
      </w:r>
      <w:r w:rsidRPr="008E22FF">
        <w:rPr>
          <w:rFonts w:eastAsia="Noto Sans Symbols" w:cs="Times New Roman"/>
          <w:szCs w:val="24"/>
        </w:rPr>
        <w:t>−</w:t>
      </w:r>
      <w:r w:rsidRPr="008E22FF">
        <w:rPr>
          <w:rFonts w:eastAsia="Times New Roman" w:cs="Times New Roman"/>
          <w:szCs w:val="24"/>
        </w:rPr>
        <w:t xml:space="preserve"> probability that the equipment contributes to the facility</w:t>
      </w:r>
    </w:p>
    <w:p w14:paraId="06612783" w14:textId="5BCA6611" w:rsidR="005329F3" w:rsidRPr="008E22FF" w:rsidRDefault="00860FF0" w:rsidP="00EC0E6D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</w:t>
      </w:r>
      <w:r w:rsidRPr="008E22FF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ab/>
        <w:t xml:space="preserve">    peak demand</w:t>
      </w:r>
      <w:r w:rsidR="003F06C3">
        <w:rPr>
          <w:rFonts w:eastAsia="Times New Roman" w:cs="Times New Roman"/>
          <w:szCs w:val="24"/>
        </w:rPr>
        <w:t>:</w:t>
      </w:r>
      <w:r w:rsidRPr="008E22FF">
        <w:rPr>
          <w:rFonts w:eastAsia="Times New Roman" w:cs="Times New Roman"/>
          <w:szCs w:val="24"/>
        </w:rPr>
        <w:t xml:space="preserve"> assumed </w:t>
      </w:r>
      <w:r w:rsidR="004613AD">
        <w:t>${CF}</w:t>
      </w:r>
      <w:r w:rsidR="00035799">
        <w:t>%</w:t>
      </w:r>
      <w:r w:rsidRPr="008E22FF">
        <w:rPr>
          <w:rFonts w:eastAsia="Times New Roman" w:cs="Times New Roman"/>
          <w:szCs w:val="24"/>
        </w:rPr>
        <w:t xml:space="preserve"> per </w:t>
      </w:r>
      <w:proofErr w:type="gramStart"/>
      <w:r w:rsidRPr="008E22FF">
        <w:rPr>
          <w:rFonts w:eastAsia="Times New Roman" w:cs="Times New Roman"/>
          <w:szCs w:val="24"/>
        </w:rPr>
        <w:t>month</w:t>
      </w:r>
      <w:proofErr w:type="gramEnd"/>
    </w:p>
    <w:p w14:paraId="58357679" w14:textId="568ADAE0" w:rsidR="005329F3" w:rsidRPr="008E22FF" w:rsidRDefault="00860FF0" w:rsidP="00EC0E6D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</w:t>
      </w:r>
      <w:r w:rsidRPr="008E22FF">
        <w:rPr>
          <w:rFonts w:eastAsia="Times New Roman" w:cs="Times New Roman"/>
          <w:szCs w:val="24"/>
          <w:vertAlign w:val="subscript"/>
        </w:rPr>
        <w:t>2</w:t>
      </w:r>
      <w:r w:rsidRPr="008E22FF">
        <w:rPr>
          <w:rFonts w:eastAsia="Times New Roman" w:cs="Times New Roman"/>
          <w:szCs w:val="24"/>
        </w:rPr>
        <w:tab/>
        <w:t>= Months during which peak demand can be reduced</w:t>
      </w:r>
      <w:r w:rsidR="003F06C3">
        <w:rPr>
          <w:rFonts w:eastAsia="Times New Roman" w:cs="Times New Roman"/>
          <w:szCs w:val="24"/>
        </w:rPr>
        <w:t>:</w:t>
      </w:r>
      <w:r w:rsidRPr="008E22FF">
        <w:rPr>
          <w:rFonts w:eastAsia="Times New Roman" w:cs="Times New Roman"/>
          <w:szCs w:val="24"/>
        </w:rPr>
        <w:t xml:space="preserve"> </w:t>
      </w:r>
      <w:r w:rsidR="004A70E0">
        <w:t>12</w:t>
      </w:r>
      <w:r w:rsidRPr="008E22FF">
        <w:rPr>
          <w:rFonts w:eastAsia="Times New Roman" w:cs="Times New Roman"/>
          <w:szCs w:val="24"/>
        </w:rPr>
        <w:t xml:space="preserve"> </w:t>
      </w:r>
      <w:proofErr w:type="spellStart"/>
      <w:r w:rsidRPr="008E22FF">
        <w:rPr>
          <w:rFonts w:eastAsia="Times New Roman" w:cs="Times New Roman"/>
          <w:szCs w:val="24"/>
        </w:rPr>
        <w:t>mos</w:t>
      </w:r>
      <w:proofErr w:type="spellEnd"/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</w:p>
    <w:p w14:paraId="160EEE67" w14:textId="4FD364B1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E41A98">
        <w:t>${</w:t>
      </w:r>
      <w:r w:rsidR="00D37B39">
        <w:t>PDR</w:t>
      </w:r>
      <w:r w:rsidR="00E41A98">
        <w:t>}</w:t>
      </w:r>
      <w:r w:rsidR="004F7DEF">
        <w:t xml:space="preserve"> kW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C67A6">
        <w:t>${CF}</w:t>
      </w:r>
      <w:r w:rsidR="00035799">
        <w:t>%</w:t>
      </w:r>
      <w:r w:rsidR="004F7DEF">
        <w:t>/</w:t>
      </w:r>
      <w:proofErr w:type="spellStart"/>
      <w:r w:rsidR="004F7DEF">
        <w:t>mo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4A70E0">
        <w:t>12</w:t>
      </w:r>
      <w:r w:rsidR="004F7DEF">
        <w:t xml:space="preserve"> </w:t>
      </w:r>
      <w:proofErr w:type="spellStart"/>
      <w:r w:rsidR="004F7DEF">
        <w:t>mo</w:t>
      </w:r>
      <w:r w:rsidR="003061A5">
        <w:t>s</w:t>
      </w:r>
      <w:proofErr w:type="spellEnd"/>
      <w:r w:rsidR="004F7DEF">
        <w:t>/</w:t>
      </w:r>
      <w:proofErr w:type="spellStart"/>
      <w:r w:rsidR="004F7DEF">
        <w:t>yr</w:t>
      </w:r>
      <w:proofErr w:type="spellEnd"/>
    </w:p>
    <w:p w14:paraId="55DCB537" w14:textId="69F53BF6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lastRenderedPageBreak/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kW/yr.</w:t>
      </w:r>
    </w:p>
    <w:p w14:paraId="0F20E9FB" w14:textId="77777777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annual cost savings, ACS, is calculated as:</w:t>
      </w:r>
    </w:p>
    <w:p w14:paraId="7CBD0458" w14:textId="000A4455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ACS </w:t>
      </w:r>
      <w:r w:rsidR="00860FF0" w:rsidRPr="008E22FF">
        <w:rPr>
          <w:rFonts w:eastAsia="Times New Roman" w:cs="Times New Roman"/>
          <w:szCs w:val="24"/>
        </w:rPr>
        <w:tab/>
        <w:t xml:space="preserve">= ES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E</w:t>
      </w:r>
      <w:r w:rsidR="00860FF0" w:rsidRPr="008E22FF">
        <w:rPr>
          <w:rFonts w:eastAsia="Times New Roman" w:cs="Times New Roman"/>
          <w:szCs w:val="24"/>
        </w:rPr>
        <w:t>lectricity</w:t>
      </w:r>
      <w:r w:rsidR="00FD6544">
        <w:rPr>
          <w:rFonts w:eastAsia="Times New Roman" w:cs="Times New Roman"/>
          <w:szCs w:val="24"/>
        </w:rPr>
        <w:t xml:space="preserve"> Cost</w:t>
      </w:r>
      <w:r w:rsidR="00860FF0" w:rsidRPr="008E22FF">
        <w:rPr>
          <w:rFonts w:eastAsia="Times New Roman" w:cs="Times New Roman"/>
          <w:szCs w:val="24"/>
        </w:rPr>
        <w:t xml:space="preserve"> + DS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D</w:t>
      </w:r>
      <w:r w:rsidR="00860FF0" w:rsidRPr="008E22FF">
        <w:rPr>
          <w:rFonts w:eastAsia="Times New Roman" w:cs="Times New Roman"/>
          <w:szCs w:val="24"/>
        </w:rPr>
        <w:t>emand</w:t>
      </w:r>
      <w:r w:rsidR="00FD6544">
        <w:rPr>
          <w:rFonts w:eastAsia="Times New Roman" w:cs="Times New Roman"/>
          <w:szCs w:val="24"/>
        </w:rPr>
        <w:t xml:space="preserve"> Cost</w:t>
      </w:r>
    </w:p>
    <w:p w14:paraId="7A5C8CB7" w14:textId="24EC1CF0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        </w:t>
      </w: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${ES}</w:t>
      </w:r>
      <w:r w:rsidRPr="008E22FF">
        <w:rPr>
          <w:rFonts w:eastAsia="Times New Roman" w:cs="Times New Roman"/>
          <w:szCs w:val="24"/>
        </w:rPr>
        <w:t xml:space="preserve"> kWh/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${EC}</w:t>
      </w:r>
      <w:r w:rsidRPr="008E22FF">
        <w:rPr>
          <w:rFonts w:eastAsia="Times New Roman" w:cs="Times New Roman"/>
          <w:szCs w:val="24"/>
        </w:rPr>
        <w:t xml:space="preserve">/kWh +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${DC}</w:t>
      </w:r>
      <w:r w:rsidRPr="008E22FF">
        <w:rPr>
          <w:rFonts w:eastAsia="Times New Roman" w:cs="Times New Roman"/>
          <w:szCs w:val="24"/>
        </w:rPr>
        <w:t>/kW</w:t>
      </w:r>
    </w:p>
    <w:p w14:paraId="4B8F4649" w14:textId="111EF58A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${ECS}</w:t>
      </w:r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+</w:t>
      </w:r>
      <w:r w:rsidR="00444EA9">
        <w:t>${DCS}</w:t>
      </w:r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</w:p>
    <w:p w14:paraId="52883775" w14:textId="6BBE61C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${ACS}</w:t>
      </w:r>
      <w:r w:rsidRPr="008E22FF">
        <w:rPr>
          <w:rFonts w:eastAsia="Times New Roman" w:cs="Times New Roman"/>
          <w:szCs w:val="24"/>
        </w:rPr>
        <w:t>/yr.</w:t>
      </w:r>
    </w:p>
    <w:p w14:paraId="4EC474A5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Implementation Cost</w:t>
      </w:r>
    </w:p>
    <w:p w14:paraId="61BBC26B" w14:textId="69420425" w:rsidR="005329F3" w:rsidRPr="008E22FF" w:rsidRDefault="00EC0E6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To implement this recommendation, the only cost is the labor required to change the set pressure from </w:t>
      </w:r>
      <w:r w:rsidR="0057269C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57269C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  <w:r w:rsidR="00D314A7">
        <w:rPr>
          <w:rFonts w:eastAsia="Times New Roman" w:cs="Times New Roman"/>
          <w:szCs w:val="24"/>
        </w:rPr>
        <w:t>T</w:t>
      </w:r>
      <w:r w:rsidR="00860FF0" w:rsidRPr="008E22FF">
        <w:rPr>
          <w:rFonts w:eastAsia="Times New Roman" w:cs="Times New Roman"/>
          <w:szCs w:val="24"/>
        </w:rPr>
        <w:t xml:space="preserve">he implementation cost for this recommendation is </w:t>
      </w:r>
      <w:r w:rsidR="0057269C">
        <w:t>${IC}</w:t>
      </w:r>
      <w:r w:rsidR="00860FF0" w:rsidRPr="008E22FF">
        <w:rPr>
          <w:rFonts w:eastAsia="Times New Roman" w:cs="Times New Roman"/>
          <w:szCs w:val="24"/>
        </w:rPr>
        <w:t xml:space="preserve">. </w:t>
      </w:r>
    </w:p>
    <w:p w14:paraId="5A2D3D61" w14:textId="1AE0B649" w:rsidR="005329F3" w:rsidRPr="00E7414A" w:rsidRDefault="00EC0E6D" w:rsidP="00284A9B">
      <w:pPr>
        <w:spacing w:before="120"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b/>
          <w:szCs w:val="24"/>
        </w:rPr>
        <w:t xml:space="preserve">The annual electricity savings and demand savings for this </w:t>
      </w:r>
      <w:r w:rsidR="00CE7C7C">
        <w:rPr>
          <w:rFonts w:eastAsia="Times New Roman" w:cs="Times New Roman"/>
          <w:b/>
          <w:szCs w:val="24"/>
        </w:rPr>
        <w:t>recommendation</w:t>
      </w:r>
      <w:r w:rsidR="00860FF0" w:rsidRPr="008E22FF">
        <w:rPr>
          <w:rFonts w:eastAsia="Times New Roman" w:cs="Times New Roman"/>
          <w:b/>
          <w:szCs w:val="24"/>
        </w:rPr>
        <w:t xml:space="preserve"> </w:t>
      </w:r>
      <w:r w:rsidR="00860FF0" w:rsidRPr="00444EA9">
        <w:rPr>
          <w:rFonts w:eastAsia="Times New Roman" w:cs="Times New Roman"/>
          <w:b/>
          <w:szCs w:val="24"/>
        </w:rPr>
        <w:t xml:space="preserve">is </w:t>
      </w:r>
      <w:r w:rsidR="00444EA9" w:rsidRPr="00444EA9">
        <w:rPr>
          <w:b/>
          <w:u w:val="single"/>
        </w:rPr>
        <w:t>${ES}</w:t>
      </w:r>
      <w:r w:rsidR="00D314A7" w:rsidRPr="00444EA9">
        <w:rPr>
          <w:rFonts w:eastAsia="Times New Roman" w:cs="Times New Roman"/>
          <w:b/>
          <w:szCs w:val="24"/>
          <w:u w:val="single"/>
        </w:rPr>
        <w:t xml:space="preserve"> kWh</w:t>
      </w:r>
      <w:r w:rsidR="00860FF0" w:rsidRPr="008E22FF">
        <w:rPr>
          <w:rFonts w:eastAsia="Times New Roman" w:cs="Times New Roman"/>
          <w:b/>
          <w:szCs w:val="24"/>
        </w:rPr>
        <w:t xml:space="preserve"> and   </w:t>
      </w:r>
      <w:r w:rsidR="00444EA9" w:rsidRPr="00444EA9">
        <w:rPr>
          <w:b/>
          <w:u w:val="single"/>
        </w:rPr>
        <w:t>${DS}</w:t>
      </w:r>
      <w:r w:rsidR="00860FF0" w:rsidRPr="00444EA9">
        <w:rPr>
          <w:rFonts w:eastAsia="Times New Roman" w:cs="Times New Roman"/>
          <w:b/>
          <w:szCs w:val="24"/>
          <w:u w:val="single"/>
        </w:rPr>
        <w:t xml:space="preserve"> kW</w:t>
      </w:r>
      <w:r w:rsidR="00860FF0" w:rsidRPr="008E22FF">
        <w:rPr>
          <w:rFonts w:eastAsia="Times New Roman" w:cs="Times New Roman"/>
          <w:b/>
          <w:szCs w:val="24"/>
        </w:rPr>
        <w:t xml:space="preserve">, respectively. The annual cost savings is </w:t>
      </w:r>
      <w:r w:rsidR="00444EA9">
        <w:rPr>
          <w:b/>
          <w:u w:val="single"/>
        </w:rPr>
        <w:t>${ACS}</w:t>
      </w:r>
      <w:r w:rsidR="00860FF0" w:rsidRPr="008E22FF">
        <w:rPr>
          <w:rFonts w:eastAsia="Times New Roman" w:cs="Times New Roman"/>
          <w:b/>
          <w:szCs w:val="24"/>
        </w:rPr>
        <w:t xml:space="preserve"> and, with an implementation cost of about </w:t>
      </w:r>
      <w:r w:rsidR="00444EA9">
        <w:rPr>
          <w:b/>
          <w:u w:val="single"/>
        </w:rPr>
        <w:t>${IC}</w:t>
      </w:r>
      <w:r w:rsidR="00860FF0" w:rsidRPr="008E22FF">
        <w:rPr>
          <w:rFonts w:eastAsia="Times New Roman" w:cs="Times New Roman"/>
          <w:b/>
          <w:szCs w:val="24"/>
        </w:rPr>
        <w:t xml:space="preserve">, the payback period will be </w:t>
      </w:r>
      <w:r w:rsidR="00444EA9">
        <w:rPr>
          <w:b/>
          <w:u w:val="single"/>
        </w:rPr>
        <w:t>${PB}</w:t>
      </w:r>
      <w:r w:rsidR="00860FF0" w:rsidRPr="008E22FF">
        <w:rPr>
          <w:rFonts w:eastAsia="Times New Roman" w:cs="Times New Roman"/>
          <w:b/>
          <w:szCs w:val="24"/>
        </w:rPr>
        <w:t>.</w:t>
      </w:r>
    </w:p>
    <w:sectPr w:rsidR="005329F3" w:rsidRPr="00E741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16854" w14:textId="77777777" w:rsidR="0021520E" w:rsidRDefault="0021520E" w:rsidP="00E66C0A">
      <w:pPr>
        <w:spacing w:after="0" w:line="240" w:lineRule="auto"/>
      </w:pPr>
      <w:r>
        <w:separator/>
      </w:r>
    </w:p>
  </w:endnote>
  <w:endnote w:type="continuationSeparator" w:id="0">
    <w:p w14:paraId="22D0B7FC" w14:textId="77777777" w:rsidR="0021520E" w:rsidRDefault="0021520E" w:rsidP="00E6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CFE4" w14:textId="77777777" w:rsidR="00E66C0A" w:rsidRDefault="00E66C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A4D6" w14:textId="77777777" w:rsidR="00E66C0A" w:rsidRDefault="00E66C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D467" w14:textId="77777777" w:rsidR="00E66C0A" w:rsidRDefault="00E66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27B5C" w14:textId="77777777" w:rsidR="0021520E" w:rsidRDefault="0021520E" w:rsidP="00E66C0A">
      <w:pPr>
        <w:spacing w:after="0" w:line="240" w:lineRule="auto"/>
      </w:pPr>
      <w:r>
        <w:separator/>
      </w:r>
    </w:p>
  </w:footnote>
  <w:footnote w:type="continuationSeparator" w:id="0">
    <w:p w14:paraId="3DAC3D3C" w14:textId="77777777" w:rsidR="0021520E" w:rsidRDefault="0021520E" w:rsidP="00E6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8CD8" w14:textId="77777777" w:rsidR="00E66C0A" w:rsidRDefault="00E66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AC332" w14:textId="77777777" w:rsidR="00E66C0A" w:rsidRDefault="00E66C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B899" w14:textId="77777777" w:rsidR="00E66C0A" w:rsidRDefault="00E66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9F3"/>
    <w:rsid w:val="00035799"/>
    <w:rsid w:val="000438B8"/>
    <w:rsid w:val="00072F89"/>
    <w:rsid w:val="000731BE"/>
    <w:rsid w:val="000A0984"/>
    <w:rsid w:val="000A77CE"/>
    <w:rsid w:val="000E1251"/>
    <w:rsid w:val="000E7F5C"/>
    <w:rsid w:val="00105A10"/>
    <w:rsid w:val="001417A5"/>
    <w:rsid w:val="001831BF"/>
    <w:rsid w:val="0019672C"/>
    <w:rsid w:val="001A028E"/>
    <w:rsid w:val="001E0B8D"/>
    <w:rsid w:val="002007D6"/>
    <w:rsid w:val="0021520E"/>
    <w:rsid w:val="0022000D"/>
    <w:rsid w:val="002657ED"/>
    <w:rsid w:val="00283081"/>
    <w:rsid w:val="002838EB"/>
    <w:rsid w:val="00284A9B"/>
    <w:rsid w:val="002951A8"/>
    <w:rsid w:val="002B3834"/>
    <w:rsid w:val="002C4E2C"/>
    <w:rsid w:val="002E44B6"/>
    <w:rsid w:val="002F0443"/>
    <w:rsid w:val="002F1489"/>
    <w:rsid w:val="003061A5"/>
    <w:rsid w:val="00306680"/>
    <w:rsid w:val="00340163"/>
    <w:rsid w:val="003639DC"/>
    <w:rsid w:val="00373DD3"/>
    <w:rsid w:val="0039428F"/>
    <w:rsid w:val="003E4B99"/>
    <w:rsid w:val="003F06C3"/>
    <w:rsid w:val="003F6405"/>
    <w:rsid w:val="00444EA9"/>
    <w:rsid w:val="004613AD"/>
    <w:rsid w:val="004748EE"/>
    <w:rsid w:val="004A70E0"/>
    <w:rsid w:val="004C6140"/>
    <w:rsid w:val="004F7DEF"/>
    <w:rsid w:val="00531944"/>
    <w:rsid w:val="005329F3"/>
    <w:rsid w:val="0053684D"/>
    <w:rsid w:val="00554FAE"/>
    <w:rsid w:val="00565C17"/>
    <w:rsid w:val="0057269C"/>
    <w:rsid w:val="00573CB1"/>
    <w:rsid w:val="0059555B"/>
    <w:rsid w:val="005C02E4"/>
    <w:rsid w:val="005C628F"/>
    <w:rsid w:val="005C7C5E"/>
    <w:rsid w:val="005E749D"/>
    <w:rsid w:val="0062135B"/>
    <w:rsid w:val="00625D93"/>
    <w:rsid w:val="006F7C98"/>
    <w:rsid w:val="007A4C54"/>
    <w:rsid w:val="007F53F0"/>
    <w:rsid w:val="00813BA3"/>
    <w:rsid w:val="00844653"/>
    <w:rsid w:val="00846F46"/>
    <w:rsid w:val="00853964"/>
    <w:rsid w:val="00860FF0"/>
    <w:rsid w:val="008648E1"/>
    <w:rsid w:val="008C67A6"/>
    <w:rsid w:val="008E22FF"/>
    <w:rsid w:val="008F1973"/>
    <w:rsid w:val="00903A94"/>
    <w:rsid w:val="00910777"/>
    <w:rsid w:val="00944E3D"/>
    <w:rsid w:val="0097025B"/>
    <w:rsid w:val="009807B3"/>
    <w:rsid w:val="00983791"/>
    <w:rsid w:val="00A51D06"/>
    <w:rsid w:val="00A6004C"/>
    <w:rsid w:val="00A73AA6"/>
    <w:rsid w:val="00AB5D6F"/>
    <w:rsid w:val="00AC5254"/>
    <w:rsid w:val="00AE28BB"/>
    <w:rsid w:val="00B41C6C"/>
    <w:rsid w:val="00B83794"/>
    <w:rsid w:val="00B9413A"/>
    <w:rsid w:val="00BE1659"/>
    <w:rsid w:val="00C372B1"/>
    <w:rsid w:val="00C4774B"/>
    <w:rsid w:val="00C57642"/>
    <w:rsid w:val="00C60145"/>
    <w:rsid w:val="00C91474"/>
    <w:rsid w:val="00CA5E4B"/>
    <w:rsid w:val="00CE7C7C"/>
    <w:rsid w:val="00CF33A6"/>
    <w:rsid w:val="00D00EC7"/>
    <w:rsid w:val="00D314A7"/>
    <w:rsid w:val="00D37B39"/>
    <w:rsid w:val="00D40346"/>
    <w:rsid w:val="00D4580D"/>
    <w:rsid w:val="00D9292F"/>
    <w:rsid w:val="00DA27E5"/>
    <w:rsid w:val="00E335E7"/>
    <w:rsid w:val="00E36275"/>
    <w:rsid w:val="00E41A98"/>
    <w:rsid w:val="00E50AA6"/>
    <w:rsid w:val="00E66C0A"/>
    <w:rsid w:val="00E7414A"/>
    <w:rsid w:val="00E80575"/>
    <w:rsid w:val="00EC0E6D"/>
    <w:rsid w:val="00EC2BF7"/>
    <w:rsid w:val="00F327AC"/>
    <w:rsid w:val="00FB74E1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B7FC3"/>
  <w15:docId w15:val="{CD338C87-1AB9-46E1-AAD8-71581903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360" w:lineRule="auto"/>
      <w:jc w:val="center"/>
      <w:outlineLvl w:val="0"/>
    </w:pPr>
    <w:rPr>
      <w:rFonts w:eastAsia="Times New Roman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after="0" w:line="360" w:lineRule="auto"/>
      <w:jc w:val="center"/>
      <w:outlineLvl w:val="2"/>
    </w:pPr>
    <w:rPr>
      <w:rFonts w:eastAsia="Times New Roman"/>
      <w:b/>
      <w:bCs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1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BodyTextIndent1">
    <w:name w:val="Body Text Indent1"/>
    <w:basedOn w:val="Normal"/>
    <w:link w:val="BodyTextIndentChar"/>
    <w:pPr>
      <w:spacing w:after="0" w:line="360" w:lineRule="auto"/>
      <w:ind w:firstLine="720"/>
      <w:jc w:val="center"/>
    </w:pPr>
    <w:rPr>
      <w:rFonts w:eastAsia="Times New Roman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8E22F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60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0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uGD/2n3xovbe/tzCr6OGjRtL6w==">AMUW2mXIblxVBKOIK5GhyJnZhS9Ww72FK2w5+dNeHx6noB24KQ/F/z9s4Lr4h+mDWma6QeJwbLaAe6ioHQsrQiUx7aSYNCp8JhgeabeX91xQN34qErWIAmFL4TokEiJ6KfXIhLuxqMJeByQdscqII8jaWEsB24hyyT3q+63dwGj4hoG+Tc4hjZM=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DDD1F6-BF31-4FD2-93DD-1B3BC2B30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Guanyang Xue</cp:lastModifiedBy>
  <cp:revision>97</cp:revision>
  <dcterms:created xsi:type="dcterms:W3CDTF">2022-10-25T15:52:00Z</dcterms:created>
  <dcterms:modified xsi:type="dcterms:W3CDTF">2024-03-07T17:13:00Z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