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B017" w14:textId="77777777" w:rsidR="00F837DF" w:rsidRDefault="00F837DF" w:rsidP="00F837DF">
      <w:pPr>
        <w:suppressAutoHyphens/>
        <w:spacing w:line="360" w:lineRule="auto"/>
        <w:ind w:firstLine="720"/>
        <w:rPr>
          <w:spacing w:val="-3"/>
        </w:rPr>
      </w:pPr>
      <w:bookmarkStart w:id="0" w:name="_Hlk123133363"/>
      <w:r>
        <w:rPr>
          <w:spacing w:val="-3"/>
        </w:rPr>
        <w:t>The total estimated energy conservation</w:t>
      </w:r>
    </w:p>
    <w:p w14:paraId="513228A3" w14:textId="77777777" w:rsidR="00F837DF" w:rsidRDefault="00F837DF" w:rsidP="00F837DF">
      <w:pPr>
        <w:suppressAutoHyphens/>
        <w:spacing w:line="360" w:lineRule="auto"/>
        <w:rPr>
          <w:spacing w:val="-3"/>
        </w:rPr>
      </w:pPr>
      <w:r>
        <w:rPr>
          <w:spacing w:val="-3"/>
        </w:rPr>
        <w:tab/>
        <w:t>ES</w:t>
      </w:r>
      <w:r>
        <w:rPr>
          <w:spacing w:val="-3"/>
        </w:rPr>
        <w:tab/>
        <w:t>= ES</w:t>
      </w:r>
      <w:r>
        <w:rPr>
          <w:spacing w:val="-3"/>
          <w:vertAlign w:val="subscript"/>
        </w:rPr>
        <w:t>1</w:t>
      </w:r>
      <w:r>
        <w:rPr>
          <w:spacing w:val="-3"/>
        </w:rPr>
        <w:t xml:space="preserve"> + ES</w:t>
      </w:r>
      <w:r>
        <w:rPr>
          <w:spacing w:val="-3"/>
          <w:vertAlign w:val="subscript"/>
        </w:rPr>
        <w:t>2</w:t>
      </w:r>
      <w:r>
        <w:rPr>
          <w:spacing w:val="-3"/>
        </w:rPr>
        <w:t xml:space="preserve"> + ES</w:t>
      </w:r>
      <w:r>
        <w:rPr>
          <w:spacing w:val="-3"/>
          <w:vertAlign w:val="subscript"/>
        </w:rPr>
        <w:t>3</w:t>
      </w:r>
    </w:p>
    <w:p w14:paraId="0C4DDD98" w14:textId="7550AFF8" w:rsidR="00F837DF" w:rsidRDefault="00F837DF" w:rsidP="00F837DF">
      <w:pPr>
        <w:suppressAutoHyphens/>
        <w:spacing w:line="360" w:lineRule="auto"/>
        <w:rPr>
          <w:spacing w:val="-3"/>
        </w:rPr>
      </w:pPr>
      <w:r>
        <w:rPr>
          <w:spacing w:val="-3"/>
        </w:rPr>
        <w:tab/>
      </w:r>
      <w:r>
        <w:rPr>
          <w:spacing w:val="-3"/>
        </w:rPr>
        <w:tab/>
        <w:t xml:space="preserve">= </w:t>
      </w:r>
      <w:r w:rsidR="00CB02E9">
        <w:rPr>
          <w:spacing w:val="-3"/>
        </w:rPr>
        <w:t>${</w:t>
      </w:r>
      <w:proofErr w:type="spellStart"/>
      <w:r w:rsidR="00CB02E9">
        <w:rPr>
          <w:spacing w:val="-3"/>
        </w:rPr>
        <w:t>ESSum</w:t>
      </w:r>
      <w:proofErr w:type="spellEnd"/>
      <w:r w:rsidR="00CB02E9">
        <w:rPr>
          <w:spacing w:val="-3"/>
        </w:rPr>
        <w:t>}</w:t>
      </w:r>
    </w:p>
    <w:p w14:paraId="223AC4AC" w14:textId="46274D24" w:rsidR="00F837DF" w:rsidRDefault="00F837DF" w:rsidP="00F837DF">
      <w:pPr>
        <w:suppressAutoHyphens/>
        <w:spacing w:line="360" w:lineRule="auto"/>
        <w:rPr>
          <w:spacing w:val="-3"/>
        </w:rPr>
      </w:pPr>
      <w:r>
        <w:rPr>
          <w:spacing w:val="-3"/>
        </w:rPr>
        <w:tab/>
      </w:r>
      <w:r>
        <w:rPr>
          <w:spacing w:val="-3"/>
        </w:rPr>
        <w:tab/>
        <w:t xml:space="preserve">= </w:t>
      </w:r>
      <w:r w:rsidR="00E351B2">
        <w:rPr>
          <w:spacing w:val="-3"/>
        </w:rPr>
        <w:t>${ES}</w:t>
      </w:r>
      <w:r>
        <w:rPr>
          <w:spacing w:val="-3"/>
        </w:rPr>
        <w:t xml:space="preserve"> kWh/</w:t>
      </w:r>
      <w:proofErr w:type="spellStart"/>
      <w:r>
        <w:rPr>
          <w:spacing w:val="-3"/>
        </w:rPr>
        <w:t>yr</w:t>
      </w:r>
      <w:proofErr w:type="spellEnd"/>
    </w:p>
    <w:p w14:paraId="4397B3A8" w14:textId="77777777" w:rsidR="00F837DF" w:rsidRDefault="00F837DF" w:rsidP="00F837DF">
      <w:pPr>
        <w:suppressAutoHyphens/>
        <w:spacing w:line="360" w:lineRule="auto"/>
        <w:jc w:val="both"/>
        <w:rPr>
          <w:spacing w:val="-3"/>
        </w:rPr>
      </w:pPr>
      <w:r>
        <w:rPr>
          <w:spacing w:val="-3"/>
        </w:rPr>
        <w:tab/>
        <w:t>Therefore, the annual cost savings, ACS, can be estimated as follows:</w:t>
      </w:r>
    </w:p>
    <w:p w14:paraId="2DD3FE36" w14:textId="77777777" w:rsidR="00F837DF" w:rsidRDefault="00F837DF" w:rsidP="00F837DF">
      <w:pPr>
        <w:suppressAutoHyphens/>
        <w:spacing w:line="360" w:lineRule="auto"/>
        <w:rPr>
          <w:spacing w:val="-3"/>
        </w:rPr>
      </w:pPr>
      <w:r>
        <w:rPr>
          <w:spacing w:val="-3"/>
        </w:rPr>
        <w:tab/>
        <w:t xml:space="preserve">ACS </w:t>
      </w:r>
      <w:r>
        <w:rPr>
          <w:spacing w:val="-3"/>
        </w:rPr>
        <w:tab/>
        <w:t xml:space="preserve">= </w:t>
      </w:r>
      <w:r>
        <w:t xml:space="preserve">ED </w:t>
      </w:r>
      <w:r>
        <w:rPr>
          <w:spacing w:val="-3"/>
        </w:rPr>
        <w:sym w:font="Symbol" w:char="F0B4"/>
      </w:r>
      <w:r>
        <w:rPr>
          <w:spacing w:val="-3"/>
        </w:rPr>
        <w:t xml:space="preserve"> Electricity cost</w:t>
      </w:r>
    </w:p>
    <w:p w14:paraId="38CC30B7" w14:textId="35E9BBE1" w:rsidR="00F837DF" w:rsidRDefault="00F837DF" w:rsidP="00F837DF">
      <w:pPr>
        <w:suppressAutoHyphens/>
        <w:spacing w:line="360" w:lineRule="auto"/>
      </w:pPr>
      <w:r>
        <w:rPr>
          <w:spacing w:val="-3"/>
        </w:rPr>
        <w:tab/>
      </w:r>
      <w:r>
        <w:tab/>
        <w:t xml:space="preserve">= </w:t>
      </w:r>
      <w:r w:rsidR="00E351B2">
        <w:rPr>
          <w:spacing w:val="-3"/>
          <w:lang w:val="fr-FR"/>
        </w:rPr>
        <w:t>${ES}</w:t>
      </w:r>
      <w:r>
        <w:rPr>
          <w:spacing w:val="-3"/>
          <w:lang w:val="fr-FR"/>
        </w:rPr>
        <w:t xml:space="preserve"> </w:t>
      </w:r>
      <w:r>
        <w:rPr>
          <w:spacing w:val="-3"/>
        </w:rPr>
        <w:t>kWh/</w:t>
      </w:r>
      <w:proofErr w:type="spellStart"/>
      <w:r>
        <w:rPr>
          <w:spacing w:val="-3"/>
        </w:rPr>
        <w:t>yr</w:t>
      </w:r>
      <w:proofErr w:type="spellEnd"/>
      <w:r>
        <w:rPr>
          <w:spacing w:val="-3"/>
        </w:rPr>
        <w:t xml:space="preserve"> </w:t>
      </w:r>
      <w:r>
        <w:sym w:font="Symbol" w:char="F0B4"/>
      </w:r>
      <w:r>
        <w:t xml:space="preserve"> </w:t>
      </w:r>
      <w:r w:rsidR="00CB02E9">
        <w:t>${EC}</w:t>
      </w:r>
      <w:r>
        <w:t xml:space="preserve">/kWh </w:t>
      </w:r>
    </w:p>
    <w:p w14:paraId="0A4F6FB3" w14:textId="76DBE636" w:rsidR="00F837DF" w:rsidRDefault="00F837DF" w:rsidP="00F837DF">
      <w:pPr>
        <w:suppressAutoHyphens/>
        <w:spacing w:line="360" w:lineRule="auto"/>
        <w:ind w:right="-360"/>
        <w:contextualSpacing/>
        <w:jc w:val="both"/>
      </w:pPr>
      <w:r>
        <w:tab/>
      </w:r>
      <w:r>
        <w:tab/>
        <w:t xml:space="preserve">= </w:t>
      </w:r>
      <w:r w:rsidR="00E351B2">
        <w:t>${ACS}</w:t>
      </w:r>
      <w:r>
        <w:t>/</w:t>
      </w:r>
      <w:proofErr w:type="spellStart"/>
      <w:r>
        <w:t>yr</w:t>
      </w:r>
      <w:proofErr w:type="spellEnd"/>
    </w:p>
    <w:p w14:paraId="4BA3F11E" w14:textId="0272D484" w:rsidR="00AC3BDC" w:rsidRPr="0048252A" w:rsidRDefault="00AC3BDC" w:rsidP="00D4788C">
      <w:pPr>
        <w:pStyle w:val="Subtitle"/>
      </w:pPr>
      <w:r w:rsidRPr="0048252A">
        <w:t>Implementation Costs</w:t>
      </w:r>
    </w:p>
    <w:p w14:paraId="544F8D63" w14:textId="7F09F7AE" w:rsidR="002B4537" w:rsidRDefault="00AC3BDC" w:rsidP="002B4537">
      <w:pPr>
        <w:spacing w:line="360" w:lineRule="auto"/>
        <w:jc w:val="both"/>
        <w:rPr>
          <w:rFonts w:eastAsia="Times New Roman"/>
          <w:color w:val="000000"/>
        </w:rPr>
      </w:pPr>
      <w:r w:rsidRPr="0048252A">
        <w:rPr>
          <w:spacing w:val="-3"/>
        </w:rPr>
        <w:tab/>
        <w:t xml:space="preserve">The implementation cost for this recommendation includes the equipment and labor costs required for the new occupancy sensors installation. The material cost for each occupancy sensor and related wiring and consumable material is about </w:t>
      </w:r>
      <w:r w:rsidR="00E351B2">
        <w:rPr>
          <w:spacing w:val="-3"/>
        </w:rPr>
        <w:t>${COST}</w:t>
      </w:r>
      <w:r w:rsidR="001700CE">
        <w:rPr>
          <w:spacing w:val="-3"/>
        </w:rPr>
        <w:t xml:space="preserve"> with applicable rebates</w:t>
      </w:r>
      <w:r w:rsidRPr="0048252A">
        <w:rPr>
          <w:spacing w:val="-3"/>
        </w:rPr>
        <w:t>.</w:t>
      </w:r>
      <w:r w:rsidRPr="0048252A">
        <w:t xml:space="preserve"> A total of </w:t>
      </w:r>
      <w:r w:rsidR="0072240A">
        <w:rPr>
          <w:lang w:eastAsia="zh-CN"/>
        </w:rPr>
        <w:t>${NUM}</w:t>
      </w:r>
      <w:r>
        <w:t xml:space="preserve"> </w:t>
      </w:r>
      <w:r w:rsidRPr="0048252A">
        <w:t xml:space="preserve">occupancy sensors are estimated to be required for current plant area lighting control. </w:t>
      </w:r>
      <w:r>
        <w:t xml:space="preserve">Thus, related total material cost is about </w:t>
      </w:r>
      <w:r w:rsidR="0072240A">
        <w:t>${</w:t>
      </w:r>
      <w:r w:rsidR="00DC3B8A">
        <w:t>T</w:t>
      </w:r>
      <w:r w:rsidR="0072240A">
        <w:t>COST}</w:t>
      </w:r>
      <w:r>
        <w:t xml:space="preserve">. </w:t>
      </w:r>
      <w:r w:rsidRPr="0048252A">
        <w:t xml:space="preserve">Considering </w:t>
      </w:r>
      <w:r w:rsidR="0072240A">
        <w:t>${TIME}</w:t>
      </w:r>
      <w:r w:rsidRPr="0048252A">
        <w:t xml:space="preserve"> hour being required for installation of each sensor at a labor rate of </w:t>
      </w:r>
      <w:r w:rsidR="0072240A">
        <w:t>${LABOR}</w:t>
      </w:r>
      <w:r w:rsidRPr="0048252A">
        <w:t>/</w:t>
      </w:r>
      <w:proofErr w:type="spellStart"/>
      <w:r w:rsidRPr="0048252A">
        <w:t>hr</w:t>
      </w:r>
      <w:proofErr w:type="spellEnd"/>
      <w:r w:rsidRPr="0048252A">
        <w:t xml:space="preserve">, the total labor cost is </w:t>
      </w:r>
      <w:r w:rsidR="0072240A">
        <w:t>${TLABOR}</w:t>
      </w:r>
      <w:r w:rsidRPr="0048252A">
        <w:t xml:space="preserve">. Therefore, the total implementation cost for this </w:t>
      </w:r>
      <w:r w:rsidR="009E6C47">
        <w:t>recommendation</w:t>
      </w:r>
      <w:r w:rsidRPr="0048252A">
        <w:t xml:space="preserve"> is approximately </w:t>
      </w:r>
      <w:r w:rsidR="0072240A">
        <w:t>${IC}</w:t>
      </w:r>
      <w:r w:rsidRPr="0048252A">
        <w:t xml:space="preserve">. </w:t>
      </w:r>
      <w:r w:rsidR="002B4537">
        <w:rPr>
          <w:rFonts w:eastAsia="Times New Roman"/>
          <w:color w:val="000000"/>
        </w:rPr>
        <w:t>&lt;REBATE&gt;</w:t>
      </w:r>
    </w:p>
    <w:p w14:paraId="0AEFF77E" w14:textId="77777777" w:rsidR="002B4537" w:rsidRPr="00F30C5F" w:rsidRDefault="002B4537" w:rsidP="002B4537">
      <w:pPr>
        <w:spacing w:line="360" w:lineRule="auto"/>
        <w:jc w:val="both"/>
        <w:rPr>
          <w:rFonts w:eastAsiaTheme="minorEastAsia"/>
          <w:bCs/>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32F65F29" w14:textId="77777777" w:rsidR="002B4537" w:rsidRDefault="002B4537" w:rsidP="002B4537">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p>
    <w:p w14:paraId="30AD7F30" w14:textId="77777777" w:rsidR="002B4537" w:rsidRPr="00D55E46" w:rsidRDefault="002B4537" w:rsidP="002B4537">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0AF51F5F" w14:textId="77777777" w:rsidR="002B4537" w:rsidRPr="00D55E46" w:rsidRDefault="002B4537" w:rsidP="002B4537">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78C12533" w14:textId="77777777" w:rsidR="002B4537" w:rsidRPr="00D55E46" w:rsidRDefault="002B4537" w:rsidP="002B4537">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24BCFD61" w14:textId="77777777" w:rsidR="002B4537" w:rsidRPr="00D55E46" w:rsidRDefault="002B4537" w:rsidP="002B4537">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015142A4" w14:textId="77777777" w:rsidR="002B4537" w:rsidRPr="00D55E46" w:rsidRDefault="002B4537" w:rsidP="002B4537">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5763D3C" w14:textId="77777777" w:rsidR="002B4537" w:rsidRDefault="002B4537" w:rsidP="002B4537">
      <w:pPr>
        <w:spacing w:line="360" w:lineRule="auto"/>
        <w:jc w:val="both"/>
        <w:rPr>
          <w:bCs/>
        </w:rPr>
      </w:pPr>
      <w:r w:rsidRPr="00D55E46">
        <w:rPr>
          <w:bCs/>
        </w:rPr>
        <w:tab/>
      </w:r>
      <w:r>
        <w:rPr>
          <w:bCs/>
        </w:rPr>
        <w:tab/>
      </w:r>
      <w:r w:rsidRPr="00D55E46">
        <w:rPr>
          <w:bCs/>
        </w:rPr>
        <w:t xml:space="preserve">= </w:t>
      </w:r>
      <w:r w:rsidRPr="00D55E46">
        <w:t>$</w:t>
      </w:r>
      <w:r>
        <w:t>{MIC}</w:t>
      </w:r>
    </w:p>
    <w:p w14:paraId="6B65E908" w14:textId="4417EE5B" w:rsidR="00AC3BDC" w:rsidRPr="0048252A" w:rsidRDefault="002B4537" w:rsidP="002B4537">
      <w:pPr>
        <w:suppressAutoHyphens/>
        <w:spacing w:line="360" w:lineRule="auto"/>
        <w:contextualSpacing/>
        <w:jc w:val="both"/>
      </w:pPr>
      <w:r>
        <w:rPr>
          <w:bCs/>
        </w:rPr>
        <w:tab/>
        <w:t>The modified implementation cost is ${MIC</w:t>
      </w:r>
      <w:proofErr w:type="gramStart"/>
      <w:r>
        <w:rPr>
          <w:bCs/>
        </w:rPr>
        <w:t>}.&lt;</w:t>
      </w:r>
      <w:proofErr w:type="gramEnd"/>
      <w:r>
        <w:rPr>
          <w:bCs/>
        </w:rPr>
        <w:t>/REBATE&gt;</w:t>
      </w:r>
    </w:p>
    <w:p w14:paraId="708FAA9B" w14:textId="49F3117B" w:rsidR="00AE5BAE" w:rsidRPr="00F310BD" w:rsidRDefault="00AC3BDC" w:rsidP="00F310BD">
      <w:pPr>
        <w:pStyle w:val="BodyTextIndent"/>
        <w:spacing w:before="240" w:line="360" w:lineRule="auto"/>
        <w:contextualSpacing/>
        <w:jc w:val="both"/>
        <w:rPr>
          <w:b/>
        </w:rPr>
      </w:pPr>
      <w:r w:rsidRPr="0048252A">
        <w:rPr>
          <w:b/>
        </w:rPr>
        <w:lastRenderedPageBreak/>
        <w:t xml:space="preserve">The annual electricity savings for this </w:t>
      </w:r>
      <w:r w:rsidR="001C4827">
        <w:rPr>
          <w:b/>
        </w:rPr>
        <w:t>recommendation</w:t>
      </w:r>
      <w:r w:rsidRPr="0048252A">
        <w:rPr>
          <w:b/>
        </w:rPr>
        <w:t xml:space="preserve"> will be </w:t>
      </w:r>
      <w:r w:rsidR="0072240A">
        <w:rPr>
          <w:b/>
          <w:spacing w:val="-3"/>
          <w:u w:val="single"/>
          <w:lang w:val="fr-FR"/>
        </w:rPr>
        <w:t xml:space="preserve">${ES} </w:t>
      </w:r>
      <w:r w:rsidRPr="0048252A">
        <w:rPr>
          <w:b/>
          <w:spacing w:val="-3"/>
          <w:u w:val="single"/>
          <w:lang w:val="fr-FR"/>
        </w:rPr>
        <w:t>kWh</w:t>
      </w:r>
      <w:r w:rsidRPr="0048252A">
        <w:rPr>
          <w:b/>
        </w:rPr>
        <w:t xml:space="preserve">. The estimated annual cost savings is </w:t>
      </w:r>
      <w:r w:rsidR="0072240A">
        <w:rPr>
          <w:b/>
          <w:u w:val="single"/>
        </w:rPr>
        <w:t>${ACS}</w:t>
      </w:r>
      <w:r w:rsidRPr="0048252A">
        <w:rPr>
          <w:b/>
        </w:rPr>
        <w:t xml:space="preserve"> and, with </w:t>
      </w:r>
      <w:r w:rsidR="0072240A">
        <w:rPr>
          <w:b/>
          <w:u w:val="single"/>
        </w:rPr>
        <w:t>${</w:t>
      </w:r>
      <w:r w:rsidR="002D43C3">
        <w:rPr>
          <w:b/>
          <w:u w:val="single"/>
        </w:rPr>
        <w:t>M</w:t>
      </w:r>
      <w:r w:rsidR="0072240A">
        <w:rPr>
          <w:b/>
          <w:u w:val="single"/>
        </w:rPr>
        <w:t>IC}</w:t>
      </w:r>
      <w:r w:rsidRPr="0048252A">
        <w:rPr>
          <w:b/>
        </w:rPr>
        <w:t xml:space="preserve"> in implementation costs, the payback period will be about </w:t>
      </w:r>
      <w:r w:rsidR="0072240A">
        <w:rPr>
          <w:b/>
          <w:u w:val="single"/>
          <w:lang w:eastAsia="zh-CN"/>
        </w:rPr>
        <w:t>${</w:t>
      </w:r>
      <w:r w:rsidR="002F3779">
        <w:rPr>
          <w:b/>
          <w:u w:val="single"/>
          <w:lang w:eastAsia="zh-CN"/>
        </w:rPr>
        <w:t>M</w:t>
      </w:r>
      <w:r w:rsidR="0072240A">
        <w:rPr>
          <w:b/>
          <w:u w:val="single"/>
          <w:lang w:eastAsia="zh-CN"/>
        </w:rPr>
        <w:t>PB}</w:t>
      </w:r>
      <w:r w:rsidRPr="0048252A">
        <w:rPr>
          <w:b/>
        </w:rPr>
        <w:t>.</w:t>
      </w:r>
    </w:p>
    <w:p w14:paraId="43E9EDF2" w14:textId="77777777" w:rsidR="004806A4" w:rsidRDefault="004806A4" w:rsidP="00D4788C">
      <w:pPr>
        <w:pStyle w:val="Subtitle"/>
      </w:pPr>
      <w:r>
        <w:t>Implementation Cost References</w:t>
      </w:r>
    </w:p>
    <w:p w14:paraId="582F9119" w14:textId="7EBC7726" w:rsidR="004806A4" w:rsidRPr="002259E2" w:rsidRDefault="004806A4" w:rsidP="002259E2">
      <w:pPr>
        <w:pStyle w:val="BodyTextIndent"/>
        <w:spacing w:line="360" w:lineRule="auto"/>
        <w:jc w:val="both"/>
        <w:rPr>
          <w:color w:val="000000"/>
        </w:rPr>
      </w:pPr>
      <w:r>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Pr>
          <w:color w:val="000000"/>
        </w:rPr>
        <w:t>in order to</w:t>
      </w:r>
      <w:proofErr w:type="gramEnd"/>
      <w:r>
        <w:rPr>
          <w:color w:val="000000"/>
        </w:rPr>
        <w:t xml:space="preserve"> determine the best product for the recommended application. </w:t>
      </w:r>
    </w:p>
    <w:p w14:paraId="0326812E" w14:textId="423523A2" w:rsidR="004806A4" w:rsidRPr="002259E2" w:rsidRDefault="00000000" w:rsidP="00777516">
      <w:pPr>
        <w:pStyle w:val="ListParagraph"/>
        <w:numPr>
          <w:ilvl w:val="0"/>
          <w:numId w:val="1"/>
        </w:numPr>
        <w:spacing w:line="360" w:lineRule="auto"/>
      </w:pPr>
      <w:hyperlink r:id="rId5" w:history="1">
        <w:r w:rsidR="004806A4" w:rsidRPr="002259E2">
          <w:rPr>
            <w:rStyle w:val="Hyperlink"/>
            <w:color w:val="auto"/>
            <w:u w:val="none"/>
          </w:rPr>
          <w:t>https://www.mcmaster.com/7477K36/</w:t>
        </w:r>
      </w:hyperlink>
    </w:p>
    <w:p w14:paraId="19B5BECC" w14:textId="15806176" w:rsidR="004806A4" w:rsidRPr="0092792F" w:rsidRDefault="004806A4" w:rsidP="00777516">
      <w:pPr>
        <w:pStyle w:val="ListParagraph"/>
        <w:numPr>
          <w:ilvl w:val="0"/>
          <w:numId w:val="1"/>
        </w:numPr>
        <w:spacing w:line="360" w:lineRule="auto"/>
      </w:pPr>
      <w:r w:rsidRPr="0092792F">
        <w:t>https://www.grainger.com/product/LITHONIA-LIGHTING-Occupancy-Sensor-Hard-Wired-20VE50</w:t>
      </w:r>
      <w:bookmarkEnd w:id="0"/>
    </w:p>
    <w:sectPr w:rsidR="004806A4" w:rsidRPr="0092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2B4537"/>
    <w:rsid w:val="002D43C3"/>
    <w:rsid w:val="002F3779"/>
    <w:rsid w:val="00321695"/>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4CF1"/>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1F4C"/>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51068"/>
    <w:rsid w:val="0096685C"/>
    <w:rsid w:val="009D3D85"/>
    <w:rsid w:val="009E4526"/>
    <w:rsid w:val="009E6C47"/>
    <w:rsid w:val="00A05F99"/>
    <w:rsid w:val="00A53F54"/>
    <w:rsid w:val="00A67D3F"/>
    <w:rsid w:val="00AC3BDC"/>
    <w:rsid w:val="00AE5BAE"/>
    <w:rsid w:val="00B36FB7"/>
    <w:rsid w:val="00B826F1"/>
    <w:rsid w:val="00BA57AF"/>
    <w:rsid w:val="00BC2C87"/>
    <w:rsid w:val="00BC5772"/>
    <w:rsid w:val="00BE1FEA"/>
    <w:rsid w:val="00C139AF"/>
    <w:rsid w:val="00C32181"/>
    <w:rsid w:val="00C65B7A"/>
    <w:rsid w:val="00C710AF"/>
    <w:rsid w:val="00C7391B"/>
    <w:rsid w:val="00C94F60"/>
    <w:rsid w:val="00CB02E9"/>
    <w:rsid w:val="00CB1E6A"/>
    <w:rsid w:val="00CF2BD0"/>
    <w:rsid w:val="00D37545"/>
    <w:rsid w:val="00D4788C"/>
    <w:rsid w:val="00DC3B8A"/>
    <w:rsid w:val="00E351B2"/>
    <w:rsid w:val="00E7501D"/>
    <w:rsid w:val="00E97CC7"/>
    <w:rsid w:val="00EA46D9"/>
    <w:rsid w:val="00F310BD"/>
    <w:rsid w:val="00F837DF"/>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600456440">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master.com/7477K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Guanyang Xue</cp:lastModifiedBy>
  <cp:revision>121</cp:revision>
  <dcterms:created xsi:type="dcterms:W3CDTF">2022-11-29T20:20:00Z</dcterms:created>
  <dcterms:modified xsi:type="dcterms:W3CDTF">2024-03-07T16:57:00Z</dcterms:modified>
</cp:coreProperties>
</file>