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rsidR="00497D28">
        <w:t>ES</w:t>
      </w:r>
      <w:r w:rsidR="00EB4736">
        <w:rPr>
          <w:vertAlign w:val="subscript"/>
        </w:rPr>
        <w:t>i</w:t>
      </w:r>
      <w:proofErr w:type="spellEnd"/>
    </w:p>
    <w:p w14:paraId="4A2485AD" w14:textId="215D4522" w:rsidR="00497D28" w:rsidRDefault="009D0F7D" w:rsidP="009D0F7D">
      <w:pPr>
        <w:spacing w:line="360" w:lineRule="auto"/>
        <w:jc w:val="both"/>
      </w:pPr>
      <w:r>
        <w:tab/>
      </w:r>
      <w:r>
        <w:tab/>
      </w:r>
      <w:r w:rsidR="00497D28">
        <w:t>= ${</w:t>
      </w:r>
      <w:proofErr w:type="spellStart"/>
      <w:r w:rsidR="00497D28">
        <w:t>ESSum</w:t>
      </w:r>
      <w:proofErr w:type="spellEnd"/>
      <w:r w:rsidR="00497D28">
        <w:t>}</w:t>
      </w:r>
    </w:p>
    <w:p w14:paraId="76290B8C" w14:textId="1FBA8E20" w:rsidR="00497D28" w:rsidRDefault="009D0F7D" w:rsidP="009D0F7D">
      <w:pPr>
        <w:spacing w:line="360" w:lineRule="auto"/>
        <w:jc w:val="both"/>
      </w:pPr>
      <w:r>
        <w:tab/>
      </w:r>
      <w:r>
        <w:tab/>
      </w:r>
      <w:r w:rsidR="00777E6A">
        <w:t>&lt;/multi&gt;</w:t>
      </w:r>
      <w:r w:rsidR="00497D28">
        <w:t>= ${ES} kWh/</w:t>
      </w:r>
      <w:proofErr w:type="spellStart"/>
      <w:r w:rsidR="00497D28">
        <w:t>yr</w:t>
      </w:r>
      <w:proofErr w:type="spellEnd"/>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w:t>
      </w:r>
      <w:proofErr w:type="spellStart"/>
      <w:r w:rsidR="00497D28">
        <w:t>DSSum</w:t>
      </w:r>
      <w:proofErr w:type="spellEnd"/>
      <w:r w:rsidR="001B69A2">
        <w:t>}</w:t>
      </w:r>
    </w:p>
    <w:p w14:paraId="6F417130" w14:textId="2A7861C5" w:rsidR="00497D28" w:rsidRDefault="009D0F7D" w:rsidP="009D0F7D">
      <w:pPr>
        <w:spacing w:line="360" w:lineRule="auto"/>
        <w:jc w:val="both"/>
      </w:pPr>
      <w:r>
        <w:tab/>
      </w:r>
      <w:r>
        <w:tab/>
      </w:r>
      <w:r w:rsidR="0085234F">
        <w:t>&lt;/multi&gt;</w:t>
      </w:r>
      <w:r w:rsidR="00497D28">
        <w:t>= ${DS} kW/</w:t>
      </w:r>
      <w:proofErr w:type="spellStart"/>
      <w:r w:rsidR="00497D28">
        <w:t>yr</w:t>
      </w:r>
      <w:proofErr w:type="spellEnd"/>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w:t>
      </w:r>
      <w:proofErr w:type="spellStart"/>
      <w:r>
        <w:t>yr</w:t>
      </w:r>
      <w:proofErr w:type="spellEnd"/>
      <w:r>
        <w:t xml:space="preserve"> × ${EC}/kWh) + (${DS} kW/</w:t>
      </w:r>
      <w:proofErr w:type="spellStart"/>
      <w:r>
        <w:t>yr</w:t>
      </w:r>
      <w:proofErr w:type="spellEnd"/>
      <w:r>
        <w:t xml:space="preserve"> × ${DC}/kW)</w:t>
      </w:r>
    </w:p>
    <w:p w14:paraId="2FF96B31" w14:textId="0B66B06B" w:rsidR="00497D28" w:rsidRDefault="00497D28" w:rsidP="009D0F7D">
      <w:pPr>
        <w:spacing w:line="360" w:lineRule="auto"/>
        <w:jc w:val="both"/>
      </w:pPr>
      <w:r>
        <w:tab/>
      </w:r>
      <w:r w:rsidR="009D0F7D">
        <w:tab/>
      </w:r>
      <w:r>
        <w:t>= ${ECS}/</w:t>
      </w:r>
      <w:proofErr w:type="spellStart"/>
      <w:r>
        <w:t>yr</w:t>
      </w:r>
      <w:proofErr w:type="spellEnd"/>
      <w:r>
        <w:t xml:space="preserve"> + ${DCS}/</w:t>
      </w:r>
      <w:proofErr w:type="spellStart"/>
      <w:r>
        <w:t>yr</w:t>
      </w:r>
      <w:proofErr w:type="spellEnd"/>
    </w:p>
    <w:p w14:paraId="0E920F12" w14:textId="7D8AAD3E" w:rsidR="00497D28" w:rsidRDefault="00497D28" w:rsidP="009D0F7D">
      <w:pPr>
        <w:spacing w:line="360" w:lineRule="auto"/>
        <w:jc w:val="both"/>
      </w:pPr>
      <w:r>
        <w:tab/>
      </w:r>
      <w:r w:rsidR="009D0F7D">
        <w:tab/>
      </w:r>
      <w:r>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2F6201F0" w14:textId="1DD395D6" w:rsidR="00497D28" w:rsidRDefault="0097559B" w:rsidP="0097559B">
      <w:pPr>
        <w:spacing w:line="360" w:lineRule="auto"/>
        <w:jc w:val="both"/>
        <w:rPr>
          <w:bCs/>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w:t>
      </w:r>
      <w:proofErr w:type="gramStart"/>
      <w:r w:rsidR="00497D28" w:rsidRPr="00913CC5">
        <w:rPr>
          <w:bCs/>
        </w:rPr>
        <w:t>replacements.</w:t>
      </w:r>
      <w:r w:rsidR="009006C3">
        <w:rPr>
          <w:bCs/>
        </w:rPr>
        <w:t>&lt;</w:t>
      </w:r>
      <w:proofErr w:type="gramEnd"/>
      <w:r w:rsidR="009006C3">
        <w:rPr>
          <w:bCs/>
        </w:rPr>
        <w: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w:t>
      </w:r>
      <w:r w:rsidR="00B01424">
        <w:rPr>
          <w:bCs/>
        </w:rPr>
        <w:t>The i</w:t>
      </w:r>
      <w:r w:rsidR="00497D28" w:rsidRPr="00913CC5">
        <w:rPr>
          <w:bCs/>
        </w:rPr>
        <w:t xml:space="preserve">nstallation cost is estimated </w:t>
      </w:r>
      <w:r w:rsidR="00497D28">
        <w:rPr>
          <w:bCs/>
        </w:rPr>
        <w:t>to be ${LC</w:t>
      </w:r>
      <w:proofErr w:type="gramStart"/>
      <w:r w:rsidR="00497D28">
        <w:rPr>
          <w:bCs/>
        </w:rPr>
        <w:t>}</w:t>
      </w:r>
      <w:r w:rsidR="00497D28" w:rsidRPr="00913CC5">
        <w:rPr>
          <w:bCs/>
        </w:rPr>
        <w:t>.</w:t>
      </w:r>
      <w:r w:rsidR="00497D28">
        <w:rPr>
          <w:bCs/>
        </w:rPr>
        <w:t>&lt;</w:t>
      </w:r>
      <w:proofErr w:type="spellStart"/>
      <w:proofErr w:type="gramEnd"/>
      <w:r w:rsidR="00857258">
        <w:rPr>
          <w:bCs/>
        </w:rPr>
        <w:t>ms</w:t>
      </w:r>
      <w:proofErr w:type="spellEnd"/>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w:t>
      </w:r>
      <w:r w:rsidR="00553391">
        <w:rPr>
          <w:bCs/>
        </w:rPr>
        <w:t xml:space="preserve">, resulting in a </w:t>
      </w:r>
      <w:r w:rsidR="00497D28">
        <w:rPr>
          <w:bCs/>
        </w:rPr>
        <w:t xml:space="preserve">total </w:t>
      </w:r>
      <w:r w:rsidR="00553391">
        <w:rPr>
          <w:bCs/>
        </w:rPr>
        <w:t>of</w:t>
      </w:r>
      <w:r w:rsidR="00497D28">
        <w:rPr>
          <w:bCs/>
        </w:rPr>
        <w:t xml:space="preserve"> ${MSC}.</w:t>
      </w:r>
      <w:r w:rsidR="003A2C19">
        <w:rPr>
          <w:bCs/>
        </w:rPr>
        <w:t>&lt;/</w:t>
      </w:r>
      <w:proofErr w:type="spellStart"/>
      <w:r w:rsidR="003A2C19">
        <w:rPr>
          <w:bCs/>
        </w:rPr>
        <w:t>ms</w:t>
      </w:r>
      <w:proofErr w:type="spellEnd"/>
      <w:r w:rsidR="003A2C19">
        <w:rPr>
          <w:bCs/>
        </w:rPr>
        <w:t xml:space="preserve">&gt; </w:t>
      </w:r>
      <w:r w:rsidR="00102836">
        <w:rPr>
          <w:bCs/>
        </w:rPr>
        <w:t>The total implementation cost is ${IC}.</w:t>
      </w:r>
    </w:p>
    <w:p w14:paraId="5DF11A8B" w14:textId="48485C79"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57A12529" w14:textId="1B106002"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${RR}</w:t>
      </w:r>
      <w:r w:rsidR="001909DA">
        <w:rPr>
          <w:rFonts w:eastAsia="Times New Roman"/>
          <w:color w:val="000000"/>
        </w:rPr>
        <w:sym w:font="Symbol" w:char="F0D7"/>
      </w:r>
      <w:proofErr w:type="spellStart"/>
      <w:r w:rsidR="001909DA">
        <w:rPr>
          <w:rFonts w:eastAsia="Times New Roman"/>
          <w:color w:val="000000"/>
        </w:rPr>
        <w:t>yr</w:t>
      </w:r>
      <w:proofErr w:type="spellEnd"/>
      <w:r w:rsidR="001909DA">
        <w:rPr>
          <w:rFonts w:eastAsia="Times New Roman"/>
          <w:color w:val="000000"/>
        </w:rPr>
        <w:t>/kWh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52F0A36A"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${RR}</w:t>
      </w:r>
      <w:r w:rsidR="00FB79E1">
        <w:rPr>
          <w:rFonts w:eastAsia="Times New Roman"/>
          <w:color w:val="000000"/>
        </w:rPr>
        <w:sym w:font="Symbol" w:char="F0D7"/>
      </w:r>
      <w:proofErr w:type="spellStart"/>
      <w:r w:rsidR="00FB79E1">
        <w:rPr>
          <w:rFonts w:eastAsia="Times New Roman"/>
          <w:color w:val="000000"/>
        </w:rPr>
        <w:t>yr</w:t>
      </w:r>
      <w:proofErr w:type="spellEnd"/>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w:t>
      </w:r>
      <w:proofErr w:type="spellStart"/>
      <w:r w:rsidR="00497D28" w:rsidRPr="00D55E46">
        <w:rPr>
          <w:rFonts w:eastAsia="Times New Roman"/>
          <w:color w:val="000000"/>
        </w:rPr>
        <w:t>yr</w:t>
      </w:r>
      <w:proofErr w:type="spellEnd"/>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568C7A27" w:rsidR="00497D28" w:rsidRPr="00D55E46" w:rsidRDefault="0097559B" w:rsidP="0097559B">
      <w:pPr>
        <w:spacing w:line="360" w:lineRule="auto"/>
        <w:jc w:val="both"/>
        <w:rPr>
          <w:bCs/>
        </w:rPr>
      </w:pPr>
      <w:r>
        <w:rPr>
          <w:bCs/>
        </w:rPr>
        <w:tab/>
      </w:r>
      <w:r w:rsidR="00497D28" w:rsidRPr="00D55E46">
        <w:rPr>
          <w:bCs/>
        </w:rPr>
        <w:t>The incentives are capped at 50% of the project cost</w:t>
      </w:r>
      <w:r w:rsidR="00AE1684">
        <w:rPr>
          <w:bCs/>
        </w:rPr>
        <w:t xml:space="preserve">, which </w:t>
      </w:r>
      <w:r w:rsidR="00497D28" w:rsidRPr="00D55E46">
        <w:rPr>
          <w:bCs/>
        </w:rPr>
        <w:t>makes the modified rebate savings</w:t>
      </w:r>
      <w:r w:rsidR="001C3C1B">
        <w:rPr>
          <w:bCs/>
        </w:rPr>
        <w:t>,</w:t>
      </w:r>
      <w:r w:rsidR="00497D28" w:rsidRPr="00D55E46">
        <w:rPr>
          <w:bCs/>
        </w:rPr>
        <w:t xml:space="preserve"> MRB</w:t>
      </w:r>
      <w:r w:rsidR="001C3C1B">
        <w:rPr>
          <w:bCs/>
        </w:rPr>
        <w:t>,</w:t>
      </w:r>
      <w:r w:rsidR="00497D28" w:rsidRPr="00D55E46">
        <w:rPr>
          <w:bCs/>
        </w:rPr>
        <w:t xml:space="preserve"> equal to </w:t>
      </w:r>
      <w:r w:rsidR="00497D28" w:rsidRPr="00D55E46">
        <w:t>$</w:t>
      </w:r>
      <w:r w:rsidR="00497D28">
        <w:t>{MRB}</w:t>
      </w:r>
      <w:r w:rsidR="00497D28" w:rsidRPr="00D55E46">
        <w:rPr>
          <w:bCs/>
        </w:rPr>
        <w:t>. Hence, the modified implementation cost</w:t>
      </w:r>
      <w:r w:rsidR="000B0A59">
        <w:rPr>
          <w:bCs/>
        </w:rPr>
        <w:t xml:space="preserve">, </w:t>
      </w:r>
      <w:r w:rsidR="00497D28" w:rsidRPr="00D55E46">
        <w:rPr>
          <w:bCs/>
        </w:rPr>
        <w:t>MIC</w:t>
      </w:r>
      <w:r w:rsidR="000B0A59">
        <w:rPr>
          <w:bCs/>
        </w:rPr>
        <w:t>,</w:t>
      </w:r>
      <w:r w:rsidR="00497D28" w:rsidRPr="00D55E46">
        <w:rPr>
          <w:bCs/>
        </w:rPr>
        <w:t xml:space="preserve">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09BDB9AF" w:rsidR="00497D28" w:rsidRPr="00913CC5" w:rsidRDefault="00AF641A" w:rsidP="00AF641A">
      <w:pPr>
        <w:spacing w:line="360" w:lineRule="auto"/>
        <w:jc w:val="both"/>
        <w:rPr>
          <w:bCs/>
        </w:rPr>
      </w:pPr>
      <w:r>
        <w:rPr>
          <w:bCs/>
        </w:rPr>
        <w:lastRenderedPageBreak/>
        <w:tab/>
      </w:r>
      <w:r w:rsidR="00497D28">
        <w:rPr>
          <w:bCs/>
        </w:rPr>
        <w:t>The total implementation cost is ${MIC}.</w:t>
      </w:r>
    </w:p>
    <w:p w14:paraId="4D4B56A3" w14:textId="7DA4BAEB" w:rsidR="00497D28" w:rsidRDefault="00AF641A" w:rsidP="00AF641A">
      <w:pPr>
        <w:spacing w:before="120" w:line="360" w:lineRule="auto"/>
        <w:jc w:val="both"/>
        <w:rPr>
          <w:b/>
        </w:rPr>
      </w:pPr>
      <w:r>
        <w:rPr>
          <w:b/>
        </w:rPr>
        <w:tab/>
      </w:r>
      <w:r w:rsidR="00497D28" w:rsidRPr="00913CC5">
        <w:rPr>
          <w:b/>
        </w:rPr>
        <w:t xml:space="preserve">The annual electricity savings for this </w:t>
      </w:r>
      <w:r w:rsidR="001A0EA6">
        <w:rPr>
          <w:b/>
        </w:rPr>
        <w:t>recommendation</w:t>
      </w:r>
      <w:r w:rsidR="00497D28" w:rsidRPr="00913CC5">
        <w:rPr>
          <w:b/>
        </w:rPr>
        <w:t xml:space="preserve">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97D28">
        <w:t>in order to</w:t>
      </w:r>
      <w:proofErr w:type="gramEnd"/>
      <w:r w:rsidR="00497D28">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B0A59"/>
    <w:rsid w:val="000D4BDA"/>
    <w:rsid w:val="000F258F"/>
    <w:rsid w:val="00102836"/>
    <w:rsid w:val="001909DA"/>
    <w:rsid w:val="001A0EA6"/>
    <w:rsid w:val="001B69A2"/>
    <w:rsid w:val="001C3C1B"/>
    <w:rsid w:val="002B4AF8"/>
    <w:rsid w:val="00375E33"/>
    <w:rsid w:val="003A2C19"/>
    <w:rsid w:val="003B5384"/>
    <w:rsid w:val="003C2FA4"/>
    <w:rsid w:val="00497D28"/>
    <w:rsid w:val="004A3AC7"/>
    <w:rsid w:val="004A63B8"/>
    <w:rsid w:val="00533E81"/>
    <w:rsid w:val="00553391"/>
    <w:rsid w:val="00777E6A"/>
    <w:rsid w:val="007D4028"/>
    <w:rsid w:val="0085234F"/>
    <w:rsid w:val="00857258"/>
    <w:rsid w:val="008D3538"/>
    <w:rsid w:val="009006C3"/>
    <w:rsid w:val="0091004C"/>
    <w:rsid w:val="009633B8"/>
    <w:rsid w:val="0097520B"/>
    <w:rsid w:val="0097559B"/>
    <w:rsid w:val="009B2DA1"/>
    <w:rsid w:val="009D0F7D"/>
    <w:rsid w:val="00AA6AA0"/>
    <w:rsid w:val="00AC410E"/>
    <w:rsid w:val="00AE1684"/>
    <w:rsid w:val="00AF641A"/>
    <w:rsid w:val="00B01424"/>
    <w:rsid w:val="00B9387B"/>
    <w:rsid w:val="00C63092"/>
    <w:rsid w:val="00D16C7B"/>
    <w:rsid w:val="00D94006"/>
    <w:rsid w:val="00DD0BF0"/>
    <w:rsid w:val="00E82275"/>
    <w:rsid w:val="00EB4736"/>
    <w:rsid w:val="00FB79E1"/>
    <w:rsid w:val="00FE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50</cp:revision>
  <dcterms:created xsi:type="dcterms:W3CDTF">2023-11-04T01:10:00Z</dcterms:created>
  <dcterms:modified xsi:type="dcterms:W3CDTF">2024-02-07T21:23:00Z</dcterms:modified>
</cp:coreProperties>
</file>