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erebrum-integration-guide"/>
    <w:p>
      <w:pPr>
        <w:pStyle w:val="Heading1"/>
      </w:pPr>
      <w:r>
        <w:t xml:space="preserve">CEREBRUM Integration Guide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v1.7.1</w:t>
      </w:r>
      <w:r>
        <w:t xml:space="preserve"> </w:t>
      </w:r>
      <w:r>
        <w:rPr>
          <w:b/>
          <w:bCs/>
        </w:rPr>
        <w:t xml:space="preserve">Audience</w:t>
      </w:r>
      <w:r>
        <w:t xml:space="preserve">: Python developers integrating CEREBRUM into an application</w:t>
      </w:r>
    </w:p>
    <w:p>
      <w:pPr>
        <w:pStyle w:val="BodyText"/>
      </w:pPr>
      <w:r>
        <w:t xml:space="preserve">This guide covers the Python API directly. For the REST API, see</w:t>
      </w:r>
      <w:r>
        <w:t xml:space="preserve"> </w:t>
      </w:r>
      <w:r>
        <w:rPr>
          <w:rStyle w:val="VerbatimChar"/>
        </w:rPr>
        <w:t xml:space="preserve">docs/API_REFERENCE.md</w:t>
      </w:r>
      <w:r>
        <w:t xml:space="preserve">. For deployment, see</w:t>
      </w:r>
      <w:r>
        <w:t xml:space="preserve"> </w:t>
      </w:r>
      <w:r>
        <w:rPr>
          <w:rStyle w:val="VerbatimChar"/>
        </w:rPr>
        <w:t xml:space="preserve">docs/DEPLOYMENT.md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Core only (no sentence-transformers, no API server)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br/>
      </w:r>
      <w:r>
        <w:br/>
      </w:r>
      <w:r>
        <w:rPr>
          <w:rStyle w:val="CommentTok"/>
        </w:rPr>
        <w:t xml:space="preserve"># With semantic embeddings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".[embeddings]"</w:t>
      </w:r>
      <w:r>
        <w:br/>
      </w:r>
      <w:r>
        <w:br/>
      </w:r>
      <w:r>
        <w:rPr>
          <w:rStyle w:val="CommentTok"/>
        </w:rPr>
        <w:t xml:space="preserve"># With REST API server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".[api]"</w:t>
      </w:r>
      <w:r>
        <w:br/>
      </w:r>
      <w:r>
        <w:br/>
      </w:r>
      <w:r>
        <w:rPr>
          <w:rStyle w:val="CommentTok"/>
        </w:rPr>
        <w:t xml:space="preserve"># Everything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".[all]"</w:t>
      </w:r>
    </w:p>
    <w:p>
      <w:r>
        <w:pict>
          <v:rect style="width:0;height:1.5pt" o:hralign="center" o:hrstd="t" o:hr="t"/>
        </w:pict>
      </w:r>
    </w:p>
    <w:bookmarkEnd w:id="9"/>
    <w:bookmarkStart w:id="15" w:name="loading-a-graph"/>
    <w:p>
      <w:pPr>
        <w:pStyle w:val="Heading2"/>
      </w:pPr>
      <w:r>
        <w:t xml:space="preserve">1. Loading a Graph</w:t>
      </w:r>
    </w:p>
    <w:bookmarkStart w:id="10" w:name="from-csv"/>
    <w:p>
      <w:pPr>
        <w:pStyle w:val="Heading3"/>
      </w:pPr>
      <w:r>
        <w:t xml:space="preserve">From CSV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adapters.csv_adapter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load_csv_adapter</w:t>
      </w:r>
      <w:r>
        <w:br/>
      </w:r>
      <w:r>
        <w:br/>
      </w:r>
      <w:r>
        <w:rPr>
          <w:rStyle w:val="NormalTok"/>
        </w:rPr>
        <w:t xml:space="preserve">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load_csv_adapter(</w:t>
      </w:r>
      <w:r>
        <w:rPr>
          <w:rStyle w:val="StringTok"/>
        </w:rPr>
        <w:t xml:space="preserve">"path/to/graph.csv"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CSV format: subject,predicate,object[,weight]</w:t>
      </w:r>
      <w:r>
        <w:br/>
      </w:r>
      <w:r>
        <w:rPr>
          <w:rStyle w:val="CommentTok"/>
        </w:rPr>
        <w:t xml:space="preserve"># Header row optional; auto-detected</w:t>
      </w:r>
    </w:p>
    <w:bookmarkEnd w:id="10"/>
    <w:bookmarkStart w:id="11" w:name="from-networkx"/>
    <w:p>
      <w:pPr>
        <w:pStyle w:val="Heading3"/>
      </w:pPr>
      <w:r>
        <w:t xml:space="preserve">From NetworkX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networkx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adapters.networkx_adapter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NetworkXAdapter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nx.DiGraph()</w:t>
      </w:r>
      <w:r>
        <w:br/>
      </w:r>
      <w:r>
        <w:rPr>
          <w:rStyle w:val="NormalTok"/>
        </w:rPr>
        <w:t xml:space="preserve">G.add_edge(</w:t>
      </w:r>
      <w:r>
        <w:rPr>
          <w:rStyle w:val="StringTok"/>
        </w:rPr>
        <w:t xml:space="preserve">"Marie Curie"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"Radium"</w:t>
      </w:r>
      <w:r>
        <w:rPr>
          <w:rStyle w:val="NormalTok"/>
        </w:rPr>
        <w:t xml:space="preserve">, relation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"discovered"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G.add_edge(</w:t>
      </w:r>
      <w:r>
        <w:rPr>
          <w:rStyle w:val="StringTok"/>
        </w:rPr>
        <w:t xml:space="preserve">"Radium"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"Radioactivity"</w:t>
      </w:r>
      <w:r>
        <w:rPr>
          <w:rStyle w:val="NormalTok"/>
        </w:rPr>
        <w:t xml:space="preserve">, relation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"property_of"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NetworkXAdapter(G)</w:t>
      </w:r>
    </w:p>
    <w:bookmarkEnd w:id="11"/>
    <w:bookmarkStart w:id="12" w:name="from-neo4j"/>
    <w:p>
      <w:pPr>
        <w:pStyle w:val="Heading3"/>
      </w:pPr>
      <w:r>
        <w:t xml:space="preserve">From Neo4j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adapters.neo4j_adapter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Neo4jAdapter</w:t>
      </w:r>
      <w:r>
        <w:br/>
      </w:r>
      <w:r>
        <w:br/>
      </w:r>
      <w:r>
        <w:rPr>
          <w:rStyle w:val="NormalTok"/>
        </w:rPr>
        <w:t xml:space="preserve">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Neo4jAdapter(</w:t>
      </w:r>
      <w:r>
        <w:br/>
      </w:r>
      <w:r>
        <w:rPr>
          <w:rStyle w:val="NormalTok"/>
        </w:rPr>
        <w:t xml:space="preserve">    uri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"bolt://localhost:7687"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"neo4j"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"NEO4J_PASSWORD"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</w:p>
    <w:bookmarkEnd w:id="12"/>
    <w:bookmarkStart w:id="13" w:name="from-rdf-sparql"/>
    <w:p>
      <w:pPr>
        <w:pStyle w:val="Heading3"/>
      </w:pPr>
      <w:r>
        <w:t xml:space="preserve">From RDF / SPARQL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adapters.rdf_adapter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RDFAdapter</w:t>
      </w:r>
      <w:r>
        <w:br/>
      </w:r>
      <w:r>
        <w:br/>
      </w:r>
      <w:r>
        <w:rPr>
          <w:rStyle w:val="NormalTok"/>
        </w:rPr>
        <w:t xml:space="preserve">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RDFAdapter(sparql_endpoint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"https://dbpedia.org/sparql"</w:t>
      </w:r>
      <w:r>
        <w:rPr>
          <w:rStyle w:val="NormalTok"/>
        </w:rPr>
        <w:t xml:space="preserve">)</w:t>
      </w:r>
    </w:p>
    <w:bookmarkEnd w:id="13"/>
    <w:bookmarkStart w:id="14" w:name="Xb98f61346af460f10c29f2e585f017f07481a62"/>
    <w:p>
      <w:pPr>
        <w:pStyle w:val="Heading3"/>
      </w:pPr>
      <w:r>
        <w:t xml:space="preserve">Programmatic construction with IngestionPipeline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core.thalamus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IngestionPipeline</w:t>
      </w:r>
      <w:r>
        <w:br/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IngestionPipeline(</w:t>
      </w:r>
      <w:r>
        <w:br/>
      </w:r>
      <w:r>
        <w:rPr>
          <w:rStyle w:val="NormalTok"/>
        </w:rPr>
        <w:t xml:space="preserve">    adapter,</w:t>
      </w:r>
      <w:r>
        <w:br/>
      </w:r>
      <w:r>
        <w:rPr>
          <w:rStyle w:val="NormalTok"/>
        </w:rPr>
        <w:t xml:space="preserve">    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Phase 19: isolate from signal entities</w:t>
      </w:r>
      <w:r>
        <w:br/>
      </w:r>
      <w:r>
        <w:rPr>
          <w:rStyle w:val="NormalTok"/>
        </w:rPr>
        <w:t xml:space="preserve">    entity_dedup_map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         </w:t>
      </w:r>
      <w:r>
        <w:rPr>
          <w:rStyle w:val="CommentTok"/>
        </w:rPr>
        <w:t xml:space="preserve"># alias normalization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"M. Curie"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"Marie Curie"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"Madame Curie"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"Marie Curie"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pipeline.process(</w:t>
      </w:r>
      <w:r>
        <w:rPr>
          <w:rStyle w:val="StringTok"/>
        </w:rPr>
        <w:t xml:space="preserve">"Marie Curie"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"discovered"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"Radium"</w:t>
      </w:r>
      <w:r>
        <w:rPr>
          <w:rStyle w:val="NormalTok"/>
        </w:rPr>
        <w:t xml:space="preserve">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"wikipedia"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pipeline.process(</w:t>
      </w:r>
      <w:r>
        <w:rPr>
          <w:rStyle w:val="StringTok"/>
        </w:rPr>
        <w:t xml:space="preserve">"Radium"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"causes"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"Radiation_Sickness"</w:t>
      </w:r>
      <w:r>
        <w:rPr>
          <w:rStyle w:val="NormalTok"/>
        </w:rPr>
        <w:t xml:space="preserve">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"pubmed"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community-detection-dscf"/>
    <w:p>
      <w:pPr>
        <w:pStyle w:val="Heading2"/>
      </w:pPr>
      <w:r>
        <w:t xml:space="preserve">2. Community Detection (DSCF)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core.community_engine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best_of_n_dscf, modularity_score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adapter.to_networkx()</w:t>
      </w:r>
      <w:r>
        <w:br/>
      </w:r>
      <w:r>
        <w:br/>
      </w:r>
      <w:r>
        <w:rPr>
          <w:rStyle w:val="CommentTok"/>
        </w:rPr>
        <w:t xml:space="preserve"># Best of N trials (recommended: n_trials=5 for reproducibility)</w:t>
      </w:r>
      <w:r>
        <w:br/>
      </w:r>
      <w:r>
        <w:rPr>
          <w:rStyle w:val="NormalTok"/>
        </w:rPr>
        <w:t xml:space="preserve">partitions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best_of_n_dscf(G, n_trials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modularity_score(G, partitions)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(partitions)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communities, Q=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Build community_map: {node_id: community_id}</w:t>
      </w:r>
      <w:r>
        <w:br/>
      </w:r>
      <w:r>
        <w:rPr>
          <w:rStyle w:val="NormalTok"/>
        </w:rPr>
        <w:t xml:space="preserve">community_map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cid, members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(partitions):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members:</w:t>
      </w:r>
      <w:r>
        <w:br/>
      </w:r>
      <w:r>
        <w:rPr>
          <w:rStyle w:val="NormalTok"/>
        </w:rPr>
        <w:t xml:space="preserve">        community_map[node]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</w:t>
      </w:r>
    </w:p>
    <w:bookmarkStart w:id="16" w:name="algorithm-selection"/>
    <w:p>
      <w:pPr>
        <w:pStyle w:val="Heading3"/>
      </w:pPr>
      <w:r>
        <w:t xml:space="preserve">Algorithm selection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core.community_engine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CommunityEngine</w:t>
      </w:r>
      <w:r>
        <w:br/>
      </w:r>
      <w:r>
        <w:br/>
      </w:r>
      <w:r>
        <w:rPr>
          <w:rStyle w:val="CommentTok"/>
        </w:rPr>
        <w:t xml:space="preserve"># DSCF (default, recommended)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CommunityEngine(adapter, algorithm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"dscf"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Leiden (native, GPL-free)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CommunityEngine(adapter, algorithm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"leiden"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LPA only (fast, lower quality)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CommunityEngine(adapter, algorithm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"lpa"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With soft membership (Phase 17)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CommunityEngine(adapter, algorithm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"dscf"</w:t>
      </w:r>
      <w:r>
        <w:rPr>
          <w:rStyle w:val="NormalTok"/>
        </w:rPr>
        <w:t xml:space="preserve">, soft_membership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tau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mbeddings"/>
    <w:p>
      <w:pPr>
        <w:pStyle w:val="Heading2"/>
      </w:pPr>
      <w:r>
        <w:t xml:space="preserve">3. Embeddings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core.embedding_engine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RandomEngine, SentenceEngine</w:t>
      </w:r>
      <w:r>
        <w:br/>
      </w:r>
      <w:r>
        <w:br/>
      </w:r>
      <w:r>
        <w:rPr>
          <w:rStyle w:val="CommentTok"/>
        </w:rPr>
        <w:t xml:space="preserve"># Random (fast, no external deps, good for structural reasoning)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RandomEngine(dim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engine.encode_entities({node: node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G.nodes()})</w:t>
      </w:r>
      <w:r>
        <w:br/>
      </w:r>
      <w:r>
        <w:br/>
      </w:r>
      <w:r>
        <w:rPr>
          <w:rStyle w:val="CommentTok"/>
        </w:rPr>
        <w:t xml:space="preserve"># Semantic (requires: pip install -e ".[embeddings]")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SentenceEngine(model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engine.encode_entities({node: node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G.nodes()})</w:t>
      </w:r>
      <w:r>
        <w:br/>
      </w:r>
      <w:r>
        <w:br/>
      </w:r>
      <w:r>
        <w:rPr>
          <w:rStyle w:val="CommentTok"/>
        </w:rPr>
        <w:t xml:space="preserve"># KGE embeddings (Phase 17, requires training)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core.kge_engine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RotatEEngine, KGEEmbeddingAdapter</w:t>
      </w:r>
      <w:r>
        <w:br/>
      </w:r>
      <w:r>
        <w:rPr>
          <w:rStyle w:val="NormalTok"/>
        </w:rPr>
        <w:t xml:space="preserve">kge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RotatEEngine(adapter,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kge.train()</w:t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KGEEmbeddingAdapter(kge)</w:t>
      </w:r>
    </w:p>
    <w:p>
      <w:r>
        <w:pict>
          <v:rect style="width:0;height:1.5pt" o:hralign="center" o:hrstd="t" o:hr="t"/>
        </w:pict>
      </w:r>
    </w:p>
    <w:bookmarkEnd w:id="18"/>
    <w:bookmarkStart w:id="19" w:name="building-the-csa-engine"/>
    <w:p>
      <w:pPr>
        <w:pStyle w:val="Heading2"/>
      </w:pPr>
      <w:r>
        <w:t xml:space="preserve">4. Building the CSA Engine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core.attention_engine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CSAEngine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core.structural_encoder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build_community_distance_matrix, adjacent_community_pairs</w:t>
      </w:r>
      <w:r>
        <w:br/>
      </w:r>
      <w:r>
        <w:br/>
      </w:r>
      <w:r>
        <w:rPr>
          <w:rStyle w:val="NormalTok"/>
        </w:rPr>
        <w:t xml:space="preserve">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build_community_distance_matrix(G, community_map)</w:t>
      </w:r>
      <w:r>
        <w:br/>
      </w:r>
      <w:r>
        <w:rPr>
          <w:rStyle w:val="NormalTok"/>
        </w:rPr>
        <w:t xml:space="preserve">adj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adjacent_community_pairs(G, community_map)</w:t>
      </w:r>
      <w:r>
        <w:br/>
      </w:r>
      <w:r>
        <w:br/>
      </w:r>
      <w:r>
        <w:rPr>
          <w:rStyle w:val="NormalTok"/>
        </w:rPr>
        <w:t xml:space="preserve">csa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CSAEngine(</w:t>
      </w:r>
      <w:r>
        <w:br/>
      </w:r>
      <w:r>
        <w:rPr>
          <w:rStyle w:val="NormalTok"/>
        </w:rPr>
        <w:t xml:space="preserve">    communities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community_map,</w:t>
      </w:r>
      <w:r>
        <w:br/>
      </w:r>
      <w:r>
        <w:rPr>
          <w:rStyle w:val="NormalTok"/>
        </w:rPr>
        <w:t xml:space="preserve">    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embeddings,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Optional: per-community parameter overrides (Phase 20)</w:t>
      </w:r>
      <w:r>
        <w:br/>
      </w:r>
      <w:r>
        <w:rPr>
          <w:rStyle w:val="NormalTok"/>
        </w:rPr>
        <w:t xml:space="preserve">    community_params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protein community — reduce β, increase γ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csa.set_community_graph(dist, adj)</w:t>
      </w:r>
      <w:r>
        <w:br/>
      </w:r>
      <w:r>
        <w:br/>
      </w:r>
      <w:r>
        <w:rPr>
          <w:rStyle w:val="CommentTok"/>
        </w:rPr>
        <w:t xml:space="preserve"># Phase 20: snapshot isolation for concurrent use</w:t>
      </w:r>
      <w:r>
        <w:br/>
      </w:r>
      <w:r>
        <w:rPr>
          <w:rStyle w:val="NormalTok"/>
        </w:rPr>
        <w:t xml:space="preserve">csa.set_query_snapshot(community_map)</w:t>
      </w:r>
    </w:p>
    <w:p>
      <w:r>
        <w:pict>
          <v:rect style="width:0;height:1.5pt" o:hralign="center" o:hrstd="t" o:hr="t"/>
        </w:pict>
      </w:r>
    </w:p>
    <w:bookmarkEnd w:id="19"/>
    <w:bookmarkStart w:id="20" w:name="running-a-query"/>
    <w:p>
      <w:pPr>
        <w:pStyle w:val="Heading2"/>
      </w:pPr>
      <w:r>
        <w:t xml:space="preserve">5. Running a Query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reasoning.traversal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BeamTraversal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reasoning.answer_extractor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extract</w:t>
      </w:r>
      <w:r>
        <w:br/>
      </w:r>
      <w:r>
        <w:br/>
      </w:r>
      <w:r>
        <w:rPr>
          <w:rStyle w:val="NormalTok"/>
        </w:rPr>
        <w:t xml:space="preserve">traversal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BeamTraversal(</w:t>
      </w:r>
      <w:r>
        <w:br/>
      </w:r>
      <w:r>
        <w:rPr>
          <w:rStyle w:val="NormalTok"/>
        </w:rPr>
        <w:t xml:space="preserve">    adapter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adapter,</w:t>
      </w:r>
      <w:r>
        <w:br/>
      </w:r>
      <w:r>
        <w:rPr>
          <w:rStyle w:val="NormalTok"/>
        </w:rPr>
        <w:t xml:space="preserve">    csa_engine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csa,</w:t>
      </w:r>
      <w:r>
        <w:br/>
      </w:r>
      <w:r>
        <w:rPr>
          <w:rStyle w:val="NormalTok"/>
        </w:rPr>
        <w:t xml:space="preserve">    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embeddings,</w:t>
      </w:r>
      <w:r>
        <w:br/>
      </w:r>
      <w:r>
        <w:rPr>
          <w:rStyle w:val="NormalTok"/>
        </w:rPr>
        <w:t xml:space="preserve">    communities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community_map,</w:t>
      </w:r>
      <w:r>
        <w:br/>
      </w:r>
      <w:r>
        <w:rPr>
          <w:rStyle w:val="NormalTok"/>
        </w:rPr>
        <w:t xml:space="preserve">    beam_width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max_hop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Optional: Bayesian mode (Phase 18)</w:t>
      </w:r>
      <w:r>
        <w:br/>
      </w:r>
      <w:r>
        <w:rPr>
          <w:rStyle w:val="NormalTok"/>
        </w:rPr>
        <w:t xml:space="preserve">    probabilistic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warm_start_strength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Phase 19: reduce cold-start variance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paths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traversal.traverse([</w:t>
      </w:r>
      <w:r>
        <w:rPr>
          <w:rStyle w:val="StringTok"/>
        </w:rPr>
        <w:t xml:space="preserve">"Marie Curie"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answers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extract(paths,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answers: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entity_id</w:t>
      </w:r>
      <w:r>
        <w:rPr>
          <w:rStyle w:val="SpecialCharTok"/>
        </w:rPr>
        <w:t xml:space="preserve">:30s}</w:t>
      </w:r>
      <w:r>
        <w:rPr>
          <w:rStyle w:val="SpecialStringTok"/>
        </w:rPr>
        <w:t xml:space="preserve">  score=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path: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 -&gt;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join(ans.best_path.nodes)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1" w:name="llm-bridge-optional"/>
    <w:p>
      <w:pPr>
        <w:pStyle w:val="Heading2"/>
      </w:pPr>
      <w:r>
        <w:t xml:space="preserve">6. LLM Bridge (Optional)</w:t>
      </w:r>
    </w:p>
    <w:p>
      <w:pPr>
        <w:pStyle w:val="FirstParagraph"/>
      </w:pPr>
      <w:r>
        <w:t xml:space="preserve">Convert CEREBRUM reasoning results into prompts or structured context for any LLM: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llm_bridge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generate, to_prompt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llm_bridge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AnthropicAdapter  </w:t>
      </w:r>
      <w:r>
        <w:rPr>
          <w:rStyle w:val="CommentTok"/>
        </w:rPr>
        <w:t xml:space="preserve"># or OpenAIAdapter, OllamaAdapter, HuggingFaceAdapter</w:t>
      </w:r>
      <w:r>
        <w:br/>
      </w:r>
      <w:r>
        <w:br/>
      </w:r>
      <w:r>
        <w:rPr>
          <w:rStyle w:val="CommentTok"/>
        </w:rPr>
        <w:t xml:space="preserve"># Format as a prompt string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to_prompt(answers, 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did Marie Curie discover?"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an LLM response grounded in the graph paths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generate(</w:t>
      </w:r>
      <w:r>
        <w:br/>
      </w:r>
      <w:r>
        <w:rPr>
          <w:rStyle w:val="NormalTok"/>
        </w:rPr>
        <w:t xml:space="preserve">    answers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answers,</w:t>
      </w:r>
      <w:r>
        <w:br/>
      </w:r>
      <w:r>
        <w:rPr>
          <w:rStyle w:val="NormalTok"/>
        </w:rPr>
        <w:t xml:space="preserve">    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did Marie Curie discover?"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adapter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AnthropicAdapter(api_key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"ANTHROPIC_API_KEY"</w:t>
      </w:r>
      <w:r>
        <w:rPr>
          <w:rStyle w:val="NormalTok"/>
        </w:rPr>
        <w:t xml:space="preserve">],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"claude-sonnet-4-6"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(result.text)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(result.grounded_paths)   </w:t>
      </w:r>
      <w:r>
        <w:rPr>
          <w:rStyle w:val="CommentTok"/>
        </w:rPr>
        <w:t xml:space="preserve"># The CEREBRUM paths the LLM was given as context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llm_bridge/README.md</w:t>
      </w:r>
      <w:r>
        <w:t xml:space="preserve"> </w:t>
      </w:r>
      <w:r>
        <w:t xml:space="preserve">for adapter configuration details.</w:t>
      </w:r>
    </w:p>
    <w:p>
      <w:r>
        <w:pict>
          <v:rect style="width:0;height:1.5pt" o:hralign="center" o:hrstd="t" o:hr="t"/>
        </w:pict>
      </w:r>
    </w:p>
    <w:bookmarkEnd w:id="21"/>
    <w:bookmarkStart w:id="22" w:name="streaming-integration"/>
    <w:p>
      <w:pPr>
        <w:pStyle w:val="Heading2"/>
      </w:pPr>
      <w:r>
        <w:t xml:space="preserve">7. Streaming Integration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adapters.stream_adapter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StreamAdapter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core.discretizer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STDPDiscretizer, ThresholdDiscretizer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core.rebalancer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GlobalRebalancer</w:t>
      </w:r>
      <w:r>
        <w:br/>
      </w:r>
      <w:r>
        <w:br/>
      </w:r>
      <w:r>
        <w:rPr>
          <w:rStyle w:val="CommentTok"/>
        </w:rPr>
        <w:t xml:space="preserve"># Wrap existing adapter with streaming</w:t>
      </w:r>
      <w:r>
        <w:br/>
      </w:r>
      <w:r>
        <w:rPr>
          <w:rStyle w:val="NormalTok"/>
        </w:rPr>
        <w:t xml:space="preserve">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StreamAdapter(</w:t>
      </w:r>
      <w:r>
        <w:br/>
      </w:r>
      <w:r>
        <w:rPr>
          <w:rStyle w:val="NormalTok"/>
        </w:rPr>
        <w:t xml:space="preserve">    base_adapter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adapter,</w:t>
      </w:r>
      <w:r>
        <w:br/>
      </w:r>
      <w:r>
        <w:rPr>
          <w:rStyle w:val="NormalTok"/>
        </w:rPr>
        <w:t xml:space="preserve">    window_size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discretizers</w:t>
      </w:r>
      <w:r>
        <w:br/>
      </w:r>
      <w:r>
        <w:rPr>
          <w:rStyle w:val="NormalTok"/>
        </w:rPr>
        <w:t xml:space="preserve">stream.add_discretizer(STDPDiscretizer(</w:t>
      </w:r>
      <w:r>
        <w:br/>
      </w:r>
      <w:r>
        <w:rPr>
          <w:rStyle w:val="NormalTok"/>
        </w:rPr>
        <w:t xml:space="preserve">    w_threshold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n_min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min_causal_span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adversarial hardening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Background rebalancer</w:t>
      </w:r>
      <w:r>
        <w:br/>
      </w:r>
      <w:r>
        <w:rPr>
          <w:rStyle w:val="NormalTok"/>
        </w:rPr>
        <w:t xml:space="preserve">rebalancer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GlobalRebalancer(</w:t>
      </w:r>
      <w:r>
        <w:br/>
      </w:r>
      <w:r>
        <w:rPr>
          <w:rStyle w:val="NormalTok"/>
        </w:rPr>
        <w:t xml:space="preserve">    adapter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stream,</w:t>
      </w:r>
      <w:r>
        <w:br/>
      </w:r>
      <w:r>
        <w:rPr>
          <w:rStyle w:val="NormalTok"/>
        </w:rPr>
        <w:t xml:space="preserve">    q_drift_threshold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bridge_engine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bridge_engine,   </w:t>
      </w:r>
      <w:r>
        <w:rPr>
          <w:rStyle w:val="CommentTok"/>
        </w:rPr>
        <w:t xml:space="preserve"># optional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rebalancer.start()</w:t>
      </w:r>
      <w:r>
        <w:br/>
      </w:r>
      <w:r>
        <w:br/>
      </w:r>
      <w:r>
        <w:rPr>
          <w:rStyle w:val="CommentTok"/>
        </w:rPr>
        <w:t xml:space="preserve"># Push events</w:t>
      </w:r>
      <w:r>
        <w:br/>
      </w:r>
      <w:r>
        <w:rPr>
          <w:rStyle w:val="NormalTok"/>
        </w:rPr>
        <w:t xml:space="preserve">stream.push_event(</w:t>
      </w:r>
      <w:r>
        <w:rPr>
          <w:rStyle w:val="StringTok"/>
        </w:rPr>
        <w:t xml:space="preserve">"sensor_a"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"temp_42"</w:t>
      </w:r>
      <w:r>
        <w:rPr>
          <w:rStyle w:val="NormalTok"/>
        </w:rPr>
        <w:t xml:space="preserve">,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time.time(), 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Start w:id="23" w:name="federated-deployment"/>
    <w:p>
      <w:pPr>
        <w:pStyle w:val="Heading2"/>
      </w:pPr>
      <w:r>
        <w:t xml:space="preserve">8. Federated Deployment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adapters.remote_adapter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RemoteCerebrumAdapter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adapters.federated_adapter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FederatedAdapter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reasoning.distributed_traversal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DistributedBeamTraversal</w:t>
      </w:r>
      <w:r>
        <w:br/>
      </w:r>
      <w:r>
        <w:br/>
      </w:r>
      <w:r>
        <w:rPr>
          <w:rStyle w:val="CommentTok"/>
        </w:rPr>
        <w:t xml:space="preserve"># Connect to remote CEREBRUM nodes</w:t>
      </w:r>
      <w:r>
        <w:br/>
      </w:r>
      <w:r>
        <w:rPr>
          <w:rStyle w:val="NormalTok"/>
        </w:rPr>
        <w:t xml:space="preserve">node_a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RemoteCerebrumAdapter(</w:t>
      </w:r>
      <w:r>
        <w:rPr>
          <w:rStyle w:val="StringTok"/>
        </w:rPr>
        <w:t xml:space="preserve">"https://node-a.example.com"</w:t>
      </w:r>
      <w:r>
        <w:rPr>
          <w:rStyle w:val="NormalTok"/>
        </w:rPr>
        <w:t xml:space="preserve">, 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"NODE_A_TOKEN"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node_b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RemoteCerebrumAdapter(</w:t>
      </w:r>
      <w:r>
        <w:rPr>
          <w:rStyle w:val="StringTok"/>
        </w:rPr>
        <w:t xml:space="preserve">"https://node-b.example.com"</w:t>
      </w:r>
      <w:r>
        <w:rPr>
          <w:rStyle w:val="NormalTok"/>
        </w:rPr>
        <w:t xml:space="preserve">, 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"NODE_B_TOKEN"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Create federated view</w:t>
      </w:r>
      <w:r>
        <w:br/>
      </w:r>
      <w:r>
        <w:rPr>
          <w:rStyle w:val="NormalTok"/>
        </w:rPr>
        <w:t xml:space="preserve">federated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FederatedAdapter({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: local_adapter, </w:t>
      </w:r>
      <w:r>
        <w:rPr>
          <w:rStyle w:val="StringTok"/>
        </w:rPr>
        <w:t xml:space="preserve">"node_a"</w:t>
      </w:r>
      <w:r>
        <w:rPr>
          <w:rStyle w:val="NormalTok"/>
        </w:rPr>
        <w:t xml:space="preserve">: node_a, </w:t>
      </w:r>
      <w:r>
        <w:rPr>
          <w:rStyle w:val="StringTok"/>
        </w:rPr>
        <w:t xml:space="preserve">"node_b"</w:t>
      </w:r>
      <w:r>
        <w:rPr>
          <w:rStyle w:val="NormalTok"/>
        </w:rPr>
        <w:t xml:space="preserve">: node_b})</w:t>
      </w:r>
      <w:r>
        <w:br/>
      </w:r>
      <w:r>
        <w:br/>
      </w:r>
      <w:r>
        <w:rPr>
          <w:rStyle w:val="CommentTok"/>
        </w:rPr>
        <w:t xml:space="preserve"># DistributedBeamTraversal supports delegated multi-hop exploration (Phase 32)</w:t>
      </w:r>
      <w:r>
        <w:br/>
      </w:r>
      <w:r>
        <w:rPr>
          <w:rStyle w:val="CommentTok"/>
        </w:rPr>
        <w:t xml:space="preserve"># It requests reasoning branches from remote nodes instead of fetching neighbors.</w:t>
      </w:r>
      <w:r>
        <w:br/>
      </w:r>
      <w:r>
        <w:rPr>
          <w:rStyle w:val="NormalTok"/>
        </w:rPr>
        <w:t xml:space="preserve">traversal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DistributedBeamTraversal(</w:t>
      </w:r>
      <w:r>
        <w:br/>
      </w:r>
      <w:r>
        <w:rPr>
          <w:rStyle w:val="NormalTok"/>
        </w:rPr>
        <w:t xml:space="preserve">    adapter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federated, </w:t>
      </w:r>
      <w:r>
        <w:br/>
      </w:r>
      <w:r>
        <w:rPr>
          <w:rStyle w:val="NormalTok"/>
        </w:rPr>
        <w:t xml:space="preserve">    csa_engine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csa, </w:t>
      </w:r>
      <w:r>
        <w:br/>
      </w:r>
      <w:r>
        <w:rPr>
          <w:rStyle w:val="NormalTok"/>
        </w:rPr>
        <w:t xml:space="preserve">    max_hop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beam_width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traversal.traverse([</w:t>
      </w:r>
      <w:r>
        <w:rPr>
          <w:rStyle w:val="StringTok"/>
        </w:rPr>
        <w:t xml:space="preserve">"Marie Curie"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23"/>
    <w:bookmarkStart w:id="24" w:name="complete-minimal-example"/>
    <w:p>
      <w:pPr>
        <w:pStyle w:val="Heading2"/>
      </w:pPr>
      <w:r>
        <w:t xml:space="preserve">9. Complete Minimal Example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adapters.csv_adapter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load_csv_adapter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core.community_engine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best_of_n_dscf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core.embedding_engine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core.attention_engine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CSAEngine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core.structural_encoder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build_community_distance_matrix, adjacent_community_pairs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reasoning.traversal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BeamTraversal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reasoning.answer_extractor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extract</w:t>
      </w:r>
      <w:r>
        <w:br/>
      </w:r>
      <w:r>
        <w:br/>
      </w:r>
      <w:r>
        <w:rPr>
          <w:rStyle w:val="NormalTok"/>
        </w:rPr>
        <w:t xml:space="preserve">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load_csv_adapter(</w:t>
      </w:r>
      <w:r>
        <w:rPr>
          <w:rStyle w:val="StringTok"/>
        </w:rPr>
        <w:t xml:space="preserve">"tests/fixtures/toy_graph.csv"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adapter.to_networkx()</w:t>
      </w:r>
      <w:r>
        <w:br/>
      </w:r>
      <w:r>
        <w:br/>
      </w:r>
      <w:r>
        <w:rPr>
          <w:rStyle w:val="NormalTok"/>
        </w:rPr>
        <w:t xml:space="preserve">parts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best_of_n_dscf(G, n_trials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cmap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{node: cid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cid, members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(parts)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members}</w:t>
      </w:r>
      <w:r>
        <w:br/>
      </w:r>
      <w:r>
        <w:br/>
      </w:r>
      <w:r>
        <w:rPr>
          <w:rStyle w:val="NormalTok"/>
        </w:rPr>
        <w:t xml:space="preserve">emb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RandomEngine(dim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).encode_entities({n: 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G.nodes()})</w:t>
      </w:r>
      <w:r>
        <w:br/>
      </w:r>
      <w:r>
        <w:rPr>
          <w:rStyle w:val="NormalTok"/>
        </w:rPr>
        <w:t xml:space="preserve">csa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CSAEngine(communities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cmap, 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emb)</w:t>
      </w:r>
      <w:r>
        <w:br/>
      </w:r>
      <w:r>
        <w:rPr>
          <w:rStyle w:val="NormalTok"/>
        </w:rPr>
        <w:t xml:space="preserve">csa.set_community_graph(</w:t>
      </w:r>
      <w:r>
        <w:br/>
      </w:r>
      <w:r>
        <w:rPr>
          <w:rStyle w:val="NormalTok"/>
        </w:rPr>
        <w:t xml:space="preserve">    build_community_distance_matrix(G, cmap),</w:t>
      </w:r>
      <w:r>
        <w:br/>
      </w:r>
      <w:r>
        <w:rPr>
          <w:rStyle w:val="NormalTok"/>
        </w:rPr>
        <w:t xml:space="preserve">    adjacent_community_pairs(G, cmap),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csa.set_query_snapshot(cmap)</w:t>
      </w:r>
      <w:r>
        <w:br/>
      </w:r>
      <w:r>
        <w:br/>
      </w:r>
      <w:r>
        <w:rPr>
          <w:rStyle w:val="NormalTok"/>
        </w:rPr>
        <w:t xml:space="preserve">traversal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BeamTraversal(adapter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adapter, csa_engine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csa, 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emb,</w:t>
      </w:r>
      <w:r>
        <w:br/>
      </w:r>
      <w:r>
        <w:rPr>
          <w:rStyle w:val="NormalTok"/>
        </w:rPr>
        <w:t xml:space="preserve">                          communities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cmap, beam_width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max_hop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answers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extract(traversal.traverse([</w:t>
      </w:r>
      <w:r>
        <w:rPr>
          <w:rStyle w:val="StringTok"/>
        </w:rPr>
        <w:t xml:space="preserve">"newton"</w:t>
      </w:r>
      <w:r>
        <w:rPr>
          <w:rStyle w:val="NormalTok"/>
        </w:rPr>
        <w:t xml:space="preserve">]),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answers: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entity_id</w:t>
      </w:r>
      <w:r>
        <w:rPr>
          <w:rStyle w:val="SpecialCharTok"/>
        </w:rPr>
        <w:t xml:space="preserve">:25s}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 -&gt;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join(a.best_path.nodes)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Copyright © 2026 Bryan Alexander Buchorn. All Rights Reserved.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2026-04-08T01:42:41Z</dcterms:created>
  <dcterms:modified xsi:type="dcterms:W3CDTF">2026-04-08T01:42:41Z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