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9D3D33">
        <w:t xml:space="preserve"> Volba oponentů pro článek</w:t>
      </w:r>
    </w:p>
    <w:p w:rsidR="000B7D8A" w:rsidRDefault="000B7D8A" w:rsidP="000B7D8A">
      <w:r>
        <w:t xml:space="preserve">Použitý plugin: </w:t>
      </w:r>
      <w:r w:rsidR="00EF579D">
        <w:t>HTML</w:t>
      </w:r>
      <w:bookmarkStart w:id="0" w:name="_GoBack"/>
      <w:bookmarkEnd w:id="0"/>
      <w:r w:rsidR="009D3D33">
        <w:t xml:space="preserve"> kód + FrontEND PM</w:t>
      </w:r>
    </w:p>
    <w:p w:rsidR="000B7D8A" w:rsidRDefault="000B7D8A" w:rsidP="000B7D8A">
      <w:r>
        <w:t xml:space="preserve">Verze pluginu: </w:t>
      </w:r>
      <w:r w:rsidR="009D3D33">
        <w:rPr>
          <w:rFonts w:ascii="Segoe UI" w:hAnsi="Segoe UI" w:cs="Segoe UI"/>
          <w:color w:val="000000"/>
          <w:sz w:val="20"/>
          <w:szCs w:val="20"/>
          <w:shd w:val="clear" w:color="auto" w:fill="F7FCFE"/>
        </w:rPr>
        <w:t>10.1.4</w:t>
      </w:r>
    </w:p>
    <w:p w:rsidR="009D3D33" w:rsidRDefault="000B7D8A" w:rsidP="009D3D33">
      <w:r>
        <w:t>Popis pluginu:</w:t>
      </w:r>
      <w:r w:rsidR="009D3D33">
        <w:t xml:space="preserve"> </w:t>
      </w:r>
      <w:r w:rsidR="009D3D33">
        <w:t>S</w:t>
      </w:r>
      <w:r w:rsidR="009D3D33" w:rsidRPr="00C73B42">
        <w:t xml:space="preserve">oukromý systém zasílání zpráv a bezpečný </w:t>
      </w:r>
      <w:r w:rsidR="009D3D33">
        <w:t xml:space="preserve">kontaktní </w:t>
      </w:r>
      <w:r w:rsidR="009D3D33" w:rsidRPr="00C73B42">
        <w:t>formulář</w:t>
      </w:r>
      <w:r w:rsidR="009D3D33">
        <w:t xml:space="preserve">. </w:t>
      </w:r>
      <w:r w:rsidR="009D3D33" w:rsidRPr="00C73B42">
        <w:t xml:space="preserve">Zprávy se </w:t>
      </w:r>
      <w:r w:rsidR="009D3D33">
        <w:t>posílají</w:t>
      </w:r>
      <w:r w:rsidR="009D3D33" w:rsidRPr="00C73B42">
        <w:t xml:space="preserve"> výlučně prostřednictvím front-end</w:t>
      </w:r>
      <w:r w:rsidR="009D3D33">
        <w:t>u</w:t>
      </w:r>
      <w:r w:rsidR="009D3D33" w:rsidRPr="00C73B42">
        <w:t xml:space="preserve"> vašeho webu namísto panelu Dashboard.</w:t>
      </w:r>
    </w:p>
    <w:p w:rsidR="000B7D8A" w:rsidRDefault="000B7D8A" w:rsidP="000B7D8A"/>
    <w:p w:rsidR="00FB2720" w:rsidRDefault="00FB2720" w:rsidP="000B7D8A">
      <w:r>
        <w:t xml:space="preserve">Odkaz na plugin: </w:t>
      </w:r>
      <w:r w:rsidR="009D3D33">
        <w:t xml:space="preserve"> </w:t>
      </w:r>
      <w:r w:rsidR="009D3D33" w:rsidRPr="00C73B42">
        <w:t>https://cs.wordpress.org/plugins/front-end-pm/</w:t>
      </w:r>
    </w:p>
    <w:p w:rsidR="000B7D8A" w:rsidRDefault="000B7D8A" w:rsidP="000B7D8A"/>
    <w:p w:rsidR="009D3D33" w:rsidRDefault="009D3D33" w:rsidP="009D3D33">
      <w:r>
        <w:lastRenderedPageBreak/>
        <w:t xml:space="preserve">Nastavení pluginu: </w:t>
      </w:r>
      <w:r>
        <w:tab/>
      </w:r>
      <w:r>
        <w:rPr>
          <w:noProof/>
        </w:rPr>
        <w:drawing>
          <wp:inline distT="0" distB="0" distL="0" distR="0" wp14:anchorId="5668D5A9" wp14:editId="0ED9974E">
            <wp:extent cx="5760720" cy="8066405"/>
            <wp:effectExtent l="0" t="0" r="0" b="0"/>
            <wp:docPr id="2" name="Obrázek 2" descr="C:\Users\DiXago\AppData\Local\Microsoft\Windows\INetCache\Content.MSO\EB793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Xago\AppData\Local\Microsoft\Windows\INetCache\Content.MSO\EB793B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33" w:rsidRDefault="009D3D33" w:rsidP="009D3D33">
      <w:r>
        <w:lastRenderedPageBreak/>
        <w:t>Vzhled stránky:</w:t>
      </w:r>
      <w:r>
        <w:rPr>
          <w:noProof/>
        </w:rPr>
        <w:drawing>
          <wp:inline distT="0" distB="0" distL="0" distR="0" wp14:anchorId="4C8E35D2" wp14:editId="06B392C2">
            <wp:extent cx="5760720" cy="3342640"/>
            <wp:effectExtent l="0" t="0" r="0" b="0"/>
            <wp:docPr id="1" name="Obrázek 1" descr="C:\Users\DiXago\AppData\Local\Microsoft\Windows\INetCache\Content.MSO\AC90E9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Xago\AppData\Local\Microsoft\Windows\INetCache\Content.MSO\AC90E90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33" w:rsidRDefault="009D3D33" w:rsidP="009D3D33">
      <w:r>
        <w:tab/>
      </w:r>
      <w:r>
        <w:tab/>
      </w:r>
      <w:r>
        <w:tab/>
        <w:t>- Do pošty se dostaneme kliknutím na obálku v dolním rohu webové stránky</w:t>
      </w:r>
    </w:p>
    <w:p w:rsidR="009D3D33" w:rsidRDefault="009D3D33" w:rsidP="009D3D33">
      <w:r>
        <w:tab/>
      </w:r>
      <w:r>
        <w:tab/>
      </w:r>
      <w:r>
        <w:tab/>
        <w:t>- Ovládání je podobné klasickému emailovému rozhraní</w:t>
      </w:r>
    </w:p>
    <w:p w:rsidR="009D3D33" w:rsidRDefault="009D3D33" w:rsidP="009D3D33"/>
    <w:p w:rsidR="009D3D33" w:rsidRDefault="009D3D33" w:rsidP="009D3D33">
      <w:r>
        <w:t>Dodatečné info:</w:t>
      </w:r>
      <w:r>
        <w:tab/>
      </w:r>
      <w:r>
        <w:t>Oponentní formulář stránka:</w:t>
      </w:r>
    </w:p>
    <w:p w:rsidR="009D3D33" w:rsidRDefault="009D3D33" w:rsidP="009D3D33">
      <w:r>
        <w:rPr>
          <w:noProof/>
        </w:rPr>
        <w:drawing>
          <wp:inline distT="0" distB="0" distL="0" distR="0" wp14:anchorId="0256523C" wp14:editId="7DEAF696">
            <wp:extent cx="576072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33" w:rsidRDefault="009D3D33" w:rsidP="009D3D33">
      <w:r>
        <w:t>Byl použit HTML kód pro přesměrování na odeslání zprávy. A tím docíleno odeslání zprávy zvoleným oponentům.</w:t>
      </w:r>
    </w:p>
    <w:p w:rsidR="00556DEB" w:rsidRDefault="00556DEB"/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791" w:rsidRDefault="002D3791" w:rsidP="000B7D8A">
      <w:pPr>
        <w:spacing w:after="0" w:line="240" w:lineRule="auto"/>
      </w:pPr>
      <w:r>
        <w:separator/>
      </w:r>
    </w:p>
  </w:endnote>
  <w:endnote w:type="continuationSeparator" w:id="0">
    <w:p w:rsidR="002D3791" w:rsidRDefault="002D3791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791" w:rsidRDefault="002D3791" w:rsidP="000B7D8A">
      <w:pPr>
        <w:spacing w:after="0" w:line="240" w:lineRule="auto"/>
      </w:pPr>
      <w:r>
        <w:separator/>
      </w:r>
    </w:p>
  </w:footnote>
  <w:footnote w:type="continuationSeparator" w:id="0">
    <w:p w:rsidR="002D3791" w:rsidRDefault="002D3791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2D3791"/>
    <w:rsid w:val="00486DAB"/>
    <w:rsid w:val="00556DEB"/>
    <w:rsid w:val="009D3D33"/>
    <w:rsid w:val="00BA2A8C"/>
    <w:rsid w:val="00EA550D"/>
    <w:rsid w:val="00EF579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0B3F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8A"/>
  </w:style>
  <w:style w:type="paragraph" w:styleId="Footer">
    <w:name w:val="footer"/>
    <w:basedOn w:val="Normal"/>
    <w:link w:val="Footer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8A"/>
  </w:style>
  <w:style w:type="paragraph" w:styleId="ListParagraph">
    <w:name w:val="List Paragraph"/>
    <w:basedOn w:val="Normal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222B-A2FC-4797-B8D4-A27EA9E5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Josef Kozina</cp:lastModifiedBy>
  <cp:revision>3</cp:revision>
  <dcterms:created xsi:type="dcterms:W3CDTF">2019-01-02T22:36:00Z</dcterms:created>
  <dcterms:modified xsi:type="dcterms:W3CDTF">2019-01-02T22:36:00Z</dcterms:modified>
</cp:coreProperties>
</file>