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19" w:rsidRDefault="00E43F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3881120</wp:posOffset>
                </wp:positionH>
                <wp:positionV relativeFrom="paragraph">
                  <wp:posOffset>4415155</wp:posOffset>
                </wp:positionV>
                <wp:extent cx="2371725" cy="1114425"/>
                <wp:effectExtent l="0" t="0" r="28575" b="28575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F27" w:rsidRDefault="00E43F2E" w:rsidP="00DD6F27">
                            <w:r>
                              <w:t>Komentáře</w:t>
                            </w:r>
                          </w:p>
                          <w:p w:rsidR="00E43F2E" w:rsidRDefault="00DD6F27" w:rsidP="00DD6F27">
                            <w:r>
                              <w:t>--jednořádkový komentář</w:t>
                            </w:r>
                          </w:p>
                          <w:p w:rsidR="00DD6F27" w:rsidRDefault="00DD6F27" w:rsidP="00DD6F27">
                            <w:r>
                              <w:t>/* víceřádkový komentář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05.6pt;margin-top:347.65pt;width:186.75pt;height:87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R1KgIAAEoEAAAOAAAAZHJzL2Uyb0RvYy54bWysVEtu2zAQ3RfoHQjua1mqXSeC5SB16qJA&#10;+gGSHoCiKIsoyWFJ2pJ7o5yjF+uQchz3gy6KakFwOMM3b95wtLwatCJ74bwEU9F8MqVEGA6NNNuK&#10;fr7fvLigxAdmGqbAiIoehKdXq+fPlr0tRQEdqEY4giDGl72taBeCLbPM805o5idghUFnC06zgKbb&#10;Zo1jPaJrlRXT6ausB9dYB1x4j6c3o5OuEn7bCh4+tq0XgaiKIreQVpfWOq7ZasnKrWO2k/xIg/0D&#10;C82kwaQnqBsWGNk5+RuUltyBhzZMOOgM2lZykWrAavLpL9XcdcyKVAuK4+1JJv//YPmH/SdHZFPR&#10;OSWGaWzRvRgC7L8/EAtKkCJK1FtfYuSdxdgwvIYBW53K9fYW+BdPDKw7Zrbi2jnoO8EapJjHm9nZ&#10;1RHHR5C6fw8N5mK7AAloaJ2O+qEiBNGxVYdTe5AP4XhYvFzkiwJ5cvTleT6boRFzsPLxunU+vBWg&#10;SdxU1GH/Ezzb3/owhj6GxGwelGw2UqlkuG29Vo7sGb6VTfqO6D+FKUP6il7OMfffIabp+xOElgEf&#10;vZK6ohenIFZG3d6YBmmyMjCpxj1Wp8xRyKjdqGIY6gEDo7o1NAeU1MH4uHEYcdOB+0ZJjw+7ov7r&#10;jjlBiXpnsC2XqFuchGTM5osCDXfuqc89zHCEqmigZNyuQ5qeyNHANbavlUnYJyZHrvhgU2uOwxUn&#10;4txOUU+/gNUPAAAA//8DAFBLAwQUAAYACAAAACEAHcEEsOEAAAALAQAADwAAAGRycy9kb3ducmV2&#10;LnhtbEyPy07DMBBF90j8gzVIbBB10pa8iFMhJBDdQUGwdWM3ibDHwXbT8PcMK9jNaK7OnFtvZmvY&#10;pH0YHApIFwkwja1TA3YC3l4frgtgIUpU0jjUAr51gE1zflbLSrkTvuhpFztGEAyVFNDHOFach7bX&#10;VoaFGzXS7eC8lZFW33Hl5Yng1vBlkmTcygHpQy9Hfd/r9nN3tAKK9dP0Ebar5/c2O5gyXuXT45cX&#10;4vJivrsFFvUc/8Lwq0/q0JDT3h1RBWYEZGm6pCgN5c0KGCXKYp0D2xM+TwrgTc3/d2h+AAAA//8D&#10;AFBLAQItABQABgAIAAAAIQC2gziS/gAAAOEBAAATAAAAAAAAAAAAAAAAAAAAAABbQ29udGVudF9U&#10;eXBlc10ueG1sUEsBAi0AFAAGAAgAAAAhADj9If/WAAAAlAEAAAsAAAAAAAAAAAAAAAAALwEAAF9y&#10;ZWxzLy5yZWxzUEsBAi0AFAAGAAgAAAAhAMuP1HUqAgAASgQAAA4AAAAAAAAAAAAAAAAALgIAAGRy&#10;cy9lMm9Eb2MueG1sUEsBAi0AFAAGAAgAAAAhAB3BBLDhAAAACwEAAA8AAAAAAAAAAAAAAAAAhAQA&#10;AGRycy9kb3ducmV2LnhtbFBLBQYAAAAABAAEAPMAAACSBQAAAAA=&#10;">
                <v:textbox>
                  <w:txbxContent>
                    <w:p w:rsidR="00DD6F27" w:rsidRDefault="00E43F2E" w:rsidP="00DD6F27">
                      <w:r>
                        <w:t>Komentáře</w:t>
                      </w:r>
                    </w:p>
                    <w:p w:rsidR="00E43F2E" w:rsidRDefault="00DD6F27" w:rsidP="00DD6F27">
                      <w:r>
                        <w:t>--jednořádkový komentář</w:t>
                      </w:r>
                    </w:p>
                    <w:p w:rsidR="00DD6F27" w:rsidRDefault="00DD6F27" w:rsidP="00DD6F27">
                      <w:r>
                        <w:t>/* víceřádkový komentář 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2D51A3" wp14:editId="1CA19303">
                <wp:simplePos x="0" y="0"/>
                <wp:positionH relativeFrom="margin">
                  <wp:align>left</wp:align>
                </wp:positionH>
                <wp:positionV relativeFrom="paragraph">
                  <wp:posOffset>3729355</wp:posOffset>
                </wp:positionV>
                <wp:extent cx="3886200" cy="1809750"/>
                <wp:effectExtent l="0" t="0" r="19050" b="1905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2E" w:rsidRPr="00E43F2E" w:rsidRDefault="00E43F2E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u w:val="single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b/>
                                <w:sz w:val="18"/>
                                <w:u w:val="single"/>
                              </w:rPr>
                              <w:t>Příkazy pro řízení dat</w:t>
                            </w:r>
                          </w:p>
                          <w:p w:rsidR="00E43F2E" w:rsidRPr="00E43F2E" w:rsidRDefault="00E43F2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gramStart"/>
                            <w:r w:rsidRPr="00E43F2E">
                              <w:rPr>
                                <w:rFonts w:ascii="Arial" w:hAnsi="Arial" w:cs="Arial"/>
                                <w:sz w:val="18"/>
                              </w:rPr>
                              <w:t xml:space="preserve">GRANT  –  </w:t>
                            </w:r>
                            <w:r w:rsidRPr="00E43F2E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21"/>
                                <w:shd w:val="clear" w:color="auto" w:fill="FFFFFF"/>
                              </w:rPr>
                              <w:t>P</w:t>
                            </w:r>
                            <w:r w:rsidRPr="00E43F2E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21"/>
                                <w:shd w:val="clear" w:color="auto" w:fill="FFFFFF"/>
                              </w:rPr>
                              <w:t>říkaz</w:t>
                            </w:r>
                            <w:proofErr w:type="gramEnd"/>
                            <w:r w:rsidRPr="00E43F2E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21"/>
                                <w:shd w:val="clear" w:color="auto" w:fill="FFFFFF"/>
                              </w:rPr>
                              <w:t xml:space="preserve"> pro přidělení oprávnění uživateli k určitým objektům.</w:t>
                            </w:r>
                          </w:p>
                          <w:p w:rsidR="00E43F2E" w:rsidRPr="00E43F2E" w:rsidRDefault="00E43F2E" w:rsidP="00E43F2E">
                            <w:pPr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REVOKE - </w:t>
                            </w:r>
                            <w:r w:rsidRPr="00E43F2E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P</w:t>
                            </w:r>
                            <w:r w:rsidRPr="00E43F2E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říkaz pro odnětí práv </w:t>
                            </w:r>
                            <w:proofErr w:type="spellStart"/>
                            <w:r w:rsidRPr="00E43F2E"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  <w:t>uživateli.</w:t>
                            </w:r>
                            <w:proofErr w:type="spellEnd"/>
                          </w:p>
                          <w:p w:rsidR="00E43F2E" w:rsidRPr="00E43F2E" w:rsidRDefault="00E43F2E" w:rsidP="00E43F2E">
                            <w:pPr>
                              <w:rPr>
                                <w:rFonts w:ascii="Arial" w:eastAsia="Times New Roman" w:hAnsi="Arial" w:cs="Arial"/>
                                <w:color w:val="202122"/>
                                <w:sz w:val="18"/>
                                <w:szCs w:val="21"/>
                                <w:lang w:eastAsia="cs-CZ"/>
                              </w:rPr>
                            </w:pPr>
                            <w:hyperlink r:id="rId5" w:history="1">
                              <w:r w:rsidRPr="00E43F2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21"/>
                                  <w:lang w:eastAsia="cs-CZ"/>
                                </w:rPr>
                                <w:t>START TRANSACTION</w:t>
                              </w:r>
                            </w:hyperlink>
                            <w:r w:rsidRPr="00E43F2E">
                              <w:rPr>
                                <w:rFonts w:ascii="Arial" w:eastAsia="Times New Roman" w:hAnsi="Arial" w:cs="Arial"/>
                                <w:color w:val="202122"/>
                                <w:sz w:val="18"/>
                                <w:szCs w:val="21"/>
                                <w:lang w:eastAsia="cs-CZ"/>
                              </w:rPr>
                              <w:t xml:space="preserve"> – zahájení </w:t>
                            </w:r>
                            <w:proofErr w:type="spellStart"/>
                            <w:r w:rsidRPr="00E43F2E">
                              <w:rPr>
                                <w:rFonts w:ascii="Arial" w:eastAsia="Times New Roman" w:hAnsi="Arial" w:cs="Arial"/>
                                <w:color w:val="202122"/>
                                <w:sz w:val="18"/>
                                <w:szCs w:val="21"/>
                                <w:lang w:eastAsia="cs-CZ"/>
                              </w:rPr>
                              <w:t>transakce.</w:t>
                            </w:r>
                            <w:proofErr w:type="spellEnd"/>
                          </w:p>
                          <w:p w:rsidR="00E43F2E" w:rsidRPr="00E43F2E" w:rsidRDefault="00E43F2E" w:rsidP="00E43F2E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21"/>
                                <w:lang w:eastAsia="cs-CZ"/>
                              </w:rPr>
                            </w:pPr>
                            <w:hyperlink r:id="rId6" w:tooltip="COMMIT" w:history="1">
                              <w:r w:rsidRPr="00E43F2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21"/>
                                  <w:lang w:eastAsia="cs-CZ"/>
                                </w:rPr>
                                <w:t>COMMIT</w:t>
                              </w:r>
                            </w:hyperlink>
                            <w:r w:rsidRPr="00E43F2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21"/>
                                <w:lang w:eastAsia="cs-CZ"/>
                              </w:rPr>
                              <w:t xml:space="preserve"> – potvrzení </w:t>
                            </w:r>
                            <w:proofErr w:type="spellStart"/>
                            <w:r w:rsidRPr="00E43F2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21"/>
                                <w:lang w:eastAsia="cs-CZ"/>
                              </w:rPr>
                              <w:t>transakce.</w:t>
                            </w:r>
                            <w:proofErr w:type="spellEnd"/>
                          </w:p>
                          <w:p w:rsidR="00E43F2E" w:rsidRPr="00E43F2E" w:rsidRDefault="00E43F2E" w:rsidP="00E43F2E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21"/>
                                <w:lang w:eastAsia="cs-CZ"/>
                              </w:rPr>
                            </w:pPr>
                            <w:hyperlink r:id="rId7" w:history="1">
                              <w:r w:rsidRPr="00E43F2E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21"/>
                                  <w:lang w:eastAsia="cs-CZ"/>
                                </w:rPr>
                                <w:t>ROLLBACK</w:t>
                              </w:r>
                            </w:hyperlink>
                            <w:r w:rsidRPr="00E43F2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21"/>
                                <w:lang w:eastAsia="cs-CZ"/>
                              </w:rPr>
                              <w:t> – zrušení transakce, návrat do původního stavu.</w:t>
                            </w:r>
                          </w:p>
                          <w:p w:rsidR="00E43F2E" w:rsidRPr="00E43F2E" w:rsidRDefault="00E43F2E" w:rsidP="00E43F2E">
                            <w:pPr>
                              <w:rPr>
                                <w:rFonts w:ascii="Arial" w:eastAsia="Times New Roman" w:hAnsi="Arial" w:cs="Arial"/>
                                <w:color w:val="202122"/>
                                <w:sz w:val="18"/>
                                <w:szCs w:val="21"/>
                                <w:lang w:eastAsia="cs-CZ"/>
                              </w:rPr>
                            </w:pPr>
                          </w:p>
                          <w:p w:rsidR="00E43F2E" w:rsidRPr="00E43F2E" w:rsidRDefault="00E43F2E" w:rsidP="00E43F2E">
                            <w:pPr>
                              <w:rPr>
                                <w:rFonts w:ascii="Arial" w:hAnsi="Arial" w:cs="Arial"/>
                                <w:color w:val="2021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:rsidR="00E43F2E" w:rsidRPr="00E43F2E" w:rsidRDefault="00E43F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51A3" id="_x0000_s1027" type="#_x0000_t202" style="position:absolute;margin-left:0;margin-top:293.65pt;width:306pt;height:142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VLLwIAAFEEAAAOAAAAZHJzL2Uyb0RvYy54bWysVF1u2zAMfh+wOwh6X+xkSZsYcYouXYYB&#10;3Q/Q7gCMLMfCZFGTlNjdjXaOXWyUnKZBt70M84MgitQn8vtIL6/6VrODdF6hKfl4lHMmjcBKmV3J&#10;v9xvXs058wFMBRqNLPmD9Pxq9fLFsrOFnGCDupKOEYjxRWdL3oRgiyzzopEt+BFaachZo2shkOl2&#10;WeWgI/RWZ5M8v8g6dJV1KKT3dHozOPkq4de1FOFTXXsZmC455RbS6tK6jWu2WkKxc2AbJY5pwD9k&#10;0YIy9OgJ6gYCsL1Tv0G1Sjj0WIeRwDbDulZCphqomnH+rJq7BqxMtRA53p5o8v8PVnw8fHZMVSWf&#10;cmagJYnuZR/w8PMHs6glm0SKOusLiryzFBv6N9iT1Klcb29RfPXM4LoBs5PXzmHXSKgoxXG8mZ1d&#10;HXB8BNl2H7Cit2AfMAH1tWsjf8QII3SS6uEkD+XDBB2+ns8vSHPOBPnG83xxOUsCZlA8XrfOh3cS&#10;WxY3JXekf4KHw60PMR0oHkPiax61qjZK62S43XatHTsA9comfamCZ2HasK7ki9lkNjDwV4g8fX+C&#10;aFWgpteqLfn8FARF5O2tqVJLBlB62FPK2hyJjNwNLIZ+2yfZEsuR5C1WD8Ssw6HHaSZp06D7zllH&#10;/V1y/20PTnKm3xtSZzGeTuNAJGM6u5yQ4c4923MPGEFQJQ+cDdt1SEMUeTN4TSrWKvH7lMkxZerb&#10;RPtxxuJgnNsp6ulPsPoFAAD//wMAUEsDBBQABgAIAAAAIQBpDPFX3gAAAAgBAAAPAAAAZHJzL2Rv&#10;d25yZXYueG1sTI/BTsMwDIbvSLxDZCQuaEvXQltK0wkhgdgNNgTXrMnaisQpSdaVt8ec4Gj/1ufv&#10;r9ezNWzSPgwOBayWCTCNrVMDdgLedo+LEliIEpU0DrWAbx1g3Zyf1bJS7oSvetrGjhEEQyUF9DGO&#10;Feeh7bWVYelGjZQdnLcy0ug7rrw8EdwaniZJzq0ckD70ctQPvW4/t0croLx+nj7CJnt5b/ODuY1X&#10;xfT05YW4vJjv74BFPce/Y/jVJ3VoyGnvjqgCMwKoSBRwUxYZMIrzVUqbPbGLNAPe1Px/geYHAAD/&#10;/wMAUEsBAi0AFAAGAAgAAAAhALaDOJL+AAAA4QEAABMAAAAAAAAAAAAAAAAAAAAAAFtDb250ZW50&#10;X1R5cGVzXS54bWxQSwECLQAUAAYACAAAACEAOP0h/9YAAACUAQAACwAAAAAAAAAAAAAAAAAvAQAA&#10;X3JlbHMvLnJlbHNQSwECLQAUAAYACAAAACEAemQ1Sy8CAABRBAAADgAAAAAAAAAAAAAAAAAuAgAA&#10;ZHJzL2Uyb0RvYy54bWxQSwECLQAUAAYACAAAACEAaQzxV94AAAAIAQAADwAAAAAAAAAAAAAAAACJ&#10;BAAAZHJzL2Rvd25yZXYueG1sUEsFBgAAAAAEAAQA8wAAAJQFAAAAAA==&#10;">
                <v:textbox>
                  <w:txbxContent>
                    <w:p w:rsidR="00E43F2E" w:rsidRPr="00E43F2E" w:rsidRDefault="00E43F2E">
                      <w:pPr>
                        <w:rPr>
                          <w:rFonts w:ascii="Arial" w:hAnsi="Arial" w:cs="Arial"/>
                          <w:b/>
                          <w:sz w:val="18"/>
                          <w:u w:val="single"/>
                        </w:rPr>
                      </w:pPr>
                      <w:r w:rsidRPr="00E43F2E">
                        <w:rPr>
                          <w:rFonts w:ascii="Arial" w:hAnsi="Arial" w:cs="Arial"/>
                          <w:b/>
                          <w:sz w:val="18"/>
                          <w:u w:val="single"/>
                        </w:rPr>
                        <w:t>Příkazy pro řízení dat</w:t>
                      </w:r>
                    </w:p>
                    <w:p w:rsidR="00E43F2E" w:rsidRPr="00E43F2E" w:rsidRDefault="00E43F2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proofErr w:type="gramStart"/>
                      <w:r w:rsidRPr="00E43F2E">
                        <w:rPr>
                          <w:rFonts w:ascii="Arial" w:hAnsi="Arial" w:cs="Arial"/>
                          <w:sz w:val="18"/>
                        </w:rPr>
                        <w:t xml:space="preserve">GRANT  –  </w:t>
                      </w:r>
                      <w:r w:rsidRPr="00E43F2E">
                        <w:rPr>
                          <w:rFonts w:ascii="Arial" w:hAnsi="Arial" w:cs="Arial"/>
                          <w:color w:val="202122"/>
                          <w:sz w:val="18"/>
                          <w:szCs w:val="21"/>
                          <w:shd w:val="clear" w:color="auto" w:fill="FFFFFF"/>
                        </w:rPr>
                        <w:t>P</w:t>
                      </w:r>
                      <w:r w:rsidRPr="00E43F2E">
                        <w:rPr>
                          <w:rFonts w:ascii="Arial" w:hAnsi="Arial" w:cs="Arial"/>
                          <w:color w:val="202122"/>
                          <w:sz w:val="18"/>
                          <w:szCs w:val="21"/>
                          <w:shd w:val="clear" w:color="auto" w:fill="FFFFFF"/>
                        </w:rPr>
                        <w:t>říkaz</w:t>
                      </w:r>
                      <w:proofErr w:type="gramEnd"/>
                      <w:r w:rsidRPr="00E43F2E">
                        <w:rPr>
                          <w:rFonts w:ascii="Arial" w:hAnsi="Arial" w:cs="Arial"/>
                          <w:color w:val="202122"/>
                          <w:sz w:val="18"/>
                          <w:szCs w:val="21"/>
                          <w:shd w:val="clear" w:color="auto" w:fill="FFFFFF"/>
                        </w:rPr>
                        <w:t xml:space="preserve"> pro přidělení oprávnění uživateli k určitým objektům.</w:t>
                      </w:r>
                    </w:p>
                    <w:p w:rsidR="00E43F2E" w:rsidRPr="00E43F2E" w:rsidRDefault="00E43F2E" w:rsidP="00E43F2E">
                      <w:pPr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E43F2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REVOKE - </w:t>
                      </w:r>
                      <w:r w:rsidRPr="00E43F2E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P</w:t>
                      </w:r>
                      <w:r w:rsidRPr="00E43F2E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 xml:space="preserve">říkaz pro odnětí práv </w:t>
                      </w:r>
                      <w:proofErr w:type="spellStart"/>
                      <w:r w:rsidRPr="00E43F2E"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  <w:t>uživateli.</w:t>
                      </w:r>
                      <w:proofErr w:type="spellEnd"/>
                    </w:p>
                    <w:p w:rsidR="00E43F2E" w:rsidRPr="00E43F2E" w:rsidRDefault="00E43F2E" w:rsidP="00E43F2E">
                      <w:pPr>
                        <w:rPr>
                          <w:rFonts w:ascii="Arial" w:eastAsia="Times New Roman" w:hAnsi="Arial" w:cs="Arial"/>
                          <w:color w:val="202122"/>
                          <w:sz w:val="18"/>
                          <w:szCs w:val="21"/>
                          <w:lang w:eastAsia="cs-CZ"/>
                        </w:rPr>
                      </w:pPr>
                      <w:hyperlink r:id="rId8" w:history="1">
                        <w:r w:rsidRPr="00E43F2E">
                          <w:rPr>
                            <w:rFonts w:ascii="Arial" w:eastAsia="Times New Roman" w:hAnsi="Arial" w:cs="Arial"/>
                            <w:color w:val="000000" w:themeColor="text1"/>
                            <w:sz w:val="18"/>
                            <w:szCs w:val="21"/>
                            <w:lang w:eastAsia="cs-CZ"/>
                          </w:rPr>
                          <w:t>START TRANSACTION</w:t>
                        </w:r>
                      </w:hyperlink>
                      <w:r w:rsidRPr="00E43F2E">
                        <w:rPr>
                          <w:rFonts w:ascii="Arial" w:eastAsia="Times New Roman" w:hAnsi="Arial" w:cs="Arial"/>
                          <w:color w:val="202122"/>
                          <w:sz w:val="18"/>
                          <w:szCs w:val="21"/>
                          <w:lang w:eastAsia="cs-CZ"/>
                        </w:rPr>
                        <w:t xml:space="preserve"> – zahájení </w:t>
                      </w:r>
                      <w:proofErr w:type="spellStart"/>
                      <w:r w:rsidRPr="00E43F2E">
                        <w:rPr>
                          <w:rFonts w:ascii="Arial" w:eastAsia="Times New Roman" w:hAnsi="Arial" w:cs="Arial"/>
                          <w:color w:val="202122"/>
                          <w:sz w:val="18"/>
                          <w:szCs w:val="21"/>
                          <w:lang w:eastAsia="cs-CZ"/>
                        </w:rPr>
                        <w:t>transakce.</w:t>
                      </w:r>
                      <w:proofErr w:type="spellEnd"/>
                    </w:p>
                    <w:p w:rsidR="00E43F2E" w:rsidRPr="00E43F2E" w:rsidRDefault="00E43F2E" w:rsidP="00E43F2E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21"/>
                          <w:lang w:eastAsia="cs-CZ"/>
                        </w:rPr>
                      </w:pPr>
                      <w:hyperlink r:id="rId9" w:tooltip="COMMIT" w:history="1">
                        <w:r w:rsidRPr="00E43F2E">
                          <w:rPr>
                            <w:rFonts w:ascii="Arial" w:eastAsia="Times New Roman" w:hAnsi="Arial" w:cs="Arial"/>
                            <w:color w:val="000000" w:themeColor="text1"/>
                            <w:sz w:val="18"/>
                            <w:szCs w:val="21"/>
                            <w:lang w:eastAsia="cs-CZ"/>
                          </w:rPr>
                          <w:t>COMMIT</w:t>
                        </w:r>
                      </w:hyperlink>
                      <w:r w:rsidRPr="00E43F2E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21"/>
                          <w:lang w:eastAsia="cs-CZ"/>
                        </w:rPr>
                        <w:t xml:space="preserve"> – potvrzení </w:t>
                      </w:r>
                      <w:proofErr w:type="spellStart"/>
                      <w:r w:rsidRPr="00E43F2E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21"/>
                          <w:lang w:eastAsia="cs-CZ"/>
                        </w:rPr>
                        <w:t>transakce.</w:t>
                      </w:r>
                      <w:proofErr w:type="spellEnd"/>
                    </w:p>
                    <w:p w:rsidR="00E43F2E" w:rsidRPr="00E43F2E" w:rsidRDefault="00E43F2E" w:rsidP="00E43F2E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21"/>
                          <w:lang w:eastAsia="cs-CZ"/>
                        </w:rPr>
                      </w:pPr>
                      <w:hyperlink r:id="rId10" w:history="1">
                        <w:r w:rsidRPr="00E43F2E">
                          <w:rPr>
                            <w:rFonts w:ascii="Arial" w:eastAsia="Times New Roman" w:hAnsi="Arial" w:cs="Arial"/>
                            <w:color w:val="000000" w:themeColor="text1"/>
                            <w:sz w:val="18"/>
                            <w:szCs w:val="21"/>
                            <w:lang w:eastAsia="cs-CZ"/>
                          </w:rPr>
                          <w:t>ROLLBACK</w:t>
                        </w:r>
                      </w:hyperlink>
                      <w:r w:rsidRPr="00E43F2E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21"/>
                          <w:lang w:eastAsia="cs-CZ"/>
                        </w:rPr>
                        <w:t> – zrušení transakce, návrat do původního stavu.</w:t>
                      </w:r>
                    </w:p>
                    <w:p w:rsidR="00E43F2E" w:rsidRPr="00E43F2E" w:rsidRDefault="00E43F2E" w:rsidP="00E43F2E">
                      <w:pPr>
                        <w:rPr>
                          <w:rFonts w:ascii="Arial" w:eastAsia="Times New Roman" w:hAnsi="Arial" w:cs="Arial"/>
                          <w:color w:val="202122"/>
                          <w:sz w:val="18"/>
                          <w:szCs w:val="21"/>
                          <w:lang w:eastAsia="cs-CZ"/>
                        </w:rPr>
                      </w:pPr>
                    </w:p>
                    <w:p w:rsidR="00E43F2E" w:rsidRPr="00E43F2E" w:rsidRDefault="00E43F2E" w:rsidP="00E43F2E">
                      <w:pPr>
                        <w:rPr>
                          <w:rFonts w:ascii="Arial" w:hAnsi="Arial" w:cs="Arial"/>
                          <w:color w:val="202122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:rsidR="00E43F2E" w:rsidRPr="00E43F2E" w:rsidRDefault="00E43F2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285AD9" wp14:editId="0331E717">
                <wp:simplePos x="0" y="0"/>
                <wp:positionH relativeFrom="margin">
                  <wp:align>left</wp:align>
                </wp:positionH>
                <wp:positionV relativeFrom="paragraph">
                  <wp:posOffset>1995805</wp:posOffset>
                </wp:positionV>
                <wp:extent cx="3886200" cy="1733550"/>
                <wp:effectExtent l="0" t="0" r="19050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790" w:rsidRPr="00E43F2E" w:rsidRDefault="00A4579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u w:val="single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b/>
                                <w:sz w:val="18"/>
                                <w:u w:val="single"/>
                              </w:rPr>
                              <w:t xml:space="preserve">SQL základní </w:t>
                            </w:r>
                            <w:proofErr w:type="spellStart"/>
                            <w:r w:rsidRPr="00E43F2E">
                              <w:rPr>
                                <w:rFonts w:ascii="Arial" w:hAnsi="Arial" w:cs="Arial"/>
                                <w:b/>
                                <w:sz w:val="18"/>
                                <w:u w:val="single"/>
                              </w:rPr>
                              <w:t>přikazy</w:t>
                            </w:r>
                            <w:proofErr w:type="spellEnd"/>
                          </w:p>
                          <w:p w:rsidR="00A45790" w:rsidRPr="00E43F2E" w:rsidRDefault="00A45790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sz w:val="18"/>
                              </w:rPr>
                              <w:t>SELECT – Vybírá data z databáze a umožnuje řazení dat</w:t>
                            </w:r>
                          </w:p>
                          <w:p w:rsidR="00A45790" w:rsidRPr="00E43F2E" w:rsidRDefault="00A45790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sz w:val="18"/>
                              </w:rPr>
                              <w:t>INSERT – Vkládá do databáze nové data</w:t>
                            </w:r>
                          </w:p>
                          <w:p w:rsidR="00A45790" w:rsidRPr="00E43F2E" w:rsidRDefault="00A45790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sz w:val="18"/>
                              </w:rPr>
                              <w:t>UPDATE – Mění data v databázi</w:t>
                            </w:r>
                          </w:p>
                          <w:p w:rsidR="00A45790" w:rsidRPr="00E43F2E" w:rsidRDefault="00A45790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sz w:val="18"/>
                              </w:rPr>
                              <w:t>DELETE – Odstraňuje data z databáze</w:t>
                            </w:r>
                          </w:p>
                          <w:p w:rsidR="00A45790" w:rsidRDefault="00A45790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sz w:val="18"/>
                              </w:rPr>
                              <w:t>SHOW – umožnuje zobrazit databázi, tabulky nebo jejich definice</w:t>
                            </w:r>
                          </w:p>
                          <w:p w:rsidR="00E43F2E" w:rsidRDefault="00E43F2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FROM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vybírá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odkud se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bude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příkaz dít</w:t>
                            </w:r>
                          </w:p>
                          <w:p w:rsidR="00E43F2E" w:rsidRPr="00E43F2E" w:rsidRDefault="00E43F2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A45790" w:rsidRDefault="00A457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85AD9" id="_x0000_s1028" type="#_x0000_t202" style="position:absolute;margin-left:0;margin-top:157.15pt;width:306pt;height:13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i+MAIAAFEEAAAOAAAAZHJzL2Uyb0RvYy54bWysVNuO0zAQfUfiHyy/0/S6242arpYuRUjL&#10;RdrlA6aO01g4HmO7Tcof8R38GGOnWyLgCZEHy86MT86cM5PVbddodpTOKzQFn4zGnEkjsFRmX/DP&#10;T9tXS858AFOCRiMLfpKe365fvli1NpdTrFGX0jECMT5vbcHrEGyeZV7UsgE/QisNBSt0DQQ6un1W&#10;OmgJvdHZdDy+ylp0pXUopPf09r4P8nXCryopwseq8jIwXXDiFtLq0rqLa7ZeQb53YGslzjTgH1g0&#10;oAx99AJ1DwHYwak/oBolHHqswkhgk2FVKSFTDVTNZPxbNY81WJlqIXG8vcjk/x+s+HD85JgqyTvO&#10;DDRk0ZPsAh5/fGcWtWTTKFFrfU6Zj5ZyQ/cau5gey/X2AcUXzwxuajB7eecctrWEkihO4s1scLXH&#10;8RFk177Hkr4Fh4AJqKtcEwFJEUboZNXpYg/xYYJezpbLK/KcM0GxyfVstlgkAzPIn69b58NbiQ2L&#10;m4I78j/Bw/HBh0gH8ueURB+1KrdK63Rw+91GO3YE6pVtelIFVOUwTRvWFvxmMV30CgxjfggxTs/f&#10;IBoVqOm1agq+vCRBHnV7Y8rUkgGU7vdEWZuzkFG7XsXQ7bpk28WfHZYnUtZh3+M0k7Sp0X3jrKX+&#10;Lrj/egAnOdPvDLlzM5nP40Ckw3xxPaWDG0Z2wwgYQVAFD5z1201IQxR1M3hHLlYq6Rvt7pmcKVPf&#10;JtnPMxYHY3hOWb/+BOufAAAA//8DAFBLAwQUAAYACAAAACEAzb9njd8AAAAIAQAADwAAAGRycy9k&#10;b3ducmV2LnhtbEyPwU7DMBBE70j8g7VIXBB10pQ0hDgVQgLBDQqCqxtvk4h4HWw3DX/PcoLj7Kxm&#10;3lSb2Q5iQh96RwrSRQICqXGmp1bB2+v9ZQEiRE1GD45QwTcG2NSnJ5UujTvSC07b2AoOoVBqBV2M&#10;YyllaDq0OizciMTe3nmrI0vfSuP1kcPtIJdJkkure+KGTo9412HzuT1YBcXqcfoIT9nze5Pvh+t4&#10;sZ4evrxS52fz7Q2IiHP8e4ZffEaHmpl27kAmiEEBD4kKsnSVgWA7T5d82Sm4KtYZyLqS/wfUPwAA&#10;AP//AwBQSwECLQAUAAYACAAAACEAtoM4kv4AAADhAQAAEwAAAAAAAAAAAAAAAAAAAAAAW0NvbnRl&#10;bnRfVHlwZXNdLnhtbFBLAQItABQABgAIAAAAIQA4/SH/1gAAAJQBAAALAAAAAAAAAAAAAAAAAC8B&#10;AABfcmVscy8ucmVsc1BLAQItABQABgAIAAAAIQCTcei+MAIAAFEEAAAOAAAAAAAAAAAAAAAAAC4C&#10;AABkcnMvZTJvRG9jLnhtbFBLAQItABQABgAIAAAAIQDNv2eN3wAAAAgBAAAPAAAAAAAAAAAAAAAA&#10;AIoEAABkcnMvZG93bnJldi54bWxQSwUGAAAAAAQABADzAAAAlgUAAAAA&#10;">
                <v:textbox>
                  <w:txbxContent>
                    <w:p w:rsidR="00A45790" w:rsidRPr="00E43F2E" w:rsidRDefault="00A45790">
                      <w:pPr>
                        <w:rPr>
                          <w:rFonts w:ascii="Arial" w:hAnsi="Arial" w:cs="Arial"/>
                          <w:b/>
                          <w:sz w:val="18"/>
                          <w:u w:val="single"/>
                        </w:rPr>
                      </w:pPr>
                      <w:r w:rsidRPr="00E43F2E">
                        <w:rPr>
                          <w:rFonts w:ascii="Arial" w:hAnsi="Arial" w:cs="Arial"/>
                          <w:b/>
                          <w:sz w:val="18"/>
                          <w:u w:val="single"/>
                        </w:rPr>
                        <w:t xml:space="preserve">SQL základní </w:t>
                      </w:r>
                      <w:proofErr w:type="spellStart"/>
                      <w:r w:rsidRPr="00E43F2E">
                        <w:rPr>
                          <w:rFonts w:ascii="Arial" w:hAnsi="Arial" w:cs="Arial"/>
                          <w:b/>
                          <w:sz w:val="18"/>
                          <w:u w:val="single"/>
                        </w:rPr>
                        <w:t>přikazy</w:t>
                      </w:r>
                      <w:proofErr w:type="spellEnd"/>
                    </w:p>
                    <w:p w:rsidR="00A45790" w:rsidRPr="00E43F2E" w:rsidRDefault="00A45790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3F2E">
                        <w:rPr>
                          <w:rFonts w:ascii="Arial" w:hAnsi="Arial" w:cs="Arial"/>
                          <w:sz w:val="18"/>
                        </w:rPr>
                        <w:t>SELECT – Vybírá data z databáze a umožnuje řazení dat</w:t>
                      </w:r>
                    </w:p>
                    <w:p w:rsidR="00A45790" w:rsidRPr="00E43F2E" w:rsidRDefault="00A45790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3F2E">
                        <w:rPr>
                          <w:rFonts w:ascii="Arial" w:hAnsi="Arial" w:cs="Arial"/>
                          <w:sz w:val="18"/>
                        </w:rPr>
                        <w:t>INSERT – Vkládá do databáze nové data</w:t>
                      </w:r>
                    </w:p>
                    <w:p w:rsidR="00A45790" w:rsidRPr="00E43F2E" w:rsidRDefault="00A45790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3F2E">
                        <w:rPr>
                          <w:rFonts w:ascii="Arial" w:hAnsi="Arial" w:cs="Arial"/>
                          <w:sz w:val="18"/>
                        </w:rPr>
                        <w:t>UPDATE – Mění data v databázi</w:t>
                      </w:r>
                    </w:p>
                    <w:p w:rsidR="00A45790" w:rsidRPr="00E43F2E" w:rsidRDefault="00A45790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3F2E">
                        <w:rPr>
                          <w:rFonts w:ascii="Arial" w:hAnsi="Arial" w:cs="Arial"/>
                          <w:sz w:val="18"/>
                        </w:rPr>
                        <w:t>DELETE – Odstraňuje data z databáze</w:t>
                      </w:r>
                    </w:p>
                    <w:p w:rsidR="00A45790" w:rsidRDefault="00A45790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3F2E">
                        <w:rPr>
                          <w:rFonts w:ascii="Arial" w:hAnsi="Arial" w:cs="Arial"/>
                          <w:sz w:val="18"/>
                        </w:rPr>
                        <w:t>SHOW – umožnuje zobrazit databázi, tabulky nebo jejich definice</w:t>
                      </w:r>
                    </w:p>
                    <w:p w:rsidR="00E43F2E" w:rsidRDefault="00E43F2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FROM –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vybírá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t xml:space="preserve"> odkud se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bude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</w:rPr>
                        <w:t xml:space="preserve"> příkaz dít</w:t>
                      </w:r>
                    </w:p>
                    <w:p w:rsidR="00E43F2E" w:rsidRPr="00E43F2E" w:rsidRDefault="00E43F2E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A45790" w:rsidRDefault="00A4579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B881FC" wp14:editId="515F84A6">
                <wp:simplePos x="0" y="0"/>
                <wp:positionH relativeFrom="column">
                  <wp:posOffset>3881755</wp:posOffset>
                </wp:positionH>
                <wp:positionV relativeFrom="paragraph">
                  <wp:posOffset>3119755</wp:posOffset>
                </wp:positionV>
                <wp:extent cx="2381250" cy="1304925"/>
                <wp:effectExtent l="0" t="0" r="19050" b="28575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F2E" w:rsidRPr="00E43F2E" w:rsidRDefault="00E43F2E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u w:val="single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b/>
                                <w:sz w:val="18"/>
                                <w:u w:val="single"/>
                              </w:rPr>
                              <w:t>Příkazy pro dotazování dat</w:t>
                            </w:r>
                          </w:p>
                          <w:p w:rsidR="00E43F2E" w:rsidRPr="00E43F2E" w:rsidRDefault="00E43F2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sz w:val="18"/>
                              </w:rPr>
                              <w:t>WHERE – Zadání podmínek a filtrů dat</w:t>
                            </w:r>
                          </w:p>
                          <w:p w:rsidR="00E43F2E" w:rsidRPr="00E43F2E" w:rsidRDefault="00E43F2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sz w:val="18"/>
                              </w:rPr>
                              <w:t>GROUP BY – Seskupování záznamů</w:t>
                            </w:r>
                          </w:p>
                          <w:p w:rsidR="00E43F2E" w:rsidRPr="00E43F2E" w:rsidRDefault="00E43F2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sz w:val="18"/>
                              </w:rPr>
                              <w:t>ORDER BY – Seřazení dat</w:t>
                            </w:r>
                          </w:p>
                          <w:p w:rsidR="00E43F2E" w:rsidRPr="00E43F2E" w:rsidRDefault="00E43F2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</w:rPr>
                              <w:t xml:space="preserve">HAVING – Zadání podmínek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81FC" id="_x0000_s1029" type="#_x0000_t202" style="position:absolute;margin-left:305.65pt;margin-top:245.65pt;width:187.5pt;height:10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3PbLQIAAFEEAAAOAAAAZHJzL2Uyb0RvYy54bWysVNuO0zAQfUfiHyy/01zaQhs1XS1dipCW&#10;i7TLBziO01g4HmO7TZY/4jv4McZOtpSLeEDkwfJ4xmfG58xkczV0ipyEdRJ0SbNZSonQHGqpDyX9&#10;eL9/tqLEeaZrpkCLkj4IR6+2T59selOIHFpQtbAEQbQrelPS1ntTJInjreiYm4ERGp0N2I55NO0h&#10;qS3rEb1TSZ6mz5MebG0scOEcnt6MTrqN+E0juH/fNE54okqKtfm42rhWYU22G1YcLDOt5FMZ7B+q&#10;6JjUmPQMdcM8I0crf4PqJLfgoPEzDl0CTSO5iG/A12TpL6+5a5kR8S1IjjNnmtz/g+XvTh8skXVJ&#10;55Ro1qFE92LwcPr2lRhQguSBot64AiPvDMb64SUMKHV8rjO3wD85omHXMn0Q19ZC3wpWY4lZuJlc&#10;XB1xXACp+rdQYy529BCBhsZ2gT9khCA6SvVwlgfrIRwP8/kqy5fo4ujL5ulinS9jDlY8XjfW+dcC&#10;OhI2JbWof4Rnp1vnQzmseAwJ2RwoWe+lUtGwh2qnLDkx7JV9/Cb0n8KUJn1J10vM/XeINH5/guik&#10;x6ZXsivp6hzEisDbK13HlvRMqnGPJSs9ERm4G1n0QzVMsk36VFA/ILMWxh7HmcRNC/YLJT32d0nd&#10;5yOzghL1RqM662yxCAMRjcXyRY6GvfRUlx6mOUKV1FMybnc+DlFgQMM1qtjIyG+Qe6xkKhn7NtI+&#10;zVgYjEs7Rv34E2y/AwAA//8DAFBLAwQUAAYACAAAACEA0y4DTd8AAAALAQAADwAAAGRycy9kb3du&#10;cmV2LnhtbEyPzU7DMBCE70i8g7VIXBB1QiuThDgVQgLBrRQEVzfeJhH+Cbabhrdne4LbrObT7Ey9&#10;nq1hE4Y4eCchX2TA0LVeD66T8P72eF0Ai0k5rYx3KOEHI6yb87NaVdof3StO29QxCnGxUhL6lMaK&#10;89j2aFVc+BEdeXsfrEp0ho7roI4Ubg2/yTLBrRocfejViA89tl/bg5VQrJ6nz/iy3Hy0Ym/KdHU7&#10;PX0HKS8v5vs7YAnn9AfDqT5Vh4Y67fzB6ciMBJHnS0IlrMqTIKIsBIkdWaUogDc1/7+h+QUAAP//&#10;AwBQSwECLQAUAAYACAAAACEAtoM4kv4AAADhAQAAEwAAAAAAAAAAAAAAAAAAAAAAW0NvbnRlbnRf&#10;VHlwZXNdLnhtbFBLAQItABQABgAIAAAAIQA4/SH/1gAAAJQBAAALAAAAAAAAAAAAAAAAAC8BAABf&#10;cmVscy8ucmVsc1BLAQItABQABgAIAAAAIQA1C3PbLQIAAFEEAAAOAAAAAAAAAAAAAAAAAC4CAABk&#10;cnMvZTJvRG9jLnhtbFBLAQItABQABgAIAAAAIQDTLgNN3wAAAAsBAAAPAAAAAAAAAAAAAAAAAIcE&#10;AABkcnMvZG93bnJldi54bWxQSwUGAAAAAAQABADzAAAAkwUAAAAA&#10;">
                <v:textbox>
                  <w:txbxContent>
                    <w:p w:rsidR="00E43F2E" w:rsidRPr="00E43F2E" w:rsidRDefault="00E43F2E">
                      <w:pPr>
                        <w:rPr>
                          <w:rFonts w:ascii="Arial" w:hAnsi="Arial" w:cs="Arial"/>
                          <w:b/>
                          <w:sz w:val="18"/>
                          <w:u w:val="single"/>
                        </w:rPr>
                      </w:pPr>
                      <w:r w:rsidRPr="00E43F2E">
                        <w:rPr>
                          <w:rFonts w:ascii="Arial" w:hAnsi="Arial" w:cs="Arial"/>
                          <w:b/>
                          <w:sz w:val="18"/>
                          <w:u w:val="single"/>
                        </w:rPr>
                        <w:t>Příkazy pro dotazování dat</w:t>
                      </w:r>
                    </w:p>
                    <w:p w:rsidR="00E43F2E" w:rsidRPr="00E43F2E" w:rsidRDefault="00E43F2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3F2E">
                        <w:rPr>
                          <w:rFonts w:ascii="Arial" w:hAnsi="Arial" w:cs="Arial"/>
                          <w:sz w:val="18"/>
                        </w:rPr>
                        <w:t>WHERE – Zadání podmínek a filtrů dat</w:t>
                      </w:r>
                    </w:p>
                    <w:p w:rsidR="00E43F2E" w:rsidRPr="00E43F2E" w:rsidRDefault="00E43F2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3F2E">
                        <w:rPr>
                          <w:rFonts w:ascii="Arial" w:hAnsi="Arial" w:cs="Arial"/>
                          <w:sz w:val="18"/>
                        </w:rPr>
                        <w:t>GROUP BY – Seskupování záznamů</w:t>
                      </w:r>
                    </w:p>
                    <w:p w:rsidR="00E43F2E" w:rsidRPr="00E43F2E" w:rsidRDefault="00E43F2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3F2E">
                        <w:rPr>
                          <w:rFonts w:ascii="Arial" w:hAnsi="Arial" w:cs="Arial"/>
                          <w:sz w:val="18"/>
                        </w:rPr>
                        <w:t>ORDER BY – Seřazení dat</w:t>
                      </w:r>
                    </w:p>
                    <w:p w:rsidR="00E43F2E" w:rsidRPr="00E43F2E" w:rsidRDefault="00E43F2E">
                      <w:pPr>
                        <w:rPr>
                          <w:rFonts w:ascii="Arial" w:hAnsi="Arial" w:cs="Arial"/>
                        </w:rPr>
                      </w:pPr>
                      <w:r w:rsidRPr="00E43F2E">
                        <w:rPr>
                          <w:rFonts w:ascii="Arial" w:hAnsi="Arial" w:cs="Arial"/>
                        </w:rPr>
                        <w:t xml:space="preserve">HAVING – Zadání podmínek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79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16D5A3" wp14:editId="2B0EB64B">
                <wp:simplePos x="0" y="0"/>
                <wp:positionH relativeFrom="column">
                  <wp:posOffset>3891280</wp:posOffset>
                </wp:positionH>
                <wp:positionV relativeFrom="paragraph">
                  <wp:posOffset>2005330</wp:posOffset>
                </wp:positionV>
                <wp:extent cx="2371725" cy="1123950"/>
                <wp:effectExtent l="0" t="0" r="28575" b="1905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790" w:rsidRPr="00E43F2E" w:rsidRDefault="00A4579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u w:val="single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b/>
                                <w:sz w:val="18"/>
                                <w:u w:val="single"/>
                              </w:rPr>
                              <w:t>Příkazy pro definici dat</w:t>
                            </w:r>
                          </w:p>
                          <w:p w:rsidR="00A45790" w:rsidRPr="00E43F2E" w:rsidRDefault="00A45790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sz w:val="18"/>
                              </w:rPr>
                              <w:t>CREATE – Vytváření nových objektů</w:t>
                            </w:r>
                          </w:p>
                          <w:p w:rsidR="00A45790" w:rsidRPr="00E43F2E" w:rsidRDefault="00A45790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sz w:val="18"/>
                              </w:rPr>
                              <w:t>ALTER – Změny existujících objektů</w:t>
                            </w:r>
                          </w:p>
                          <w:p w:rsidR="00A45790" w:rsidRPr="00E43F2E" w:rsidRDefault="00A45790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sz w:val="18"/>
                              </w:rPr>
                              <w:t>DROP – Odstranění objektů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D5A3" id="_x0000_s1030" type="#_x0000_t202" style="position:absolute;margin-left:306.4pt;margin-top:157.9pt;width:186.75pt;height:8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F6LwIAAFEEAAAOAAAAZHJzL2Uyb0RvYy54bWysVF2O0zAQfkfiDpbfaZpsS7dR09XSpQhp&#10;+ZF2OYDrOI2F7TG226TcaM/BxRg7bakWxAMiD5bHM/48830zWdz0WpG9cF6CqWg+GlMiDIdamm1F&#10;vzyuX11T4gMzNVNgREUPwtOb5csXi86WooAWVC0cQRDjy85WtA3BllnmeSs08yOwwqCzAadZQNNt&#10;s9qxDtG1yorx+HXWgautAy68x9O7wUmXCb9pBA+fmsaLQFRFMbeQVpfWTVyz5YKVW8dsK/kxDfYP&#10;WWgmDT56hrpjgZGdk79BackdeGjCiIPOoGkkF6kGrCYfP6vmoWVWpFqQHG/PNPn/B8s/7j87IuuK&#10;FpQYplGiR9EH2P94IhaUIEWkqLO+xMgHi7GhfwM9Sp3K9fYe+FdPDKxaZrbi1jnoWsFqTDGPN7OL&#10;qwOOjyCb7gPU+BbbBUhAfeN05A8ZIYiOUh3O8mA+hONhcTXLZ8WUEo6+PC+u5tMkYMbK03XrfHgn&#10;QJO4qahD/RM829/7ENNh5SkkvuZByXotlUqG225WypE9w15Zpy9V8CxMGdJVdD7FRP4OMU7fnyC0&#10;DNj0SuqKXp+DWBl5e2vq1JKBSTXsMWVljkRG7gYWQ7/pk2yTkz4bqA/IrIOhx3EmcdOC+05Jh/1d&#10;Uf9tx5ygRL03qM48n0ziQCRjMp0VaLhLz+bSwwxHqIoGSobtKqQhigwYuEUVG5n4jXIPmRxTxr5N&#10;tB9nLA7GpZ2ifv0Jlj8BAAD//wMAUEsDBBQABgAIAAAAIQCDplBg4QAAAAsBAAAPAAAAZHJzL2Rv&#10;d25yZXYueG1sTI/NTsMwEITvSLyDtUhcEHXSlJCEbCqEBIIbtBVc3dhNIvwTbDcNb89ygtusZjTz&#10;bb2ejWaT8mFwFiFdJMCUbZ0cbIew2z5eF8BCFFYK7axC+FYB1s35WS0q6U72TU2b2DEqsaESCH2M&#10;Y8V5aHtlRFi4UVnyDs4bEen0HZdenKjcaL5MkpwbMVha6MWoHnrVfm6OBqFYPU8f4SV7fW/zgy7j&#10;1e309OURLy/m+ztgUc3xLwy/+IQODTHt3dHKwDRCni4JPSJk6Q0JSpRFngHbI6xKsnhT8/8/ND8A&#10;AAD//wMAUEsBAi0AFAAGAAgAAAAhALaDOJL+AAAA4QEAABMAAAAAAAAAAAAAAAAAAAAAAFtDb250&#10;ZW50X1R5cGVzXS54bWxQSwECLQAUAAYACAAAACEAOP0h/9YAAACUAQAACwAAAAAAAAAAAAAAAAAv&#10;AQAAX3JlbHMvLnJlbHNQSwECLQAUAAYACAAAACEAU8fRei8CAABRBAAADgAAAAAAAAAAAAAAAAAu&#10;AgAAZHJzL2Uyb0RvYy54bWxQSwECLQAUAAYACAAAACEAg6ZQYOEAAAALAQAADwAAAAAAAAAAAAAA&#10;AACJBAAAZHJzL2Rvd25yZXYueG1sUEsFBgAAAAAEAAQA8wAAAJcFAAAAAA==&#10;">
                <v:textbox>
                  <w:txbxContent>
                    <w:p w:rsidR="00A45790" w:rsidRPr="00E43F2E" w:rsidRDefault="00A45790">
                      <w:pPr>
                        <w:rPr>
                          <w:rFonts w:ascii="Arial" w:hAnsi="Arial" w:cs="Arial"/>
                          <w:b/>
                          <w:sz w:val="18"/>
                          <w:u w:val="single"/>
                        </w:rPr>
                      </w:pPr>
                      <w:r w:rsidRPr="00E43F2E">
                        <w:rPr>
                          <w:rFonts w:ascii="Arial" w:hAnsi="Arial" w:cs="Arial"/>
                          <w:b/>
                          <w:sz w:val="18"/>
                          <w:u w:val="single"/>
                        </w:rPr>
                        <w:t>Příkazy pro definici dat</w:t>
                      </w:r>
                    </w:p>
                    <w:p w:rsidR="00A45790" w:rsidRPr="00E43F2E" w:rsidRDefault="00A45790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3F2E">
                        <w:rPr>
                          <w:rFonts w:ascii="Arial" w:hAnsi="Arial" w:cs="Arial"/>
                          <w:sz w:val="18"/>
                        </w:rPr>
                        <w:t>CREATE – Vytváření nových objektů</w:t>
                      </w:r>
                    </w:p>
                    <w:p w:rsidR="00A45790" w:rsidRPr="00E43F2E" w:rsidRDefault="00A45790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3F2E">
                        <w:rPr>
                          <w:rFonts w:ascii="Arial" w:hAnsi="Arial" w:cs="Arial"/>
                          <w:sz w:val="18"/>
                        </w:rPr>
                        <w:t>ALTER – Změny existujících objektů</w:t>
                      </w:r>
                    </w:p>
                    <w:p w:rsidR="00A45790" w:rsidRPr="00E43F2E" w:rsidRDefault="00A45790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E43F2E">
                        <w:rPr>
                          <w:rFonts w:ascii="Arial" w:hAnsi="Arial" w:cs="Arial"/>
                          <w:sz w:val="18"/>
                        </w:rPr>
                        <w:t>DROP – Odstranění objektů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06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67450" cy="2000250"/>
                <wp:effectExtent l="0" t="0" r="19050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06D" w:rsidRPr="00E43F2E" w:rsidRDefault="00AE706D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SQL datové typy</w:t>
                            </w:r>
                          </w:p>
                          <w:p w:rsidR="00AE706D" w:rsidRPr="00E43F2E" w:rsidRDefault="00AE706D">
                            <w:pPr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</w:rPr>
                              <w:t xml:space="preserve">SMALLINT – Rozpětí celých čísel od </w:t>
                            </w:r>
                            <w:r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32,768 do 32,767</w:t>
                            </w:r>
                            <w:r w:rsidR="00A45790"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, velikost 2 Byte</w:t>
                            </w:r>
                          </w:p>
                          <w:p w:rsidR="00AE706D" w:rsidRPr="00E43F2E" w:rsidRDefault="00AE706D">
                            <w:pPr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 xml:space="preserve">INTEGER – Rozpětí celých čísel od </w:t>
                            </w:r>
                            <w:r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2,147,483,648 do 2,147,483,647</w:t>
                            </w:r>
                            <w:r w:rsidR="00A45790"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, velikost 4 Byte</w:t>
                            </w:r>
                          </w:p>
                          <w:p w:rsidR="00A45790" w:rsidRPr="00E43F2E" w:rsidRDefault="00A45790">
                            <w:pPr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FLOAT(x) – Čísla s desetinnou čárkou, velikost 8 Byte</w:t>
                            </w:r>
                          </w:p>
                          <w:p w:rsidR="00AE706D" w:rsidRPr="00E43F2E" w:rsidRDefault="00AE706D">
                            <w:pPr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VARCHAR(n) – Znakové řetězce nějaké délky n</w:t>
                            </w:r>
                          </w:p>
                          <w:p w:rsidR="00AE706D" w:rsidRPr="00E43F2E" w:rsidRDefault="00AE706D">
                            <w:pPr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 xml:space="preserve">DATE </w:t>
                            </w:r>
                            <w:r w:rsidRPr="00E43F2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7"/>
                              </w:rPr>
                              <w:t xml:space="preserve">- </w:t>
                            </w:r>
                            <w:r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 xml:space="preserve">Datum ve formátu dle nastavení: </w:t>
                            </w:r>
                            <w:proofErr w:type="spellStart"/>
                            <w:r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yyyy</w:t>
                            </w:r>
                            <w:proofErr w:type="spellEnd"/>
                            <w:r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/mm/</w:t>
                            </w:r>
                            <w:proofErr w:type="spellStart"/>
                            <w:r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dd</w:t>
                            </w:r>
                            <w:proofErr w:type="spellEnd"/>
                            <w:r w:rsidR="00A45790"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.</w:t>
                            </w:r>
                          </w:p>
                          <w:p w:rsidR="00A45790" w:rsidRPr="00E43F2E" w:rsidRDefault="00AE706D">
                            <w:pPr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</w:pPr>
                            <w:r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TIME- Čas v</w:t>
                            </w:r>
                            <w:r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e for</w:t>
                            </w:r>
                            <w:bookmarkStart w:id="0" w:name="_GoBack"/>
                            <w:bookmarkEnd w:id="0"/>
                            <w:r w:rsidRPr="00E43F2E">
                              <w:rPr>
                                <w:rFonts w:ascii="Arial" w:hAnsi="Arial" w:cs="Arial"/>
                                <w:color w:val="000000"/>
                                <w:szCs w:val="27"/>
                              </w:rPr>
                              <w:t>mátu hodina/minuta/vteřina.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493.5pt;height:15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IAMAIAAFMEAAAOAAAAZHJzL2Uyb0RvYy54bWysVNtu2zAMfR+wfxD0vjgxcmmNOEWXLsOA&#10;7gK0+wBGlmNhsqhJSuzuj/Yd/bFRcppmt5dhfhBEkTo6PCS9vOpbzQ7SeYWm5JPRmDNpBFbK7Er+&#10;+X7z6oIzH8BUoNHIkj9Iz69WL18sO1vIHBvUlXSMQIwvOlvyJgRbZJkXjWzBj9BKQ84aXQuBTLfL&#10;Kgcdobc6y8fjedahq6xDIb2n05vByVcJv66lCB/r2svAdMmJW0irS+s2rtlqCcXOgW2UONKAf2DR&#10;gjL06AnqBgKwvVO/QbVKOPRYh5HANsO6VkKmHCibyfiXbO4asDLlQuJ4e5LJ/z9Y8eHwyTFVlTyf&#10;LDgz0FKR7mUf8PD4nVnUkuVRpM76gmLvLEWH/jX2VOyUsLe3KL54ZnDdgNnJa+ewayRURHISb2Zn&#10;VwccH0G23Xus6C3YB0xAfe3aqCBpwgidivVwKhDxYYIO5/l8MZ2RS5CPyj/OyYhvQPF03Tof3kps&#10;WdyU3FEHJHg43PowhD6FxNc8alVtlNbJcLvtWjt2AOqWTfqO6D+FacO6kl/O8tmgwF8hiCB9f4Jo&#10;VaC216ot+cUpCIqo2xtTEU0oAig97Ck7bY5CRu0GFUO/7VPhZvGBKPIWqwdS1uHQ5TSVtGnQfeOs&#10;ow4vuf+6Byc50+8MVedyMp3GkUjGdLbIyXDnnu25B4wgqJIHzobtOqQxilQNXlMVa5X0fWZypEyd&#10;myp0nLI4Gud2inr+F6x+AAAA//8DAFBLAwQUAAYACAAAACEAJJKfD9wAAAAFAQAADwAAAGRycy9k&#10;b3ducmV2LnhtbEyPwU7DMBBE70j8g7VIXBB1SqFNQ5wKIYHgBm0FVzfeJhH2OthuGv6ehQtcRhrN&#10;auZtuRqdFQOG2HlSMJ1kIJBqbzpqFGw3D5c5iJg0GW09oYIvjLCqTk9KXRh/pFcc1qkRXEKx0Ara&#10;lPpCyli36HSc+B6Js70PTie2oZEm6COXOyuvsmwune6IF1rd432L9cf64BTk10/De3yevbzV871d&#10;povF8PgZlDo/G+9uQSQc098x/OAzOlTMtPMHMlFYBfxI+lXOlvmC7U7BbHqTgaxK+Z+++gYAAP//&#10;AwBQSwECLQAUAAYACAAAACEAtoM4kv4AAADhAQAAEwAAAAAAAAAAAAAAAAAAAAAAW0NvbnRlbnRf&#10;VHlwZXNdLnhtbFBLAQItABQABgAIAAAAIQA4/SH/1gAAAJQBAAALAAAAAAAAAAAAAAAAAC8BAABf&#10;cmVscy8ucmVsc1BLAQItABQABgAIAAAAIQAzOBIAMAIAAFMEAAAOAAAAAAAAAAAAAAAAAC4CAABk&#10;cnMvZTJvRG9jLnhtbFBLAQItABQABgAIAAAAIQAkkp8P3AAAAAUBAAAPAAAAAAAAAAAAAAAAAIoE&#10;AABkcnMvZG93bnJldi54bWxQSwUGAAAAAAQABADzAAAAkwUAAAAA&#10;">
                <v:textbox>
                  <w:txbxContent>
                    <w:p w:rsidR="00AE706D" w:rsidRPr="00E43F2E" w:rsidRDefault="00AE706D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E43F2E">
                        <w:rPr>
                          <w:rFonts w:ascii="Arial" w:hAnsi="Arial" w:cs="Arial"/>
                          <w:b/>
                          <w:u w:val="single"/>
                        </w:rPr>
                        <w:t>SQL datové typy</w:t>
                      </w:r>
                    </w:p>
                    <w:p w:rsidR="00AE706D" w:rsidRPr="00E43F2E" w:rsidRDefault="00AE706D">
                      <w:pPr>
                        <w:rPr>
                          <w:rFonts w:ascii="Arial" w:hAnsi="Arial" w:cs="Arial"/>
                          <w:color w:val="000000"/>
                          <w:szCs w:val="27"/>
                        </w:rPr>
                      </w:pPr>
                      <w:r w:rsidRPr="00E43F2E">
                        <w:rPr>
                          <w:rFonts w:ascii="Arial" w:hAnsi="Arial" w:cs="Arial"/>
                        </w:rPr>
                        <w:t xml:space="preserve">SMALLINT – Rozpětí celých čísel od </w:t>
                      </w:r>
                      <w:r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>32,768 do 32,767</w:t>
                      </w:r>
                      <w:r w:rsidR="00A45790"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>, velikost 2 Byte</w:t>
                      </w:r>
                    </w:p>
                    <w:p w:rsidR="00AE706D" w:rsidRPr="00E43F2E" w:rsidRDefault="00AE706D">
                      <w:pPr>
                        <w:rPr>
                          <w:rFonts w:ascii="Arial" w:hAnsi="Arial" w:cs="Arial"/>
                          <w:color w:val="000000"/>
                          <w:szCs w:val="27"/>
                        </w:rPr>
                      </w:pPr>
                      <w:r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 xml:space="preserve">INTEGER – Rozpětí celých čísel od </w:t>
                      </w:r>
                      <w:r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>2,147,483,648 do 2,147,483,647</w:t>
                      </w:r>
                      <w:r w:rsidR="00A45790"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>, velikost 4 Byte</w:t>
                      </w:r>
                    </w:p>
                    <w:p w:rsidR="00A45790" w:rsidRPr="00E43F2E" w:rsidRDefault="00A45790">
                      <w:pPr>
                        <w:rPr>
                          <w:rFonts w:ascii="Arial" w:hAnsi="Arial" w:cs="Arial"/>
                          <w:color w:val="000000"/>
                          <w:szCs w:val="27"/>
                        </w:rPr>
                      </w:pPr>
                      <w:r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>FLOAT(x) – Čísla s desetinnou čárkou, velikost 8 Byte</w:t>
                      </w:r>
                    </w:p>
                    <w:p w:rsidR="00AE706D" w:rsidRPr="00E43F2E" w:rsidRDefault="00AE706D">
                      <w:pPr>
                        <w:rPr>
                          <w:rFonts w:ascii="Arial" w:hAnsi="Arial" w:cs="Arial"/>
                          <w:color w:val="000000"/>
                          <w:szCs w:val="27"/>
                        </w:rPr>
                      </w:pPr>
                      <w:r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>VARCHAR(n) – Znakové řetězce nějaké délky n</w:t>
                      </w:r>
                    </w:p>
                    <w:p w:rsidR="00AE706D" w:rsidRPr="00E43F2E" w:rsidRDefault="00AE706D">
                      <w:pPr>
                        <w:rPr>
                          <w:rFonts w:ascii="Arial" w:hAnsi="Arial" w:cs="Arial"/>
                          <w:color w:val="000000"/>
                          <w:szCs w:val="27"/>
                        </w:rPr>
                      </w:pPr>
                      <w:r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 xml:space="preserve">DATE </w:t>
                      </w:r>
                      <w:r w:rsidRPr="00E43F2E">
                        <w:rPr>
                          <w:rFonts w:ascii="Arial" w:hAnsi="Arial" w:cs="Arial"/>
                          <w:color w:val="000000"/>
                          <w:sz w:val="18"/>
                          <w:szCs w:val="27"/>
                        </w:rPr>
                        <w:t xml:space="preserve">- </w:t>
                      </w:r>
                      <w:r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 xml:space="preserve">Datum ve formátu dle nastavení: </w:t>
                      </w:r>
                      <w:proofErr w:type="spellStart"/>
                      <w:r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>yyyy</w:t>
                      </w:r>
                      <w:proofErr w:type="spellEnd"/>
                      <w:r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>/mm/</w:t>
                      </w:r>
                      <w:proofErr w:type="spellStart"/>
                      <w:r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>dd</w:t>
                      </w:r>
                      <w:proofErr w:type="spellEnd"/>
                      <w:r w:rsidR="00A45790"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>.</w:t>
                      </w:r>
                    </w:p>
                    <w:p w:rsidR="00A45790" w:rsidRPr="00E43F2E" w:rsidRDefault="00AE706D">
                      <w:pPr>
                        <w:rPr>
                          <w:rFonts w:ascii="Arial" w:hAnsi="Arial" w:cs="Arial"/>
                          <w:color w:val="000000"/>
                          <w:szCs w:val="27"/>
                        </w:rPr>
                      </w:pPr>
                      <w:r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>TIME- Čas v</w:t>
                      </w:r>
                      <w:r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>e for</w:t>
                      </w:r>
                      <w:bookmarkStart w:id="1" w:name="_GoBack"/>
                      <w:bookmarkEnd w:id="1"/>
                      <w:r w:rsidRPr="00E43F2E">
                        <w:rPr>
                          <w:rFonts w:ascii="Arial" w:hAnsi="Arial" w:cs="Arial"/>
                          <w:color w:val="000000"/>
                          <w:szCs w:val="27"/>
                        </w:rPr>
                        <w:t>mátu hodina/minuta/vteřina.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F0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758"/>
    <w:multiLevelType w:val="hybridMultilevel"/>
    <w:tmpl w:val="CB38A9FE"/>
    <w:lvl w:ilvl="0" w:tplc="3BEAFC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55F2"/>
    <w:multiLevelType w:val="hybridMultilevel"/>
    <w:tmpl w:val="1E10C2B6"/>
    <w:lvl w:ilvl="0" w:tplc="2264A4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45C49"/>
    <w:multiLevelType w:val="multilevel"/>
    <w:tmpl w:val="602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424AE"/>
    <w:multiLevelType w:val="multilevel"/>
    <w:tmpl w:val="B256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647B9"/>
    <w:multiLevelType w:val="multilevel"/>
    <w:tmpl w:val="9012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6D"/>
    <w:rsid w:val="007F0F19"/>
    <w:rsid w:val="00A45790"/>
    <w:rsid w:val="00AE706D"/>
    <w:rsid w:val="00DD6F27"/>
    <w:rsid w:val="00E4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B667"/>
  <w15:chartTrackingRefBased/>
  <w15:docId w15:val="{C2A2C545-EA71-4759-AE8E-1430C623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E43F2E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DD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START_TRANS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ROLLBA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COMM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.wikipedia.org/wiki/START_TRANSACTION" TargetMode="External"/><Relationship Id="rId10" Type="http://schemas.openxmlformats.org/officeDocument/2006/relationships/hyperlink" Target="https://cs.wikipedia.org/wiki/ROLLB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COMMI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Divíšek</dc:creator>
  <cp:keywords/>
  <dc:description/>
  <cp:lastModifiedBy>Lukáš Divíšek</cp:lastModifiedBy>
  <cp:revision>1</cp:revision>
  <dcterms:created xsi:type="dcterms:W3CDTF">2022-04-01T06:14:00Z</dcterms:created>
  <dcterms:modified xsi:type="dcterms:W3CDTF">2022-04-01T06:50:00Z</dcterms:modified>
</cp:coreProperties>
</file>