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positive, 18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2026-10-14T10:28:38.807Z</dcterms:created>
  <dcterms:modified xsi:type="dcterms:W3CDTF">2026-10-14T10:28:38.807Z</dcterms:modified>
</cp:coreProperties>
</file>

<file path=docProps/custom.xml><?xml version="1.0" encoding="utf-8"?>
<Properties xmlns="http://schemas.openxmlformats.org/officeDocument/2006/custom-properties" xmlns:vt="http://schemas.openxmlformats.org/officeDocument/2006/docPropsVTypes"/>
</file>