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USER ACCEPTANCE TEST PLAN (ADMINISTRATOR)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Administrator opens the Dashboard: sign in as Administrator. The server issues a signed token (JWT) holding the user id, role 'admin' and token_version</w:t>
            </w:r>
          </w:p>
        </w:tc>
        <w:tc>
          <w:tcPr>
            <w:tcW w:type="dxa" w:w="4700"/>
          </w:tcPr>
          <w:p>
            <w:pPr>
              <w:spacing w:after="0"/>
            </w:pPr>
            <w:r/>
            <w:r>
              <w:rPr>
                <w:rFonts w:ascii="Calibri" w:hAnsi="Calibri"/>
                <w:sz w:val="21"/>
              </w:rPr>
              <w:t>HTTP 200, the token cookie is set and dashboard.html opens with the shop's figures from GET /api/dashboard/stats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menu opens its own records: sign in as Administrator and click Dashboard, Inventory, Sales, Suppliers, Reports and Users in the sidebar one after another, then the bell and View all notifications. Each page loads its records from its own API endpoint</w:t>
            </w:r>
          </w:p>
        </w:tc>
        <w:tc>
          <w:tcPr>
            <w:tcW w:type="dxa" w:w="4700"/>
          </w:tcPr>
          <w:p>
            <w:pPr>
              <w:spacing w:after="0"/>
            </w:pPr>
            <w:r/>
            <w:r>
              <w:rPr>
                <w:rFonts w:ascii="Calibri" w:hAnsi="Calibri"/>
                <w:sz w:val="21"/>
              </w:rPr>
              <w:t>Each request returns HTTP 200 and each page lists its own records: products, sales, suppliers, user accounts and notifications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finds a product: press Ctrl + J (Cmd + J on a Mac), type the name of a product, then press Enter. Jump to searches with GET /api/products?search=(name)&amp;limit=5</w:t>
            </w:r>
          </w:p>
        </w:tc>
        <w:tc>
          <w:tcPr>
            <w:tcW w:type="dxa" w:w="4700"/>
          </w:tcPr>
          <w:p>
            <w:pPr>
              <w:spacing w:after="0"/>
            </w:pPr>
            <w:r/>
            <w:r>
              <w:rPr>
                <w:rFonts w:ascii="Calibri" w:hAnsi="Calibri"/>
                <w:sz w:val="21"/>
              </w:rPr>
              <w:t>The product is listed among the matches (5 at most) and Enter opens that product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counts match Inventory: compare Total Products, Restock Needed and Expiring Soon on the Dashboard with the matching figures in Inventory. Both pages count the products table with the same query</w:t>
            </w:r>
          </w:p>
        </w:tc>
        <w:tc>
          <w:tcPr>
            <w:tcW w:type="dxa" w:w="4700"/>
          </w:tcPr>
          <w:p>
            <w:pPr>
              <w:spacing w:after="0"/>
            </w:pPr>
            <w:r/>
            <w:r>
              <w:rPr>
                <w:rFonts w:ascii="Calibri" w:hAnsi="Calibri"/>
                <w:sz w:val="21"/>
              </w:rPr>
              <w:t>The three numbers are equal on both pages; Restock Needed counts the products with stock_quantity at or below reorder_level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Dashboard. Total Revenue sums sales.final_amount only where payment_status is not 'voided'</w:t>
            </w:r>
          </w:p>
        </w:tc>
        <w:tc>
          <w:tcPr>
            <w:tcW w:type="dxa" w:w="4700"/>
          </w:tcPr>
          <w:p>
            <w:pPr>
              <w:spacing w:after="0"/>
            </w:pPr>
            <w:r/>
            <w:r>
              <w:rPr>
                <w:rFonts w:ascii="Calibri" w:hAnsi="Calibri"/>
                <w:sz w:val="21"/>
              </w:rPr>
              <w:t>The sale reads "Voided" in Recent Sales and Total Revenue goes down by its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 name is empty: click Add, leave Product name empty, then click Save product. The form is checked before POST /api/products is sent</w:t>
            </w:r>
          </w:p>
        </w:tc>
        <w:tc>
          <w:tcPr>
            <w:tcW w:type="dxa" w:w="4700"/>
          </w:tcPr>
          <w:p>
            <w:pPr>
              <w:spacing w:after="0"/>
            </w:pPr>
            <w:r/>
            <w:r>
              <w:rPr>
                <w:rFonts w:ascii="Calibri" w:hAnsi="Calibri"/>
                <w:sz w:val="21"/>
              </w:rPr>
              <w:t>"Enter the product name." is displayed under Product name and no row is inserted in products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Unit price: click Add and type letters in Unit price (a number field saved to products.unit_price)</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Save product. A barcode must be 8, 12 or 13 digits, numbers only (EAN-8, UPC-A or EAN-13)</w:t>
            </w:r>
          </w:p>
        </w:tc>
        <w:tc>
          <w:tcPr>
            <w:tcW w:type="dxa" w:w="4700"/>
          </w:tcPr>
          <w:p>
            <w:pPr>
              <w:spacing w:after="0"/>
            </w:pPr>
            <w:r/>
            <w:r>
              <w:rPr>
                <w:rFonts w:ascii="Calibri" w:hAnsi="Calibri"/>
                <w:sz w:val="21"/>
              </w:rPr>
              <w:t>"A barcode is 8, 12 or 13 digits. This one has 4." is displayed under Barcode; POST /api/products is refused with HTTP 400 and no row is inserted in products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bulk quantity is not a whole number: tick a product, click Adjust stock, choose Add stock, type 10+10, then click Continue. The quantity must be one whole number above 0</w:t>
            </w:r>
          </w:p>
        </w:tc>
        <w:tc>
          <w:tcPr>
            <w:tcW w:type="dxa" w:w="4700"/>
          </w:tcPr>
          <w:p>
            <w:pPr>
              <w:spacing w:after="0"/>
            </w:pPr>
            <w:r/>
            <w:r>
              <w:rPr>
                <w:rFonts w:ascii="Calibri" w:hAnsi="Calibri"/>
                <w:sz w:val="21"/>
              </w:rPr>
              <w:t>""10+10" is not a whole number. Type one number only, like 10 (no + or - signs, no letters). Use Add stock or Remove stock above to choose which." is displayed in the dialog and no stock change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stock is removed than is on hand: tick a product with 20 in stock, click Adjust stock, choose Remove stock, enter 999, click Continue, then Yes, Adjust. PUT /api/products/(id)/stock locks the product row and compares 999 with stock_quantity</w:t>
            </w:r>
          </w:p>
        </w:tc>
        <w:tc>
          <w:tcPr>
            <w:tcW w:type="dxa" w:w="4700"/>
          </w:tcPr>
          <w:p>
            <w:pPr>
              <w:spacing w:after="0"/>
            </w:pPr>
            <w:r/>
            <w:r>
              <w:rPr>
                <w:rFonts w:ascii="Calibri" w:hAnsi="Calibri"/>
                <w:sz w:val="21"/>
              </w:rPr>
              <w:t>The result lists the product under Not changed with "Only 20 in stock: you cannot remove 999." (HTTP 400). The change is rolled back: stock_quantity stays 20 and no stock_movements row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enter today's date in Expiration date. The date picker starts 7 days ahead, and a typed date is checked as soon as it is complete</w:t>
            </w:r>
          </w:p>
        </w:tc>
        <w:tc>
          <w:tcPr>
            <w:tcW w:type="dxa" w:w="4700"/>
          </w:tcPr>
          <w:p>
            <w:pPr>
              <w:spacing w:after="0"/>
            </w:pPr>
            <w:r/>
            <w:r>
              <w:rPr>
                <w:rFonts w:ascii="Calibri" w:hAnsi="Calibri"/>
                <w:sz w:val="21"/>
              </w:rPr>
              <w:t>"The expiration date must be at least 7 days from today: (date) or later." is displayed under Expiration date; saving is refused with HTTP 400 and products.expiration_date is not set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open More details, click Upload and choose a picture larger than 10 MB. Only PNG, JPG, WEBP or GIF up to 10 MB is accepted</w:t>
            </w:r>
          </w:p>
        </w:tc>
        <w:tc>
          <w:tcPr>
            <w:tcW w:type="dxa" w:w="4700"/>
          </w:tcPr>
          <w:p>
            <w:pPr>
              <w:spacing w:after="0"/>
            </w:pPr>
            <w:r/>
            <w:r>
              <w:rPr>
                <w:rFonts w:ascii="Calibri" w:hAnsi="Calibri"/>
                <w:sz w:val="21"/>
              </w:rPr>
              <w:t>"This picture is (n) MB. Choose one of 10 MB or less." is displayed and the picture is not attached; the server also refuses a picture over 10 MB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 products: click the Low Stock chip. The list is filtered to products with stock_quantity above 0 and at or below reorder_level</w:t>
            </w:r>
          </w:p>
        </w:tc>
        <w:tc>
          <w:tcPr>
            <w:tcW w:type="dxa" w:w="4700"/>
          </w:tcPr>
          <w:p>
            <w:pPr>
              <w:spacing w:after="0"/>
            </w:pPr>
            <w:r/>
            <w:r>
              <w:rPr>
                <w:rFonts w:ascii="Calibri" w:hAnsi="Calibri"/>
                <w:sz w:val="21"/>
              </w:rPr>
              <w:t>Only those products are listed, and the count on the chip equals the number of rows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that another product already has, then press Enter. PUT /api/products/(id) looks for another product with the same products.barcode</w:t>
            </w:r>
          </w:p>
        </w:tc>
        <w:tc>
          <w:tcPr>
            <w:tcW w:type="dxa" w:w="4700"/>
          </w:tcPr>
          <w:p>
            <w:pPr>
              <w:spacing w:after="0"/>
            </w:pPr>
            <w:r/>
            <w:r>
              <w:rPr>
                <w:rFonts w:ascii="Calibri" w:hAnsi="Calibri"/>
                <w:sz w:val="21"/>
              </w:rPr>
              <w:t>HTTP 409 with "The barcode (code) is already used by (product) (SKU (sku)). Each product needs its own barcode." and products.barcode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reordering creates purchase orders: click Reorder, tick the products, click Reorder Selected, then click Yes, Create Orders. POST /api/purchase-orders/auto-generate groups the products by supplier</w:t>
            </w:r>
          </w:p>
        </w:tc>
        <w:tc>
          <w:tcPr>
            <w:tcW w:type="dxa" w:w="4700"/>
          </w:tcPr>
          <w:p>
            <w:pPr>
              <w:spacing w:after="0"/>
            </w:pPr>
            <w:r/>
            <w:r>
              <w:rPr>
                <w:rFonts w:ascii="Calibri" w:hAnsi="Calibri"/>
                <w:sz w:val="21"/>
              </w:rPr>
              <w:t>One purchase_orders row (status 'pending') with its po_items rows is created per supplier, each supplier is emailed its order (logged in email_logs as 'po'), and "Purchase orders sent" is displayed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expired stock is written off: in Suppliers, open the Orders view, click Receive into stock on an order for a product that has expired, enter the new batch's expiration date (7 days ahead or later), then confirm. PUT /api/purchase-orders/(id)/status 'received' runs as one transaction</w:t>
            </w:r>
          </w:p>
        </w:tc>
        <w:tc>
          <w:tcPr>
            <w:tcW w:type="dxa" w:w="4700"/>
          </w:tcPr>
          <w:p>
            <w:pPr>
              <w:spacing w:after="0"/>
            </w:pPr>
            <w:r/>
            <w:r>
              <w:rPr>
                <w:rFonts w:ascii="Calibri" w:hAnsi="Calibri"/>
                <w:sz w:val="21"/>
              </w:rPr>
              <w:t>A stock_movements row 'damage' takes off the expired units, the received quantity is added with a 'purchase' row, products.expiration_date is set to the new date, and the order reads Received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Void Sale. The reason is required before POST /api/sales/(id)/void is sent</w:t>
            </w:r>
          </w:p>
        </w:tc>
        <w:tc>
          <w:tcPr>
            <w:tcW w:type="dxa" w:w="4700"/>
          </w:tcPr>
          <w:p>
            <w:pPr>
              <w:spacing w:after="0"/>
            </w:pPr>
            <w:r/>
            <w:r>
              <w:rPr>
                <w:rFonts w:ascii="Calibri" w:hAnsi="Calibri"/>
                <w:sz w:val="21"/>
              </w:rPr>
              <w:t>"A reason is required to void a sale" is displayed and sales.payment_status stays 'completed'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Filter. The date range is checked before the sales are fetched</w:t>
            </w:r>
          </w:p>
        </w:tc>
        <w:tc>
          <w:tcPr>
            <w:tcW w:type="dxa" w:w="4700"/>
          </w:tcPr>
          <w:p>
            <w:pPr>
              <w:spacing w:after="0"/>
            </w:pPr>
            <w:r/>
            <w:r>
              <w:rPr>
                <w:rFonts w:ascii="Calibri" w:hAnsi="Calibri"/>
                <w:sz w:val="21"/>
              </w:rPr>
              <w:t>"The start date is after the end date" is displayed and no sales are listed for the reversed range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date is in the future: click End of day and type a business date after today. The date picker stops at today</w:t>
            </w:r>
          </w:p>
        </w:tc>
        <w:tc>
          <w:tcPr>
            <w:tcW w:type="dxa" w:w="4700"/>
          </w:tcPr>
          <w:p>
            <w:pPr>
              <w:spacing w:after="0"/>
            </w:pPr>
            <w:r/>
            <w:r>
              <w:rPr>
                <w:rFonts w:ascii="Calibri" w:hAnsi="Calibri"/>
                <w:sz w:val="21"/>
              </w:rPr>
              <w:t>"You cannot count a day that has not happened yet. Choose today or an earlier date." is displayed and the date goes back to today; GET and POST /api/sales/eod refuse a future date with HTTP 400</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the total: find a voided sale (sales.payment_status 'voided') in the Sales History list</w:t>
            </w:r>
          </w:p>
        </w:tc>
        <w:tc>
          <w:tcPr>
            <w:tcW w:type="dxa" w:w="4700"/>
          </w:tcPr>
          <w:p>
            <w:pPr>
              <w:spacing w:after="0"/>
            </w:pPr>
            <w:r/>
            <w:r>
              <w:rPr>
                <w:rFonts w:ascii="Calibri" w:hAnsi="Calibri"/>
                <w:sz w:val="21"/>
              </w:rPr>
              <w:t>Its row reads Voided and its final_amount is not part of Total Sales Amount, which sums only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count is saved: click End of day, enter the cash counted, then click Save count. POST /api/sales/eod works out the expected cash: opening cash + cash sales + cash in − cash out</w:t>
            </w:r>
          </w:p>
        </w:tc>
        <w:tc>
          <w:tcPr>
            <w:tcW w:type="dxa" w:w="4700"/>
          </w:tcPr>
          <w:p>
            <w:pPr>
              <w:spacing w:after="0"/>
            </w:pPr>
            <w:r/>
            <w:r>
              <w:rPr>
                <w:rFonts w:ascii="Calibri" w:hAnsi="Calibri"/>
                <w:sz w:val="21"/>
              </w:rPr>
              <w:t>A cash_reconciliations row is saved with expected_cash, counted_cash and discrepancy (counted − expected), shown as Balanced, Over by or Short by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Void Sale. POST /api/sales/(id)/void runs as one transaction</w:t>
            </w:r>
          </w:p>
        </w:tc>
        <w:tc>
          <w:tcPr>
            <w:tcW w:type="dxa" w:w="4700"/>
          </w:tcPr>
          <w:p>
            <w:pPr>
              <w:spacing w:after="0"/>
            </w:pPr>
            <w:r/>
            <w:r>
              <w:rPr>
                <w:rFonts w:ascii="Calibri" w:hAnsi="Calibri"/>
                <w:sz w:val="21"/>
              </w:rPr>
              <w:t>sales.payment_status becomes 'voided' with the reason added to notes, each item's stock_quantity goes back up with an 'in' stock_movements row (reference 'sale_void'), an audit_logs row is written, and "Sale voided"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Supplier name is empty: click Add supplier, leave Supplier name empty, then click Save supplier. The required field is checked in the browser before POST /api/suppliers is sent</w:t>
            </w:r>
          </w:p>
        </w:tc>
        <w:tc>
          <w:tcPr>
            <w:tcW w:type="dxa" w:w="4700"/>
          </w:tcPr>
          <w:p>
            <w:pPr>
              <w:spacing w:after="0"/>
            </w:pPr>
            <w:r/>
            <w:r>
              <w:rPr>
                <w:rFonts w:ascii="Calibri" w:hAnsi="Calibri"/>
                <w:sz w:val="21"/>
              </w:rPr>
              <w:t>The tooltip "Please fill out this field." is displayed on Supplier name and no row is inserted in suppliers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Save supplier. The email field is checked in the browser</w:t>
            </w:r>
          </w:p>
        </w:tc>
        <w:tc>
          <w:tcPr>
            <w:tcW w:type="dxa" w:w="4700"/>
          </w:tcPr>
          <w:p>
            <w:pPr>
              <w:spacing w:after="0"/>
            </w:pPr>
            <w:r/>
            <w:r>
              <w:rPr>
                <w:rFonts w:ascii="Calibri" w:hAnsi="Calibri"/>
                <w:sz w:val="21"/>
              </w:rPr>
              <w:t>The tooltip "Please include an '@' in the email address." is displayed and the supplier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in the Orders view,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is displayed; the order is not marked received and stock_quantity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Rating matches Performance: read a supplier's stars in the Rating column, then click Performance on the same supplier. Both use the same rating rule: 4 stars or more meets the standard</w:t>
            </w:r>
          </w:p>
        </w:tc>
        <w:tc>
          <w:tcPr>
            <w:tcW w:type="dxa" w:w="4700"/>
          </w:tcPr>
          <w:p>
            <w:pPr>
              <w:spacing w:after="0"/>
            </w:pPr>
            <w:r/>
            <w:r>
              <w:rPr>
                <w:rFonts w:ascii="Calibri" w:hAnsi="Calibri"/>
                <w:sz w:val="21"/>
              </w:rPr>
              <w:t>The stars and the result (Meets the standard / Below the standard / Not rated yet) are the same in both places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click Add supplier, enter a name that is already in suppliers, then click Save supplier. POST /api/suppliers looks for a supplier with the same name</w:t>
            </w:r>
          </w:p>
        </w:tc>
        <w:tc>
          <w:tcPr>
            <w:tcW w:type="dxa" w:w="4700"/>
          </w:tcPr>
          <w:p>
            <w:pPr>
              <w:spacing w:after="0"/>
            </w:pPr>
            <w:r/>
            <w:r>
              <w:rPr>
                <w:rFonts w:ascii="Calibri" w:hAnsi="Calibri"/>
                <w:sz w:val="21"/>
              </w:rPr>
              <w:t>HTTP 409 with "A supplier with this name is already on the list." and no second row is inserted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receiving an order adds the stock: open the Orders view, click Receive into stock on an order, then confirm. PUT /api/purchase-orders/(id)/status 'received' runs as one transaction</w:t>
            </w:r>
          </w:p>
        </w:tc>
        <w:tc>
          <w:tcPr>
            <w:tcW w:type="dxa" w:w="4700"/>
          </w:tcPr>
          <w:p>
            <w:pPr>
              <w:spacing w:after="0"/>
            </w:pPr>
            <w:r/>
            <w:r>
              <w:rPr>
                <w:rFonts w:ascii="Calibri" w:hAnsi="Calibri"/>
                <w:sz w:val="21"/>
              </w:rPr>
              <w:t>purchase_orders.status becomes 'received' with received_at set, each product's stock_quantity goes up by the quantity received, and a stock_movements row 'purchase' (reference 'purchase_order') is added for each item</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Report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in Reports, click Custom, clear both dates, then click Apply</w:t>
            </w:r>
          </w:p>
        </w:tc>
        <w:tc>
          <w:tcPr>
            <w:tcW w:type="dxa" w:w="4700"/>
          </w:tcPr>
          <w:p>
            <w:pPr>
              <w:spacing w:after="0"/>
            </w:pPr>
            <w:r/>
            <w:r>
              <w:rPr>
                <w:rFonts w:ascii="Calibri" w:hAnsi="Calibri"/>
                <w:sz w:val="21"/>
              </w:rPr>
              <w:t>"Choose both a start and an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in Reports, click Custom, choose a From date later than the To date, then click Apply</w:t>
            </w:r>
          </w:p>
        </w:tc>
        <w:tc>
          <w:tcPr>
            <w:tcW w:type="dxa" w:w="4700"/>
          </w:tcPr>
          <w:p>
            <w:pPr>
              <w:spacing w:after="0"/>
            </w:pPr>
            <w:r/>
            <w:r>
              <w:rPr>
                <w:rFonts w:ascii="Calibri" w:hAnsi="Calibri"/>
                <w:sz w:val="21"/>
              </w:rPr>
              <w:t>"The start date is after the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category lines add up to Revenue: choose All time and read the lines under Sales by category. The lines come from sale_items grouped by category, the sales recorded without items, and the discounts</w:t>
            </w:r>
          </w:p>
        </w:tc>
        <w:tc>
          <w:tcPr>
            <w:tcW w:type="dxa" w:w="4700"/>
          </w:tcPr>
          <w:p>
            <w:pPr>
              <w:spacing w:after="0"/>
            </w:pPr>
            <w:r/>
            <w:r>
              <w:rPr>
                <w:rFonts w:ascii="Calibri" w:hAnsi="Calibri"/>
                <w:sz w:val="21"/>
              </w:rPr>
              <w:t>"Items sold, all categories" + "Sales recorded without items" − "Discounts given" equals "Revenue", the sum of sales.final_amount for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Sales report for that day. Revenue leaves out sales whose payment_status is 'voided'</w:t>
            </w:r>
          </w:p>
        </w:tc>
        <w:tc>
          <w:tcPr>
            <w:tcW w:type="dxa" w:w="4700"/>
          </w:tcPr>
          <w:p>
            <w:pPr>
              <w:spacing w:after="0"/>
            </w:pPr>
            <w:r/>
            <w:r>
              <w:rPr>
                <w:rFonts w:ascii="Calibri" w:hAnsi="Calibri"/>
                <w:sz w:val="21"/>
              </w:rPr>
              <w:t>Revenue for that day goes down by the voided sale's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Stock Planning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What to reorder lists only products to order: open Stock Planning and read the What to reorder table. It is built from the sales forecast, the stock on hand and the orders still open</w:t>
            </w:r>
          </w:p>
        </w:tc>
        <w:tc>
          <w:tcPr>
            <w:tcW w:type="dxa" w:w="4700"/>
          </w:tcPr>
          <w:p>
            <w:pPr>
              <w:spacing w:after="0"/>
            </w:pPr>
            <w:r/>
            <w:r>
              <w:rPr>
                <w:rFonts w:ascii="Calibri" w:hAnsi="Calibri"/>
                <w:sz w:val="21"/>
              </w:rPr>
              <w:t>Only products that need ordering are listed, each with the reason, stock on hand, on order, order-by date and suggested quantity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Export list when products need reordering. The list is written to a CSV file</w:t>
            </w:r>
          </w:p>
        </w:tc>
        <w:tc>
          <w:tcPr>
            <w:tcW w:type="dxa" w:w="4700"/>
          </w:tcPr>
          <w:p>
            <w:pPr>
              <w:spacing w:after="0"/>
            </w:pPr>
            <w:r/>
            <w:r>
              <w:rPr>
                <w:rFonts w:ascii="Calibri" w:hAnsi="Calibri"/>
                <w:sz w:val="21"/>
              </w:rPr>
              <w:t>reorder_list_(YYYY-MM-DD).csv is downloaded with the columns Product, SKU, Supplier, Status, Why, In stock, On order … Suggested order, and "Reorder list exported"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Void Requests and Activity Log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filters match: click the Activity log tab, then choose an action and an area. GET /api/audit?action=(action)&amp;table_name=(area) filters audit_logs</w:t>
            </w:r>
          </w:p>
        </w:tc>
        <w:tc>
          <w:tcPr>
            <w:tcW w:type="dxa" w:w="4700"/>
          </w:tcPr>
          <w:p>
            <w:pPr>
              <w:spacing w:after="0"/>
            </w:pPr>
            <w:r/>
            <w:r>
              <w:rPr>
                <w:rFonts w:ascii="Calibri" w:hAnsi="Calibri"/>
                <w:sz w:val="21"/>
              </w:rPr>
              <w:t>Only audit_logs rows with that action and that table_name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in Void Requests, click Void sale on a request, then confirm. POST /api/sales/(id)/void runs as one transaction</w:t>
            </w:r>
          </w:p>
        </w:tc>
        <w:tc>
          <w:tcPr>
            <w:tcW w:type="dxa" w:w="4700"/>
          </w:tcPr>
          <w:p>
            <w:pPr>
              <w:spacing w:after="0"/>
            </w:pPr>
            <w:r/>
            <w:r>
              <w:rPr>
                <w:rFonts w:ascii="Calibri" w:hAnsi="Calibri"/>
                <w:sz w:val="21"/>
              </w:rPr>
              <w:t>sales.payment_status becomes 'voided', the items go back into stock_quantity with 'in' stock_movements rows, "Sale voided and its items returned to stock" is displayed and the request leaves Waiting for a decision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low-stock notices: choose Low Stock in All Types. The list is filtered to notifications.type 'low_stock'</w:t>
            </w:r>
          </w:p>
        </w:tc>
        <w:tc>
          <w:tcPr>
            <w:tcW w:type="dxa" w:w="4700"/>
          </w:tcPr>
          <w:p>
            <w:pPr>
              <w:spacing w:after="0"/>
            </w:pPr>
            <w:r/>
            <w:r>
              <w:rPr>
                <w:rFonts w:ascii="Calibri" w:hAnsi="Calibri"/>
                <w:sz w:val="21"/>
              </w:rPr>
              <w:t>Only low-stock notices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Mark all read marks every notice: click Mark all read. PUT /api/notifications/read-all sets is_read = TRUE on the unread notices of this user and the shop-wide ones</w:t>
            </w:r>
          </w:p>
        </w:tc>
        <w:tc>
          <w:tcPr>
            <w:tcW w:type="dxa" w:w="4700"/>
          </w:tcPr>
          <w:p>
            <w:pPr>
              <w:spacing w:after="0"/>
            </w:pPr>
            <w:r/>
            <w:r>
              <w:rPr>
                <w:rFonts w:ascii="Calibri" w:hAnsi="Calibri"/>
                <w:sz w:val="21"/>
              </w:rPr>
              <w:t>"All notifications marked as read" is displayed, every notice shows as read and the unread count on the bell is 0</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click Add user, leave Full name empty, then click Create user. The required field is checked in the browser</w:t>
            </w:r>
          </w:p>
        </w:tc>
        <w:tc>
          <w:tcPr>
            <w:tcW w:type="dxa" w:w="4700"/>
          </w:tcPr>
          <w:p>
            <w:pPr>
              <w:spacing w:after="0"/>
            </w:pPr>
            <w:r/>
            <w:r>
              <w:rPr>
                <w:rFonts w:ascii="Calibri" w:hAnsi="Calibri"/>
                <w:sz w:val="21"/>
              </w:rPr>
              <w:t>The tooltip "Please fill out this field." is displayed on Full name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enter a password without a number, then click Create user. The password policy is checked before the account is saved</w:t>
            </w:r>
          </w:p>
        </w:tc>
        <w:tc>
          <w:tcPr>
            <w:tcW w:type="dxa" w:w="4700"/>
          </w:tcPr>
          <w:p>
            <w:pPr>
              <w:spacing w:after="0"/>
            </w:pPr>
            <w:r/>
            <w:r>
              <w:rPr>
                <w:rFonts w:ascii="Calibri" w:hAnsi="Calibri"/>
                <w:sz w:val="21"/>
              </w:rPr>
              <w:t>"Password too weak" is displayed with "Add at least one number (0–9)."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shorter than 6 characters: enter a password with fewer than 6 characters, then click Create user. The field's 6-character minimum is checked in the browser</w:t>
            </w:r>
          </w:p>
        </w:tc>
        <w:tc>
          <w:tcPr>
            <w:tcW w:type="dxa" w:w="4700"/>
          </w:tcPr>
          <w:p>
            <w:pPr>
              <w:spacing w:after="0"/>
            </w:pPr>
            <w:r/>
            <w:r>
              <w:rPr>
                <w:rFonts w:ascii="Calibri" w:hAnsi="Calibri"/>
                <w:sz w:val="21"/>
              </w:rPr>
              <w:t>The tooltip "Please lengthen this text to 6 characters or more (you are currently using (number) characters)." is displayed on Password and the account is not created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you can deactivate your own account: find your own row in the Users list. The Deactivate button is left out where the row's user id is the signed-in user's id</w:t>
            </w:r>
          </w:p>
        </w:tc>
        <w:tc>
          <w:tcPr>
            <w:tcW w:type="dxa" w:w="4700"/>
          </w:tcPr>
          <w:p>
            <w:pPr>
              <w:spacing w:after="0"/>
            </w:pPr>
            <w:r/>
            <w:r>
              <w:rPr>
                <w:rFonts w:ascii="Calibri" w:hAnsi="Calibri"/>
                <w:sz w:val="21"/>
              </w:rPr>
              <w:t>There is no Deactivate button on your own row, so an Administrator cannot lock themselves 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click Add user, enter a username that is already in users, then click Create user. The server looks for the username among all accounts, deactivated ones included</w:t>
            </w:r>
          </w:p>
        </w:tc>
        <w:tc>
          <w:tcPr>
            <w:tcW w:type="dxa" w:w="4700"/>
          </w:tcPr>
          <w:p>
            <w:pPr>
              <w:spacing w:after="0"/>
            </w:pPr>
            <w:r/>
            <w:r>
              <w:rPr>
                <w:rFonts w:ascii="Calibri" w:hAnsi="Calibri"/>
                <w:sz w:val="21"/>
              </w:rPr>
              <w:t>HTTP 400 with "Username already taken"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account is deactivated: click Deactivate on another user, then click Yes, deactivate. users.is_active is set to FALSE and token_version goes up by 1</w:t>
            </w:r>
          </w:p>
        </w:tc>
        <w:tc>
          <w:tcPr>
            <w:tcW w:type="dxa" w:w="4700"/>
          </w:tcPr>
          <w:p>
            <w:pPr>
              <w:spacing w:after="0"/>
            </w:pPr>
            <w:r/>
            <w:r>
              <w:rPr>
                <w:rFonts w:ascii="Calibri" w:hAnsi="Calibri"/>
                <w:sz w:val="21"/>
              </w:rPr>
              <w:t>"Account deactivated" is displayed, that user's open sessions stop working at their next request, and a new sign-in is refused with "Invalid username or password"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in "Largest discount a cashier can give (%)", then click Save limit. The limit is kept in app_settings (pos_max_discount_percent) and must be 0 to 100</w:t>
            </w:r>
          </w:p>
        </w:tc>
        <w:tc>
          <w:tcPr>
            <w:tcW w:type="dxa" w:w="4700"/>
          </w:tcPr>
          <w:p>
            <w:pPr>
              <w:spacing w:after="0"/>
            </w:pPr>
            <w:r/>
            <w:r>
              <w:rPr>
                <w:rFonts w:ascii="Calibri" w:hAnsi="Calibri"/>
                <w:sz w:val="21"/>
              </w:rPr>
              <w:t>"Enter a limit between 0 and 100" is displayed and the saved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PLAN (ADMINISTRATOR)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