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beside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Risha logo at the top of the sidebar (it has a small arrow badge and the hint "Hide the menu"), then click the logo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and the logo shows a right-pointing arrow badge with "Show the menu". Clicking the logo again shows the full sidebar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figures in one strip (Total products, Restock needed, Expiring soon, Total inventory value, Over max level)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"Restock needed",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button lists only the products with that status ("Restock needed" lists low and out of stock together).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12-digit in-store barcode starting with 2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type 1111 in Barcode,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under Barcode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today's date in Expiration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under Expiration date as soon as the date is typed, and the product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picture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click "More details (optional)", click the "Upload"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picture is not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"View" button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 with the SKU, the Barcode (or "None yet") and the other details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with how many orders were made and the suppliers they were emailed to. Any notes (for example a product skipped for having no supplier) are listed under it in the same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picked by clicking its card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on two product cards (not on their buttons)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card is outlined and its tick box is ticked. A bar with "(n) selected", "Bulk reorder", "Adjust stock", "Delete" and "Clear" appears at the bottom of the screen and stays there while scrolling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every product shown is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"Select all products shown" above the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product shown is ticked and the bar shows how many are selected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 to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choose "Add stock", enter 5,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"Updated (n) of (n) selected products." and each product's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 from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Pick the products again, click "Adjust stock", choose "Remove stock", enter 2,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and each product's stock goes down by 2</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not a whole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type 10+10, then click "Continue"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""10+10" is not a whole number. Type one number only, like 10 (no + or - signs, no letters). Use Add stock or Remove stock above to choose which." appears and the window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enter more than a picked product has,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result lists that product under "Not changed" with "Only (n) in stock: you cannot remove (qty)." and its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type 1111 for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and the barcode is not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figures in one strip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From date is before the first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From date before the first sale recorded in FETCH,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first sale in FETCH was on (date). Choose that day or later."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To date after today,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today or an earlier date: there are no sales in the future."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 and the "Close" and "Print receipt"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Delete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explains that Void keeps the sale on record. After "Yes, Delete", "Sale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business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Business date after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 cannot count a day that has not happened yet. Choose today or an earlier date." appears and the date goes back to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less than 7 days from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PNG, JPG, WEBP or GIF picture."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photo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Sign in, Dashboard, Inventory, Sales, Suppliers, Reports, Notifications, Users,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