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USER ACCEPTANCE TEST — CASHIER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Role tested:</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Cashier (26 test cases: 8 happy, 18 sad)</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FETCH, enter the cashier's username and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Point of Sale opens with "Cashier: (name)" and the date at the top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with a wrong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correct password, or ask the administrator to reset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While signed in, type the address of the Inventory page (inventory.html)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Inventory does not open: the cashier is returned to the Point of Sale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Inventory is for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2: STARTING CASH</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 the first sign-in of the day, enter 500 as the Starting cash, then click Save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"Starting cash saved: ₱500.00"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Starting cash empty, then click Save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in the drawer, or 0 if it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Count the drawer and type the amount, or 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3: ADD TO CART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added to cart" is displayed and it is in the Current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or type a barcode that is not on record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 found for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again or search the product by name; tell the administrator to add the barcode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the barcode of an expired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has expired and cannot be sold"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Take it off the shelf and tell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the barcode of a product with no stock</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is sold out"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Tell the administrator to restock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4: COMPLETE A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enough Cash received, click Charge, then click Complete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completed! Change: ₱(amount)" is displayed, the stock goes down and the receipt prints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Charge with an empty cart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"Cart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at least one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Cash received empty,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amount received"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the customer gave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less cash than the total,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"Insufficient cash — customer gave less than the total"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for more cash, or remove an item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4.1d</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Discount above the limit, for example 50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largest discount allowed is (limit)%" is displayed and the discount is lowered to the limit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Give a discount within the limit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4.1e</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Complete sale twice quickly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Only one sale is recorded and the stock goes down once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5: CASH IN / 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choose Taken out, enter 50 and who took it and why, click Record cash taken out, then Record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is displayed and the cash taken out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Amount empty, then click Record cash taken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amount but leave "Who took it, and what for"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who took the cash and what for"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who took the cash and why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Take out more cash than the drawer holds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is more cash than the drawer should hold."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Count the drawer and enter the right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6: ASK FOR VOID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My sales today, click Ask for void on a sale, enter what went wrong, then click Send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"Sent to a manager" is displayed and the administrator sees it in Void requests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reason empty, then click Send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briefly what went wrong"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what went wrong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already has a void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has no Ask for void button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request is waiting for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7: END OF DAY AND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 and close drawer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"Balanced" with a tick, "Over by ₱(amount)" or "Short by ₱(amount)" is shown and the count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cash counted empty, then click Save count and close drawer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counted in the drawer"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Count the drawer and type the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"Your drawer is closed for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for the next day, or ask the administrator to reopen the 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Logout, then click Yes, Logout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use this script</w:t>
      </w:r>
    </w:p>
    <w:p>
      <w:pPr>
        <w:spacing w:after="90" w:line="260"/>
      </w:pPr>
      <w:r>
        <w:rPr>
          <w:rFonts w:ascii="Arial" w:cs="Arial" w:eastAsia="Arial" w:hAnsi="Arial"/>
          <w:sz w:val="18"/>
          <w:szCs w:val="18"/>
        </w:rPr>
        <w:t xml:space="preserve">Follow the steps from top to bottom: each step starts where the one before ended, from signing in to logging out. Every happy case (numbered 1.1, 1.2 …) is followed by its sad cases (1.1a, 1.1b …). For a sad case the expected result gives the Problem first (the exact message the system shows) and then the Solution (what the user does to fix it).</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p>
      <w:pPr>
        <w:spacing w:after="90" w:line="260"/>
      </w:pPr>
      <w:r>
        <w:rPr>
          <w:rFonts w:ascii="Arial" w:cs="Arial" w:eastAsia="Arial" w:hAnsi="Arial"/>
          <w:sz w:val="18"/>
          <w:szCs w:val="18"/>
        </w:rPr>
        <w:t xml:space="preserve">Mark STATUS with the colours in the legend: green Passed, red Failed, amber In Progress, blank Open.</w:t>
      </w:r>
    </w:p>
    <w:p>
      <w:pPr>
        <w:spacing w:after="80" w:before="140"/>
      </w:pPr>
      <w:r>
        <w:rPr>
          <w:rFonts w:ascii="Arial" w:cs="Arial" w:eastAsia="Arial" w:hAnsi="Arial"/>
          <w:b/>
          <w:bCs/>
          <w:sz w:val="21"/>
          <w:szCs w:val="21"/>
        </w:rPr>
        <w:t xml:space="preserve">Set up before testing</w:t>
      </w:r>
    </w:p>
    <w:p>
      <w:pPr>
        <w:spacing w:after="50" w:line="260"/>
        <w:ind w:left="360" w:hanging="220"/>
      </w:pPr>
      <w:r>
        <w:rPr>
          <w:rFonts w:ascii="Arial" w:cs="Arial" w:eastAsia="Arial" w:hAnsi="Arial"/>
          <w:sz w:val="18"/>
          <w:szCs w:val="18"/>
        </w:rPr>
        <w:t xml:space="preserve">•  A cashier account that has not yet entered today's starting cash.</w:t>
      </w:r>
    </w:p>
    <w:p>
      <w:pPr>
        <w:spacing w:after="50" w:line="260"/>
        <w:ind w:left="360" w:hanging="220"/>
      </w:pPr>
      <w:r>
        <w:rPr>
          <w:rFonts w:ascii="Arial" w:cs="Arial" w:eastAsia="Arial" w:hAnsi="Arial"/>
          <w:sz w:val="18"/>
          <w:szCs w:val="18"/>
        </w:rPr>
        <w:t xml:space="preserve">•  Products with barcodes: one in stock, one expired and one sold out.</w:t>
      </w:r>
    </w:p>
    <w:p>
      <w:pPr>
        <w:spacing w:after="50" w:line="260"/>
        <w:ind w:left="360" w:hanging="220"/>
      </w:pPr>
      <w:r>
        <w:rPr>
          <w:rFonts w:ascii="Arial" w:cs="Arial" w:eastAsia="Arial" w:hAnsi="Arial"/>
          <w:sz w:val="18"/>
          <w:szCs w:val="18"/>
        </w:rPr>
        <w:t xml:space="preserve">•  The discount limit set by the administrator (Settings, Preferences).</w:t>
      </w:r>
    </w:p>
    <w:p>
      <w:pPr>
        <w:spacing w:after="50" w:line="260"/>
        <w:ind w:left="360" w:hanging="220"/>
      </w:pPr>
      <w:r>
        <w:rPr>
          <w:rFonts w:ascii="Arial" w:cs="Arial" w:eastAsia="Arial" w:hAnsi="Arial"/>
          <w:sz w:val="18"/>
          <w:szCs w:val="18"/>
        </w:rPr>
        <w:t xml:space="preserve">•  For the last end-of-day cases, run them after the count is saved: they show what a closed drawer does.</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USER ACCEPTANCE TEST — CASHIER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ACCEPTANCE TEST — CASHIER</dc:title>
  <dc:creator>FETCH project</dc:creator>
  <cp:lastModifiedBy>Un-named</cp:lastModifiedBy>
  <cp:revision>1</cp:revision>
  <dcterms:created xsi:type="dcterms:W3CDTF">2026-10-14T09:29:11.190Z</dcterms:created>
  <dcterms:modified xsi:type="dcterms:W3CDTF">2026-10-14T09:29:11.190Z</dcterms:modified>
</cp:coreProperties>
</file>

<file path=docProps/custom.xml><?xml version="1.0" encoding="utf-8"?>
<Properties xmlns="http://schemas.openxmlformats.org/officeDocument/2006/custom-properties" xmlns:vt="http://schemas.openxmlformats.org/officeDocument/2006/docPropsVTypes"/>
</file>