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75EA" w14:textId="77777777" w:rsidR="00F11128" w:rsidRPr="00F11128" w:rsidRDefault="00F11128" w:rsidP="00F11128">
      <w:pPr>
        <w:rPr>
          <w:b/>
          <w:bCs/>
        </w:rPr>
      </w:pPr>
      <w:r w:rsidRPr="00F11128">
        <w:rPr>
          <w:b/>
          <w:bCs/>
        </w:rPr>
        <w:t>作业3：路由与交换</w:t>
      </w:r>
    </w:p>
    <w:p w14:paraId="40BE8194" w14:textId="77777777" w:rsidR="00F11128" w:rsidRPr="00F11128" w:rsidRDefault="00F11128" w:rsidP="00F11128">
      <w:r w:rsidRPr="00F11128">
        <w:rPr>
          <w:b/>
          <w:bCs/>
        </w:rPr>
        <w:t>理论题</w:t>
      </w:r>
    </w:p>
    <w:p w14:paraId="677DCFFF" w14:textId="77777777" w:rsidR="00F11128" w:rsidRPr="00F11128" w:rsidRDefault="00F11128" w:rsidP="00F11128">
      <w:pPr>
        <w:numPr>
          <w:ilvl w:val="0"/>
          <w:numId w:val="5"/>
        </w:numPr>
      </w:pPr>
      <w:r w:rsidRPr="00F11128">
        <w:t>对比RIP、OSPF和BGP协议的适用场景及优缺点。</w:t>
      </w:r>
    </w:p>
    <w:p w14:paraId="60A1638B" w14:textId="77777777" w:rsidR="00F11128" w:rsidRPr="00F11128" w:rsidRDefault="00F11128" w:rsidP="00F11128">
      <w:pPr>
        <w:numPr>
          <w:ilvl w:val="0"/>
          <w:numId w:val="5"/>
        </w:numPr>
      </w:pPr>
      <w:r w:rsidRPr="00F11128">
        <w:t>描述交换机MAC地址表的学习过程，以及洪泛（flooding）发生的条件。</w:t>
      </w:r>
    </w:p>
    <w:p w14:paraId="2A74B9A4" w14:textId="77777777" w:rsidR="00F11128" w:rsidRPr="00F11128" w:rsidRDefault="00F11128" w:rsidP="00F11128">
      <w:r w:rsidRPr="00F11128">
        <w:rPr>
          <w:b/>
          <w:bCs/>
        </w:rPr>
        <w:t>实践题</w:t>
      </w:r>
    </w:p>
    <w:p w14:paraId="5B02A2DE" w14:textId="77777777" w:rsidR="00F11128" w:rsidRPr="00F11128" w:rsidRDefault="00F11128" w:rsidP="00F11128">
      <w:pPr>
        <w:numPr>
          <w:ilvl w:val="0"/>
          <w:numId w:val="6"/>
        </w:numPr>
      </w:pPr>
      <w:r w:rsidRPr="00F11128">
        <w:t>在模拟器（如GNS3）中配置OSPF协议，观察链路状态数据库（LSDB）的变化。</w:t>
      </w:r>
    </w:p>
    <w:p w14:paraId="0F2EF3C5" w14:textId="77777777" w:rsidR="00F11128" w:rsidRPr="00F11128" w:rsidRDefault="00F11128" w:rsidP="00F11128">
      <w:pPr>
        <w:numPr>
          <w:ilvl w:val="0"/>
          <w:numId w:val="6"/>
        </w:numPr>
      </w:pPr>
      <w:r w:rsidRPr="00F11128">
        <w:t>使用traceroute命令分析</w:t>
      </w:r>
      <w:proofErr w:type="gramStart"/>
      <w:r w:rsidRPr="00F11128">
        <w:t>本地到</w:t>
      </w:r>
      <w:proofErr w:type="gramEnd"/>
      <w:r w:rsidRPr="00F11128">
        <w:t>www.google.com的路径，</w:t>
      </w:r>
      <w:proofErr w:type="gramStart"/>
      <w:r w:rsidRPr="00F11128">
        <w:t>解释跳数变化</w:t>
      </w:r>
      <w:proofErr w:type="gramEnd"/>
      <w:r w:rsidRPr="00F11128">
        <w:t>的原因。</w:t>
      </w:r>
    </w:p>
    <w:p w14:paraId="174A8D3B" w14:textId="77777777" w:rsidR="00F11128" w:rsidRPr="00F11128" w:rsidRDefault="00F11128" w:rsidP="00F11128">
      <w:r w:rsidRPr="00F11128">
        <w:rPr>
          <w:b/>
          <w:bCs/>
        </w:rPr>
        <w:t>思考题</w:t>
      </w:r>
    </w:p>
    <w:p w14:paraId="2218E0E9" w14:textId="77777777" w:rsidR="00F11128" w:rsidRPr="00F11128" w:rsidRDefault="00F11128" w:rsidP="00F11128">
      <w:r w:rsidRPr="00F11128">
        <w:t>SDN（软件定义网络）将控制平面与数据平面分离，这对传统路由协议有何影响？</w:t>
      </w:r>
    </w:p>
    <w:p w14:paraId="55ECCFF4" w14:textId="77777777" w:rsidR="00980B71" w:rsidRDefault="00980B71"/>
    <w:sectPr w:rsidR="00980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79CA"/>
    <w:multiLevelType w:val="multilevel"/>
    <w:tmpl w:val="0CB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96C4D"/>
    <w:multiLevelType w:val="multilevel"/>
    <w:tmpl w:val="405E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96CCB"/>
    <w:multiLevelType w:val="multilevel"/>
    <w:tmpl w:val="EC8C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31EDF"/>
    <w:multiLevelType w:val="multilevel"/>
    <w:tmpl w:val="2F8E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D3B52"/>
    <w:multiLevelType w:val="multilevel"/>
    <w:tmpl w:val="F368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81CA9"/>
    <w:multiLevelType w:val="multilevel"/>
    <w:tmpl w:val="473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710FF"/>
    <w:multiLevelType w:val="multilevel"/>
    <w:tmpl w:val="7428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00DDE"/>
    <w:multiLevelType w:val="multilevel"/>
    <w:tmpl w:val="4FFC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F5CE4"/>
    <w:multiLevelType w:val="multilevel"/>
    <w:tmpl w:val="DEE8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051136"/>
    <w:multiLevelType w:val="multilevel"/>
    <w:tmpl w:val="D828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031564">
    <w:abstractNumId w:val="2"/>
  </w:num>
  <w:num w:numId="2" w16cid:durableId="1691486621">
    <w:abstractNumId w:val="3"/>
  </w:num>
  <w:num w:numId="3" w16cid:durableId="1502961855">
    <w:abstractNumId w:val="0"/>
  </w:num>
  <w:num w:numId="4" w16cid:durableId="717783023">
    <w:abstractNumId w:val="5"/>
  </w:num>
  <w:num w:numId="5" w16cid:durableId="1033195272">
    <w:abstractNumId w:val="4"/>
  </w:num>
  <w:num w:numId="6" w16cid:durableId="1225410690">
    <w:abstractNumId w:val="6"/>
  </w:num>
  <w:num w:numId="7" w16cid:durableId="1271159095">
    <w:abstractNumId w:val="9"/>
  </w:num>
  <w:num w:numId="8" w16cid:durableId="751776100">
    <w:abstractNumId w:val="8"/>
  </w:num>
  <w:num w:numId="9" w16cid:durableId="1267274314">
    <w:abstractNumId w:val="1"/>
  </w:num>
  <w:num w:numId="10" w16cid:durableId="644359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71"/>
    <w:rsid w:val="000C6704"/>
    <w:rsid w:val="00980B71"/>
    <w:rsid w:val="00F1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BA485"/>
  <w15:chartTrackingRefBased/>
  <w15:docId w15:val="{D3B308F4-39D8-4F6B-AC4C-77E02D1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0B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B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B7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B7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B7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B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B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B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0B7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0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0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0B7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0B7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0B7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0B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0B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0B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0B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0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B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0B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0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0B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0B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0B7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0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0B7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80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2</cp:revision>
  <dcterms:created xsi:type="dcterms:W3CDTF">2025-09-19T03:45:00Z</dcterms:created>
  <dcterms:modified xsi:type="dcterms:W3CDTF">2025-09-19T03:45:00Z</dcterms:modified>
</cp:coreProperties>
</file>