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F794" w14:textId="77777777" w:rsidR="00A05D47" w:rsidRPr="00A05D47" w:rsidRDefault="00A05D47" w:rsidP="00A05D47">
      <w:pPr>
        <w:rPr>
          <w:rFonts w:hint="eastAsia"/>
          <w:b/>
          <w:bCs/>
        </w:rPr>
      </w:pPr>
      <w:r w:rsidRPr="00A05D47">
        <w:rPr>
          <w:b/>
          <w:bCs/>
        </w:rPr>
        <w:t>作业1：软件生命周期与需求分析</w:t>
      </w:r>
    </w:p>
    <w:p w14:paraId="6EB117CD" w14:textId="77777777" w:rsidR="00467B74" w:rsidRDefault="00A05D47" w:rsidP="00A05D47">
      <w:r w:rsidRPr="00A05D47">
        <w:rPr>
          <w:b/>
          <w:bCs/>
        </w:rPr>
        <w:t>题目</w:t>
      </w:r>
      <w:r w:rsidRPr="00A05D47">
        <w:t xml:space="preserve">：在线书店系统需求规格说明书 </w:t>
      </w:r>
    </w:p>
    <w:p w14:paraId="0202D531" w14:textId="544B7AC1" w:rsidR="00A05D47" w:rsidRPr="00A05D47" w:rsidRDefault="00A05D47" w:rsidP="00A05D47">
      <w:pPr>
        <w:rPr>
          <w:rFonts w:hint="eastAsia"/>
        </w:rPr>
      </w:pPr>
      <w:r w:rsidRPr="00A05D47">
        <w:rPr>
          <w:b/>
          <w:bCs/>
        </w:rPr>
        <w:t>要求</w:t>
      </w:r>
      <w:r w:rsidRPr="00A05D47">
        <w:t>：</w:t>
      </w:r>
    </w:p>
    <w:p w14:paraId="41B965FC" w14:textId="77777777" w:rsidR="00A05D47" w:rsidRPr="00A05D47" w:rsidRDefault="00A05D47" w:rsidP="00A05D47">
      <w:pPr>
        <w:numPr>
          <w:ilvl w:val="0"/>
          <w:numId w:val="1"/>
        </w:numPr>
        <w:rPr>
          <w:rFonts w:hint="eastAsia"/>
        </w:rPr>
      </w:pPr>
      <w:r w:rsidRPr="00A05D47">
        <w:t>选择一个在线书店场景，撰写一份《软件需求规格说明书》（SRS）。</w:t>
      </w:r>
    </w:p>
    <w:p w14:paraId="008A3C56" w14:textId="77777777" w:rsidR="00A05D47" w:rsidRPr="00A05D47" w:rsidRDefault="00A05D47" w:rsidP="00A05D47">
      <w:pPr>
        <w:numPr>
          <w:ilvl w:val="0"/>
          <w:numId w:val="1"/>
        </w:numPr>
        <w:rPr>
          <w:rFonts w:hint="eastAsia"/>
        </w:rPr>
      </w:pPr>
      <w:r w:rsidRPr="00A05D47">
        <w:t>包含以下内容：</w:t>
      </w:r>
    </w:p>
    <w:p w14:paraId="523953CE" w14:textId="77777777" w:rsidR="00A05D47" w:rsidRPr="00A05D47" w:rsidRDefault="00A05D47" w:rsidP="00A05D47">
      <w:pPr>
        <w:numPr>
          <w:ilvl w:val="1"/>
          <w:numId w:val="1"/>
        </w:numPr>
        <w:rPr>
          <w:rFonts w:hint="eastAsia"/>
        </w:rPr>
      </w:pPr>
      <w:r w:rsidRPr="00A05D47">
        <w:t>功能需求（用户注册、图书搜索、购物车、支付等）</w:t>
      </w:r>
    </w:p>
    <w:p w14:paraId="7C50F840" w14:textId="77777777" w:rsidR="00A05D47" w:rsidRPr="00A05D47" w:rsidRDefault="00A05D47" w:rsidP="00A05D47">
      <w:pPr>
        <w:numPr>
          <w:ilvl w:val="1"/>
          <w:numId w:val="1"/>
        </w:numPr>
        <w:rPr>
          <w:rFonts w:hint="eastAsia"/>
        </w:rPr>
      </w:pPr>
      <w:r w:rsidRPr="00A05D47">
        <w:t>非功能需求（性能、安全性等）</w:t>
      </w:r>
    </w:p>
    <w:p w14:paraId="4950A290" w14:textId="77777777" w:rsidR="00A05D47" w:rsidRPr="00A05D47" w:rsidRDefault="00A05D47" w:rsidP="00A05D47">
      <w:pPr>
        <w:numPr>
          <w:ilvl w:val="1"/>
          <w:numId w:val="1"/>
        </w:numPr>
        <w:rPr>
          <w:rFonts w:hint="eastAsia"/>
        </w:rPr>
      </w:pPr>
      <w:r w:rsidRPr="00A05D47">
        <w:t>用例图（至少5个主要用例）</w:t>
      </w:r>
    </w:p>
    <w:p w14:paraId="440EABAC" w14:textId="77777777" w:rsidR="00467B74" w:rsidRDefault="00A05D47" w:rsidP="00A05D47">
      <w:pPr>
        <w:numPr>
          <w:ilvl w:val="1"/>
          <w:numId w:val="1"/>
        </w:numPr>
      </w:pPr>
      <w:r w:rsidRPr="00A05D47">
        <w:t>数据流图（DFD）或用户故事（User Story） </w:t>
      </w:r>
    </w:p>
    <w:p w14:paraId="26A0812C" w14:textId="1AEAFD93" w:rsidR="00A05D47" w:rsidRPr="00A05D47" w:rsidRDefault="00A05D47" w:rsidP="00467B74">
      <w:pPr>
        <w:rPr>
          <w:rFonts w:hint="eastAsia"/>
        </w:rPr>
      </w:pPr>
      <w:r w:rsidRPr="00A05D47">
        <w:rPr>
          <w:b/>
          <w:bCs/>
        </w:rPr>
        <w:t>提交</w:t>
      </w:r>
      <w:r w:rsidRPr="00A05D47">
        <w:t>：PDF文档 + 绘图文件（如.</w:t>
      </w:r>
      <w:proofErr w:type="spellStart"/>
      <w:r w:rsidRPr="00A05D47">
        <w:t>drawio</w:t>
      </w:r>
      <w:proofErr w:type="spellEnd"/>
      <w:r w:rsidRPr="00A05D47">
        <w:t>/.</w:t>
      </w:r>
      <w:proofErr w:type="spellStart"/>
      <w:r w:rsidRPr="00A05D47">
        <w:t>vsdx</w:t>
      </w:r>
      <w:proofErr w:type="spellEnd"/>
      <w:r w:rsidRPr="00A05D47">
        <w:t>）。</w:t>
      </w:r>
    </w:p>
    <w:p w14:paraId="22551F5E" w14:textId="77777777" w:rsidR="003037F2" w:rsidRDefault="003037F2">
      <w:pPr>
        <w:rPr>
          <w:rFonts w:hint="eastAsia"/>
        </w:rPr>
      </w:pPr>
    </w:p>
    <w:sectPr w:rsidR="00303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37B"/>
    <w:multiLevelType w:val="multilevel"/>
    <w:tmpl w:val="65EE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E5398"/>
    <w:multiLevelType w:val="multilevel"/>
    <w:tmpl w:val="6848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453C7"/>
    <w:multiLevelType w:val="multilevel"/>
    <w:tmpl w:val="774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603C1"/>
    <w:multiLevelType w:val="multilevel"/>
    <w:tmpl w:val="53B2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04818"/>
    <w:multiLevelType w:val="multilevel"/>
    <w:tmpl w:val="FCC4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802218">
    <w:abstractNumId w:val="3"/>
  </w:num>
  <w:num w:numId="2" w16cid:durableId="1081416920">
    <w:abstractNumId w:val="0"/>
  </w:num>
  <w:num w:numId="3" w16cid:durableId="1852914245">
    <w:abstractNumId w:val="4"/>
  </w:num>
  <w:num w:numId="4" w16cid:durableId="1864130570">
    <w:abstractNumId w:val="1"/>
  </w:num>
  <w:num w:numId="5" w16cid:durableId="142129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F2"/>
    <w:rsid w:val="003037F2"/>
    <w:rsid w:val="00467B74"/>
    <w:rsid w:val="00667BE0"/>
    <w:rsid w:val="0073378D"/>
    <w:rsid w:val="00A0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FEF37"/>
  <w15:chartTrackingRefBased/>
  <w15:docId w15:val="{47A2D814-9E63-460B-8CFE-A648442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37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7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7F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7F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7F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7F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7F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7F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37F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3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7F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7F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37F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37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7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7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7F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7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37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37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7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7F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37F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3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105</Characters>
  <Application>Microsoft Office Word</Application>
  <DocSecurity>0</DocSecurity>
  <Lines>5</Lines>
  <Paragraphs>8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2025-09-19T03:49:00Z</dcterms:created>
  <dcterms:modified xsi:type="dcterms:W3CDTF">2025-09-19T03:52:00Z</dcterms:modified>
</cp:coreProperties>
</file>