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42F67" w14:textId="77777777" w:rsidR="00E57C34" w:rsidRDefault="00E57C34" w:rsidP="00E57C34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GHANA COMMUNICATION TECHNOLOGY </w:t>
      </w:r>
      <w:r w:rsidRPr="00DC65DB">
        <w:rPr>
          <w:rFonts w:ascii="Times New Roman" w:hAnsi="Times New Roman"/>
          <w:b/>
          <w:bCs/>
          <w:sz w:val="32"/>
          <w:szCs w:val="32"/>
        </w:rPr>
        <w:t>UNIVERSITY</w:t>
      </w:r>
    </w:p>
    <w:p w14:paraId="2B5B5CA2" w14:textId="77777777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DC65DB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6AFD8100" w14:textId="77777777" w:rsidR="00E57C34" w:rsidRDefault="00E57C34" w:rsidP="00E57C34">
      <w:pPr>
        <w:jc w:val="center"/>
        <w:rPr>
          <w:b/>
          <w:bCs/>
        </w:rPr>
      </w:pPr>
      <w:r w:rsidRPr="00C77BDF">
        <w:rPr>
          <w:noProof/>
        </w:rPr>
        <w:drawing>
          <wp:inline distT="0" distB="0" distL="0" distR="0" wp14:anchorId="356D9849" wp14:editId="4877E9C8">
            <wp:extent cx="1845945" cy="1837690"/>
            <wp:effectExtent l="0" t="0" r="1905" b="0"/>
            <wp:docPr id="143482862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C826" w14:textId="77777777" w:rsidR="00E57C34" w:rsidRDefault="00E57C34" w:rsidP="00E57C34">
      <w:pPr>
        <w:jc w:val="center"/>
        <w:rPr>
          <w:b/>
          <w:bCs/>
        </w:rPr>
      </w:pPr>
    </w:p>
    <w:p w14:paraId="41ED2A0E" w14:textId="77777777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C65DB">
        <w:rPr>
          <w:rFonts w:ascii="Times New Roman" w:hAnsi="Times New Roman"/>
          <w:b/>
          <w:bCs/>
          <w:sz w:val="28"/>
          <w:szCs w:val="28"/>
        </w:rPr>
        <w:t xml:space="preserve">FACULTY OF COMPUTING AND INFORMATION SYSTEMS </w:t>
      </w:r>
    </w:p>
    <w:p w14:paraId="4273232B" w14:textId="77777777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C65DB">
        <w:rPr>
          <w:rFonts w:ascii="Times New Roman" w:hAnsi="Times New Roman"/>
          <w:b/>
          <w:bCs/>
          <w:sz w:val="28"/>
          <w:szCs w:val="28"/>
        </w:rPr>
        <w:t>DEPARTMENT OF INFORMATION SYSTEM AND TECHNOLOGY</w:t>
      </w:r>
    </w:p>
    <w:p w14:paraId="5618F86B" w14:textId="77777777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FF0BDF" w14:textId="23684DAC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JAVA PROGRAMMING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(IT304)</w:t>
      </w:r>
    </w:p>
    <w:p w14:paraId="51772C2C" w14:textId="77777777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C65DB">
        <w:rPr>
          <w:rFonts w:ascii="Times New Roman" w:hAnsi="Times New Roman"/>
          <w:b/>
          <w:bCs/>
          <w:sz w:val="28"/>
          <w:szCs w:val="28"/>
        </w:rPr>
        <w:t>BY</w:t>
      </w:r>
    </w:p>
    <w:p w14:paraId="63E67CBB" w14:textId="77777777" w:rsidR="00E57C34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GIDEON ANSAH -1725617976</w:t>
      </w:r>
    </w:p>
    <w:p w14:paraId="1C4C0F97" w14:textId="77777777" w:rsidR="00E57C34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LEVEL 300</w:t>
      </w:r>
    </w:p>
    <w:p w14:paraId="2CFEDEC9" w14:textId="77777777" w:rsidR="00E57C34" w:rsidRPr="00DC65DB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BIT TOP UP (EVENING)</w:t>
      </w:r>
    </w:p>
    <w:p w14:paraId="48B59112" w14:textId="20E722E2" w:rsidR="00E57C34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C65DB">
        <w:rPr>
          <w:rFonts w:ascii="Times New Roman" w:hAnsi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Pr="00310EC9">
        <w:rPr>
          <w:rFonts w:ascii="Times New Roman" w:hAnsi="Times New Roman"/>
          <w:b/>
          <w:bCs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bCs/>
          <w:sz w:val="28"/>
          <w:szCs w:val="28"/>
        </w:rPr>
        <w:t xml:space="preserve"> January</w:t>
      </w:r>
      <w:r w:rsidRPr="00DC65DB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p w14:paraId="788B4763" w14:textId="77777777" w:rsidR="00E57C34" w:rsidRDefault="00E57C34" w:rsidP="00E57C3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23E97BB" w14:textId="77777777" w:rsidR="00E57C34" w:rsidRDefault="00E57C34" w:rsidP="00E57C34"/>
    <w:p w14:paraId="064F90AB" w14:textId="77777777" w:rsidR="00E57C34" w:rsidRDefault="00E57C34" w:rsidP="00E57C34">
      <w:pPr>
        <w:jc w:val="both"/>
        <w:rPr>
          <w:rFonts w:ascii="Times New Roman" w:hAnsi="Times New Roman"/>
          <w:sz w:val="24"/>
          <w:szCs w:val="24"/>
        </w:rPr>
      </w:pPr>
    </w:p>
    <w:p w14:paraId="07E89F7D" w14:textId="77777777" w:rsidR="00317E9C" w:rsidRDefault="00317E9C"/>
    <w:p w14:paraId="023B2BAC" w14:textId="77777777" w:rsidR="00317E9C" w:rsidRDefault="00317E9C"/>
    <w:p w14:paraId="33070DDF" w14:textId="77777777" w:rsidR="00317E9C" w:rsidRDefault="00317E9C"/>
    <w:p w14:paraId="30ABFA2F" w14:textId="77777777" w:rsidR="00317E9C" w:rsidRDefault="00317E9C"/>
    <w:p w14:paraId="6925FE3A" w14:textId="77777777" w:rsidR="00A03249" w:rsidRDefault="00A03249"/>
    <w:p w14:paraId="57DC38D7" w14:textId="7EFD680D" w:rsidR="00317E9C" w:rsidRPr="00E60DBD" w:rsidRDefault="00000000" w:rsidP="00E60DBD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E60DBD">
        <w:rPr>
          <w:rFonts w:ascii="Times New Roman" w:hAnsi="Times New Roman"/>
          <w:sz w:val="24"/>
          <w:szCs w:val="24"/>
        </w:rPr>
        <w:lastRenderedPageBreak/>
        <w:t>public class Emolument{</w:t>
      </w:r>
    </w:p>
    <w:p w14:paraId="55C8B9BF" w14:textId="5A8DAB43" w:rsidR="00E60DBD" w:rsidRPr="00E60DBD" w:rsidRDefault="00E60DBD" w:rsidP="00E60DBD">
      <w:pPr>
        <w:pStyle w:val="ListParagraph"/>
        <w:rPr>
          <w:rFonts w:ascii="Times New Roman" w:eastAsia="Calibri" w:hAnsi="Times New Roman"/>
          <w:sz w:val="24"/>
          <w:szCs w:val="24"/>
        </w:rPr>
      </w:pPr>
      <w:r w:rsidRPr="00E60DBD">
        <w:rPr>
          <w:rFonts w:ascii="Times New Roman" w:eastAsia="Calibri" w:hAnsi="Times New Roman"/>
          <w:sz w:val="24"/>
          <w:szCs w:val="24"/>
        </w:rPr>
        <w:t xml:space="preserve">   private double basic_salary;</w:t>
      </w:r>
    </w:p>
    <w:p w14:paraId="108ABE57" w14:textId="07F022F4" w:rsidR="00E60DBD" w:rsidRPr="00E60DBD" w:rsidRDefault="00E60DBD" w:rsidP="00E60DBD">
      <w:pPr>
        <w:pStyle w:val="ListParagraph"/>
        <w:rPr>
          <w:rFonts w:ascii="Times New Roman" w:eastAsia="Calibri" w:hAnsi="Times New Roman"/>
          <w:sz w:val="24"/>
          <w:szCs w:val="24"/>
        </w:rPr>
      </w:pPr>
      <w:r w:rsidRPr="00E60DBD">
        <w:rPr>
          <w:rFonts w:ascii="Times New Roman" w:eastAsia="Calibri" w:hAnsi="Times New Roman"/>
          <w:sz w:val="24"/>
          <w:szCs w:val="24"/>
        </w:rPr>
        <w:t xml:space="preserve">   private double tax_relief;</w:t>
      </w:r>
    </w:p>
    <w:p w14:paraId="6A157F7C" w14:textId="77777777" w:rsidR="00E60DBD" w:rsidRPr="00E60DBD" w:rsidRDefault="00E60DBD">
      <w:pPr>
        <w:rPr>
          <w:rFonts w:ascii="Times New Roman" w:hAnsi="Times New Roman" w:cs="Times New Roman"/>
          <w:sz w:val="24"/>
          <w:szCs w:val="24"/>
        </w:rPr>
      </w:pPr>
    </w:p>
    <w:p w14:paraId="703F0199" w14:textId="77777777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</w:p>
    <w:p w14:paraId="451B876F" w14:textId="3BDDE530" w:rsidR="00A03249" w:rsidRPr="00E60DBD" w:rsidRDefault="00E57C34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 // Constructor to initialize basic salary and tax relief</w:t>
      </w:r>
    </w:p>
    <w:p w14:paraId="367D87B1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Emolument(double basic_salary,double tax_relief){</w:t>
      </w:r>
    </w:p>
    <w:p w14:paraId="08CB673F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this.basic_salary=basic_salary;</w:t>
      </w:r>
    </w:p>
    <w:p w14:paraId="7E449C79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this.tax_relief=tax_salary;</w:t>
      </w:r>
    </w:p>
    <w:p w14:paraId="37E945DC" w14:textId="77777777" w:rsidR="00A03249" w:rsidRPr="00E60DBD" w:rsidRDefault="00A03249" w:rsidP="00A03249">
      <w:pPr>
        <w:rPr>
          <w:rFonts w:ascii="Times New Roman" w:hAnsi="Times New Roman" w:cs="Times New Roman"/>
          <w:sz w:val="24"/>
          <w:szCs w:val="24"/>
        </w:rPr>
      </w:pPr>
    </w:p>
    <w:p w14:paraId="0F32DA8C" w14:textId="1823FE8E" w:rsidR="00A03249" w:rsidRPr="00E60DBD" w:rsidRDefault="00A03249" w:rsidP="00A03249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  </w:t>
      </w:r>
      <w:bookmarkStart w:id="0" w:name="_Hlk187678497"/>
      <w:r w:rsidRPr="00E60DBD">
        <w:rPr>
          <w:rFonts w:ascii="Times New Roman" w:hAnsi="Times New Roman" w:cs="Times New Roman"/>
          <w:sz w:val="24"/>
          <w:szCs w:val="24"/>
        </w:rPr>
        <w:t>// Getter for basic_salary</w:t>
      </w:r>
    </w:p>
    <w:bookmarkEnd w:id="0"/>
    <w:p w14:paraId="410628D6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getBasic_salary(){</w:t>
      </w:r>
    </w:p>
    <w:p w14:paraId="245963C6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basic_salary;</w:t>
      </w:r>
    </w:p>
    <w:p w14:paraId="14556817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1A30ADFE" w14:textId="77777777" w:rsidR="00A03249" w:rsidRPr="00E60DBD" w:rsidRDefault="00A03249">
      <w:pPr>
        <w:rPr>
          <w:rFonts w:ascii="Times New Roman" w:hAnsi="Times New Roman" w:cs="Times New Roman"/>
          <w:sz w:val="24"/>
          <w:szCs w:val="24"/>
        </w:rPr>
      </w:pPr>
    </w:p>
    <w:p w14:paraId="08C2A965" w14:textId="77777777" w:rsidR="00A03249" w:rsidRPr="00E60DBD" w:rsidRDefault="00A03249" w:rsidP="00A03249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// Getter for tax_relief</w:t>
      </w:r>
    </w:p>
    <w:p w14:paraId="2B8706EF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getTax_relief(){</w:t>
      </w:r>
    </w:p>
    <w:p w14:paraId="7621CAB9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tax_relief;</w:t>
      </w:r>
    </w:p>
    <w:p w14:paraId="096B1B7D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7D717D1B" w14:textId="77777777" w:rsidR="00A03249" w:rsidRPr="00E60DBD" w:rsidRDefault="00A03249">
      <w:pPr>
        <w:rPr>
          <w:rFonts w:ascii="Times New Roman" w:hAnsi="Times New Roman" w:cs="Times New Roman"/>
          <w:sz w:val="24"/>
          <w:szCs w:val="24"/>
        </w:rPr>
      </w:pPr>
    </w:p>
    <w:p w14:paraId="271E5610" w14:textId="0D01907E" w:rsidR="00A03249" w:rsidRPr="00E60DBD" w:rsidRDefault="00A03249" w:rsidP="00A03249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// Method to calculate SSNIT contribution (3.5% of basic salary)</w:t>
      </w:r>
    </w:p>
    <w:p w14:paraId="6D0A3CAF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SSnit(){</w:t>
      </w:r>
    </w:p>
    <w:p w14:paraId="3CC70135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(0.035*basic_salary);</w:t>
      </w:r>
    </w:p>
    <w:p w14:paraId="26BBDD01" w14:textId="77777777" w:rsidR="00A03249" w:rsidRPr="00E60DBD" w:rsidRDefault="00000000" w:rsidP="00A03249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56C5979F" w14:textId="77777777" w:rsidR="00A03249" w:rsidRPr="00E60DBD" w:rsidRDefault="00A03249" w:rsidP="00A03249">
      <w:pPr>
        <w:rPr>
          <w:rFonts w:ascii="Times New Roman" w:hAnsi="Times New Roman" w:cs="Times New Roman"/>
          <w:sz w:val="24"/>
          <w:szCs w:val="24"/>
        </w:rPr>
      </w:pPr>
    </w:p>
    <w:p w14:paraId="4562120E" w14:textId="02930408" w:rsidR="00A03249" w:rsidRPr="00E60DBD" w:rsidRDefault="00A03249" w:rsidP="00A03249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 // Method to calculate taxable income</w:t>
      </w:r>
    </w:p>
    <w:p w14:paraId="69138587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taxableincome(){</w:t>
      </w:r>
    </w:p>
    <w:p w14:paraId="5C6400E1" w14:textId="77777777" w:rsidR="00A03249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</w:t>
      </w:r>
    </w:p>
    <w:p w14:paraId="2CF687E7" w14:textId="512D92C2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basic_salary-(tax_relief+SSnit());</w:t>
      </w:r>
    </w:p>
    <w:p w14:paraId="08C86610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B002FAF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2B0D527F" w14:textId="77777777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</w:p>
    <w:p w14:paraId="242971D5" w14:textId="60E42DDE" w:rsidR="00E57C34" w:rsidRPr="00E60DBD" w:rsidRDefault="00E57C34" w:rsidP="008F07F6">
      <w:pPr>
        <w:pStyle w:val="ListParagraph"/>
        <w:numPr>
          <w:ilvl w:val="0"/>
          <w:numId w:val="3"/>
        </w:numPr>
        <w:rPr>
          <w:rFonts w:ascii="Times New Roman" w:eastAsia="Calibri" w:hAnsi="Times New Roman"/>
          <w:sz w:val="24"/>
          <w:szCs w:val="24"/>
        </w:rPr>
      </w:pPr>
      <w:r w:rsidRPr="00E60DBD">
        <w:rPr>
          <w:rFonts w:ascii="Times New Roman" w:eastAsia="Calibri" w:hAnsi="Times New Roman"/>
          <w:sz w:val="24"/>
          <w:szCs w:val="24"/>
        </w:rPr>
        <w:t xml:space="preserve">  // Constructor with no arguments (default values)</w:t>
      </w:r>
    </w:p>
    <w:p w14:paraId="21320513" w14:textId="00C517A9" w:rsidR="00317E9C" w:rsidRPr="00E60DBD" w:rsidRDefault="00E57C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 </w:t>
      </w:r>
      <w:r w:rsidR="00000000" w:rsidRPr="00E60DBD">
        <w:rPr>
          <w:rFonts w:ascii="Times New Roman" w:hAnsi="Times New Roman" w:cs="Times New Roman"/>
          <w:sz w:val="24"/>
          <w:szCs w:val="24"/>
        </w:rPr>
        <w:t>public class MyEmolument extents Emolument{</w:t>
      </w:r>
    </w:p>
    <w:p w14:paraId="16F95BBC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MyEmolument(){</w:t>
      </w:r>
    </w:p>
    <w:p w14:paraId="7740E6C1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super(0,0);</w:t>
      </w:r>
    </w:p>
    <w:p w14:paraId="10A2DECD" w14:textId="77777777" w:rsidR="00E57C34" w:rsidRPr="00E60DBD" w:rsidRDefault="00000000" w:rsidP="00E57C34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537982BD" w14:textId="77777777" w:rsidR="00E57C34" w:rsidRPr="00E60DBD" w:rsidRDefault="00E57C34" w:rsidP="00E57C34">
      <w:pPr>
        <w:rPr>
          <w:rFonts w:ascii="Times New Roman" w:hAnsi="Times New Roman" w:cs="Times New Roman"/>
          <w:sz w:val="24"/>
          <w:szCs w:val="24"/>
        </w:rPr>
      </w:pPr>
    </w:p>
    <w:p w14:paraId="2AE7DD11" w14:textId="534A249B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 // Constructor to initialize with specific values</w:t>
      </w:r>
    </w:p>
    <w:p w14:paraId="5463F21C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MyEmolument(double basic_salary,double tax_relief){</w:t>
      </w:r>
    </w:p>
    <w:p w14:paraId="194BEFA5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super(basic_salary,tax_relief);</w:t>
      </w:r>
    </w:p>
    <w:p w14:paraId="791C5F79" w14:textId="77777777" w:rsidR="00E57C34" w:rsidRPr="00E60DBD" w:rsidRDefault="00000000" w:rsidP="00E57C34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53DB6436" w14:textId="50879294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 xml:space="preserve">    // Method to calculate income tax based on taxable income</w:t>
      </w:r>
    </w:p>
    <w:p w14:paraId="44F4C386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incometax(){</w:t>
      </w:r>
    </w:p>
    <w:p w14:paraId="7CFDC06C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if(taxableincome()&lt;=500){</w:t>
      </w:r>
    </w:p>
    <w:p w14:paraId="2DCBD9C9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0.05*500;</w:t>
      </w:r>
    </w:p>
    <w:p w14:paraId="006EB2E3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}elseif(taxableincome()&lt;=1500){</w:t>
      </w:r>
    </w:p>
    <w:p w14:paraId="31D17127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(0.05*500)+(taxableincome()-500*0.125);</w:t>
      </w:r>
    </w:p>
    <w:p w14:paraId="4AEEB1F8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}else{</w:t>
      </w:r>
    </w:p>
    <w:p w14:paraId="422E6367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(0.05*500)+(1000*0.125)+(taxableincome()-1500*0.175);</w:t>
      </w:r>
    </w:p>
    <w:p w14:paraId="08A84295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3A0F11A4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6CCDD43C" w14:textId="77777777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</w:p>
    <w:p w14:paraId="2AFF3528" w14:textId="4D4709EA" w:rsidR="00E57C34" w:rsidRPr="00E60DBD" w:rsidRDefault="00E57C34">
      <w:pPr>
        <w:rPr>
          <w:rFonts w:ascii="Times New Roman" w:hAnsi="Times New Roman" w:cs="Times New Roman"/>
          <w:i/>
          <w:sz w:val="24"/>
          <w:szCs w:val="24"/>
        </w:rPr>
      </w:pPr>
      <w:r w:rsidRPr="00E60DBD">
        <w:rPr>
          <w:rFonts w:ascii="Times New Roman" w:hAnsi="Times New Roman" w:cs="Times New Roman"/>
          <w:i/>
          <w:sz w:val="24"/>
          <w:szCs w:val="24"/>
        </w:rPr>
        <w:t>// Method to compute Total Deduction</w:t>
      </w:r>
    </w:p>
    <w:p w14:paraId="6F248D4D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totalDeduction(){</w:t>
      </w:r>
    </w:p>
    <w:p w14:paraId="684DC32C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SSnit()+incometax();</w:t>
      </w:r>
    </w:p>
    <w:p w14:paraId="0A456719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66CF99F8" w14:textId="5188E486" w:rsidR="00E57C34" w:rsidRPr="00E60DBD" w:rsidRDefault="00E57C34">
      <w:pPr>
        <w:rPr>
          <w:rFonts w:ascii="Times New Roman" w:hAnsi="Times New Roman" w:cs="Times New Roman"/>
          <w:i/>
          <w:sz w:val="24"/>
          <w:szCs w:val="24"/>
        </w:rPr>
      </w:pPr>
      <w:r w:rsidRPr="00E60DBD">
        <w:rPr>
          <w:rFonts w:ascii="Times New Roman" w:hAnsi="Times New Roman" w:cs="Times New Roman"/>
          <w:i/>
          <w:sz w:val="24"/>
          <w:szCs w:val="24"/>
        </w:rPr>
        <w:lastRenderedPageBreak/>
        <w:t>// Method to compute Net Salary</w:t>
      </w:r>
    </w:p>
    <w:p w14:paraId="2390E414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public double netSalary(){</w:t>
      </w:r>
    </w:p>
    <w:p w14:paraId="088A9D60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return getBasic_salary()-totalDeduction();</w:t>
      </w:r>
    </w:p>
    <w:p w14:paraId="48C411A3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24E58909" w14:textId="77777777" w:rsidR="00317E9C" w:rsidRPr="00E60DBD" w:rsidRDefault="00000000">
      <w:pPr>
        <w:rPr>
          <w:rFonts w:ascii="Times New Roman" w:hAnsi="Times New Roman" w:cs="Times New Roman"/>
          <w:sz w:val="24"/>
          <w:szCs w:val="24"/>
        </w:rPr>
      </w:pPr>
      <w:r w:rsidRPr="00E60DBD">
        <w:rPr>
          <w:rFonts w:ascii="Times New Roman" w:hAnsi="Times New Roman" w:cs="Times New Roman"/>
          <w:sz w:val="24"/>
          <w:szCs w:val="24"/>
        </w:rPr>
        <w:t>}</w:t>
      </w:r>
    </w:p>
    <w:p w14:paraId="0A14DBAC" w14:textId="77777777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</w:p>
    <w:p w14:paraId="6566DD8F" w14:textId="77777777" w:rsidR="00E57C34" w:rsidRPr="00E60DBD" w:rsidRDefault="00E57C34">
      <w:pPr>
        <w:rPr>
          <w:rFonts w:ascii="Times New Roman" w:hAnsi="Times New Roman" w:cs="Times New Roman"/>
          <w:sz w:val="24"/>
          <w:szCs w:val="24"/>
        </w:rPr>
      </w:pPr>
    </w:p>
    <w:p w14:paraId="0F9626A6" w14:textId="77777777" w:rsidR="009E3B83" w:rsidRPr="00066E46" w:rsidRDefault="009E3B83" w:rsidP="009E3B8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066E46">
        <w:rPr>
          <w:rFonts w:ascii="Times New Roman" w:hAnsi="Times New Roman"/>
          <w:sz w:val="24"/>
          <w:szCs w:val="24"/>
        </w:rPr>
        <w:t>import java.util.Scanner;</w:t>
      </w:r>
    </w:p>
    <w:p w14:paraId="0E55556C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7ABABCAA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>class MyEmoluments {</w:t>
      </w:r>
    </w:p>
    <w:p w14:paraId="68E4BAF2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basicSalary;</w:t>
      </w:r>
    </w:p>
    <w:p w14:paraId="29E4B30D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taxRelief;</w:t>
      </w:r>
    </w:p>
    <w:p w14:paraId="45B5CB18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ssnitContribution;</w:t>
      </w:r>
    </w:p>
    <w:p w14:paraId="6A3D3B99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taxableIncome;</w:t>
      </w:r>
    </w:p>
    <w:p w14:paraId="4A243B4B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incomeTax;</w:t>
      </w:r>
    </w:p>
    <w:p w14:paraId="6B03767F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totalDeduction;</w:t>
      </w:r>
    </w:p>
    <w:p w14:paraId="7EE5E68F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netSalary;</w:t>
      </w:r>
    </w:p>
    <w:p w14:paraId="54CB090A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0C269FAD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public MyEmoluments(double basicSalary) {</w:t>
      </w:r>
    </w:p>
    <w:p w14:paraId="40C8578F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this.basicSalary = basicSalary;</w:t>
      </w:r>
    </w:p>
    <w:p w14:paraId="60D3ED20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this.taxRelief = calculateTaxRelief();</w:t>
      </w:r>
    </w:p>
    <w:p w14:paraId="3D3CDF35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this.ssnitContribution = calculateSsnitContribution();</w:t>
      </w:r>
    </w:p>
    <w:p w14:paraId="634BD463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this.taxableIncome = calculateTaxableIncome();</w:t>
      </w:r>
    </w:p>
    <w:p w14:paraId="6F1FB586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this.incomeTax = calculateIncomeTax();</w:t>
      </w:r>
    </w:p>
    <w:p w14:paraId="2E83D489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this.totalDeduction = calculateTotalDeduction();</w:t>
      </w:r>
    </w:p>
    <w:p w14:paraId="127D532E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this.netSalary = calculateNetSalary();</w:t>
      </w:r>
    </w:p>
    <w:p w14:paraId="6CECC328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07BF41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0E4105D8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lastRenderedPageBreak/>
        <w:t xml:space="preserve">    private double calculateTaxRelief() {</w:t>
      </w:r>
    </w:p>
    <w:p w14:paraId="6F89F227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return basicSalary * 0.13;</w:t>
      </w:r>
    </w:p>
    <w:p w14:paraId="1A1BB556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085EC3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4028335C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calculateSsnitContribution() {</w:t>
      </w:r>
    </w:p>
    <w:p w14:paraId="61472610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return basicSalary * 0.055;</w:t>
      </w:r>
    </w:p>
    <w:p w14:paraId="018C2542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7E0899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161CDB8F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calculateTaxableIncome() {</w:t>
      </w:r>
    </w:p>
    <w:p w14:paraId="6C1FB345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return basicSalary - taxRelief;</w:t>
      </w:r>
    </w:p>
    <w:p w14:paraId="172D525C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BD434D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37CBBD6F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calculateIncomeTax() {</w:t>
      </w:r>
    </w:p>
    <w:p w14:paraId="1E2F2AB6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return taxableIncome * 0.15;</w:t>
      </w:r>
    </w:p>
    <w:p w14:paraId="1286445D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F958C2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4FCEF46D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calculateTotalDeduction() {</w:t>
      </w:r>
    </w:p>
    <w:p w14:paraId="5183CD4B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return ssnitContribution + incomeTax;</w:t>
      </w:r>
    </w:p>
    <w:p w14:paraId="48678BF7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7154C7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61CE2C29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private double calculateNetSalary() {</w:t>
      </w:r>
    </w:p>
    <w:p w14:paraId="3D8100E1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return basicSalary - totalDeduction;</w:t>
      </w:r>
    </w:p>
    <w:p w14:paraId="190B855E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082184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54FAB1E6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public void displayDetails() {</w:t>
      </w:r>
    </w:p>
    <w:p w14:paraId="3087A271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System.out.printf("Basic Salary: %.2f%n", basicSalary);</w:t>
      </w:r>
    </w:p>
    <w:p w14:paraId="5E6F9361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System.out.printf("Tax Relief: %.2f%n", taxRelief);</w:t>
      </w:r>
    </w:p>
    <w:p w14:paraId="7975D144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System.out.printf("SSNIT Contribution: %.2f%n", ssnitContribution);</w:t>
      </w:r>
    </w:p>
    <w:p w14:paraId="37EA2686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System.out.printf("Taxable Income: %.2f%n", taxableIncome);</w:t>
      </w:r>
    </w:p>
    <w:p w14:paraId="2CD4B03B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System.out.printf("Income Tax: %.2f%n", incomeTax);</w:t>
      </w:r>
    </w:p>
    <w:p w14:paraId="7679A132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System.out.printf("Total Deduction: %.2f%n", totalDeduction);</w:t>
      </w:r>
    </w:p>
    <w:p w14:paraId="3329EC3B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System.out.printf("Net Salary: %.2f%n", netSalary);</w:t>
      </w:r>
    </w:p>
    <w:p w14:paraId="6A587104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F4A1A2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>}</w:t>
      </w:r>
    </w:p>
    <w:p w14:paraId="0CE9B55F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7CDFB81A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>public class Staff_Salary{</w:t>
      </w:r>
    </w:p>
    <w:p w14:paraId="2DA6BF4C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1059834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Scanner scanner = new Scanner(System.in);</w:t>
      </w:r>
    </w:p>
    <w:p w14:paraId="7EACFBAC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D3FEE32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System.out.print("Enter the Basic Salary: ");</w:t>
      </w:r>
    </w:p>
    <w:p w14:paraId="28A1BF9E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double basicSalaryInput = scanner.nextDouble();</w:t>
      </w:r>
    </w:p>
    <w:p w14:paraId="6040E6DD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</w:p>
    <w:p w14:paraId="34E59DA7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MyEmoluments staffSalary = new MyEmoluments(basicSalaryInput);</w:t>
      </w:r>
    </w:p>
    <w:p w14:paraId="67DDE2B0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System.out.println("\nSalary Details:\n----------------");</w:t>
      </w:r>
    </w:p>
    <w:p w14:paraId="464E5DAB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staffSalary.displayDetails();</w:t>
      </w:r>
    </w:p>
    <w:p w14:paraId="476C39E5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1DF5D8B1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System.out.println("Invalid input! Please enter a numeric value for the Basic Salary.");</w:t>
      </w:r>
    </w:p>
    <w:p w14:paraId="7B86B140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794AD1DE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    scanner.close();</w:t>
      </w:r>
    </w:p>
    <w:p w14:paraId="466227F6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A3DB03" w14:textId="77777777" w:rsidR="009E3B83" w:rsidRPr="009E3B83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340F82" w14:textId="2F15E958" w:rsidR="009E3B83" w:rsidRPr="00E60DBD" w:rsidRDefault="009E3B83" w:rsidP="009E3B83">
      <w:pPr>
        <w:rPr>
          <w:rFonts w:ascii="Times New Roman" w:hAnsi="Times New Roman" w:cs="Times New Roman"/>
          <w:sz w:val="24"/>
          <w:szCs w:val="24"/>
        </w:rPr>
      </w:pPr>
      <w:r w:rsidRPr="009E3B83">
        <w:rPr>
          <w:rFonts w:ascii="Times New Roman" w:hAnsi="Times New Roman" w:cs="Times New Roman"/>
          <w:sz w:val="24"/>
          <w:szCs w:val="24"/>
        </w:rPr>
        <w:t>}</w:t>
      </w:r>
    </w:p>
    <w:sectPr w:rsidR="009E3B83" w:rsidRPr="00E60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multilevel"/>
    <w:tmpl w:val="DE10BF50"/>
    <w:lvl w:ilvl="0">
      <w:start w:val="1"/>
      <w:numFmt w:val="lowerRoman"/>
      <w:lvlText w:val="%1."/>
      <w:lvlJc w:val="left"/>
      <w:pPr>
        <w:tabs>
          <w:tab w:val="left" w:pos="425"/>
        </w:tabs>
        <w:ind w:left="425" w:firstLine="29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01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91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45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17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407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61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33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235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C2F1D63"/>
    <w:multiLevelType w:val="hybridMultilevel"/>
    <w:tmpl w:val="77A43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F329B"/>
    <w:multiLevelType w:val="multilevel"/>
    <w:tmpl w:val="2FEE0F88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6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ascii="Times New Roman" w:hAnsi="Times New Roman" w:cs="Times New Roman" w:hint="default"/>
      </w:rPr>
    </w:lvl>
  </w:abstractNum>
  <w:num w:numId="1" w16cid:durableId="773786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88993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43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9C"/>
    <w:rsid w:val="00066E46"/>
    <w:rsid w:val="00317E9C"/>
    <w:rsid w:val="00892D08"/>
    <w:rsid w:val="008F07F6"/>
    <w:rsid w:val="009E3B83"/>
    <w:rsid w:val="00A03249"/>
    <w:rsid w:val="00A65859"/>
    <w:rsid w:val="00D365FB"/>
    <w:rsid w:val="00E57C34"/>
    <w:rsid w:val="00E6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B587"/>
  <w15:docId w15:val="{69FEB1AB-2982-4D79-879A-F8C19399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3249"/>
    <w:pPr>
      <w:spacing w:before="100" w:beforeAutospacing="1" w:after="200" w:line="273" w:lineRule="auto"/>
      <w:ind w:left="720"/>
      <w:contextualSpacing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Burkes</dc:creator>
  <cp:lastModifiedBy>Ogidi</cp:lastModifiedBy>
  <cp:revision>8</cp:revision>
  <dcterms:created xsi:type="dcterms:W3CDTF">2025-01-13T16:27:00Z</dcterms:created>
  <dcterms:modified xsi:type="dcterms:W3CDTF">2025-01-13T16:25:00Z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48d17e54c171420ab8490502306a06df</vt:lpwstr>
  </property>
</Properties>
</file>