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FBC" w:rsidRDefault="00311E0E" w:rsidP="00311E0E">
      <w:pPr>
        <w:jc w:val="center"/>
        <w:rPr>
          <w:sz w:val="48"/>
          <w:szCs w:val="48"/>
        </w:rPr>
      </w:pPr>
      <w:r>
        <w:rPr>
          <w:sz w:val="48"/>
          <w:szCs w:val="48"/>
        </w:rPr>
        <w:t>Project Design</w:t>
      </w:r>
    </w:p>
    <w:p w:rsidR="00311E0E" w:rsidRDefault="00311E0E" w:rsidP="00311E0E">
      <w:pPr>
        <w:pStyle w:val="ListParagraph"/>
        <w:numPr>
          <w:ilvl w:val="0"/>
          <w:numId w:val="1"/>
        </w:numPr>
      </w:pPr>
      <w:r>
        <w:t>Domain:</w:t>
      </w:r>
    </w:p>
    <w:p w:rsidR="00311E0E" w:rsidRDefault="00311E0E" w:rsidP="00311E0E">
      <w:pPr>
        <w:pStyle w:val="ListParagraph"/>
        <w:numPr>
          <w:ilvl w:val="1"/>
          <w:numId w:val="1"/>
        </w:numPr>
      </w:pPr>
      <w:r>
        <w:t>Subject area would be film, to add to the expansive market of post-production services across Atlanta.</w:t>
      </w:r>
    </w:p>
    <w:p w:rsidR="00311E0E" w:rsidRDefault="00311E0E" w:rsidP="00311E0E">
      <w:pPr>
        <w:pStyle w:val="ListParagraph"/>
        <w:numPr>
          <w:ilvl w:val="1"/>
          <w:numId w:val="1"/>
        </w:numPr>
      </w:pPr>
      <w:proofErr w:type="gramStart"/>
      <w:r>
        <w:t>It’s</w:t>
      </w:r>
      <w:proofErr w:type="gramEnd"/>
      <w:r>
        <w:t xml:space="preserve"> importance is to the growing film community within the city. </w:t>
      </w:r>
    </w:p>
    <w:p w:rsidR="00311E0E" w:rsidRDefault="00311E0E" w:rsidP="00311E0E">
      <w:pPr>
        <w:pStyle w:val="ListParagraph"/>
        <w:numPr>
          <w:ilvl w:val="1"/>
          <w:numId w:val="1"/>
        </w:numPr>
      </w:pPr>
      <w:r>
        <w:t>It can display post-production skills for clients to see.</w:t>
      </w:r>
    </w:p>
    <w:p w:rsidR="00311E0E" w:rsidRDefault="00311E0E" w:rsidP="00311E0E">
      <w:pPr>
        <w:pStyle w:val="ListParagraph"/>
        <w:numPr>
          <w:ilvl w:val="0"/>
          <w:numId w:val="1"/>
        </w:numPr>
      </w:pPr>
      <w:r>
        <w:t>Objective:</w:t>
      </w:r>
    </w:p>
    <w:p w:rsidR="00311E0E" w:rsidRDefault="00311E0E" w:rsidP="00311E0E">
      <w:pPr>
        <w:pStyle w:val="ListParagraph"/>
        <w:numPr>
          <w:ilvl w:val="1"/>
          <w:numId w:val="1"/>
        </w:numPr>
      </w:pPr>
      <w:r>
        <w:t>Objective of the website is to be able to sell post-production services to corporate, and creative clients.</w:t>
      </w:r>
    </w:p>
    <w:p w:rsidR="00311E0E" w:rsidRDefault="00311E0E" w:rsidP="00311E0E">
      <w:pPr>
        <w:pStyle w:val="ListParagraph"/>
        <w:numPr>
          <w:ilvl w:val="1"/>
          <w:numId w:val="1"/>
        </w:numPr>
      </w:pPr>
      <w:r>
        <w:t>Would connect with</w:t>
      </w:r>
      <w:r w:rsidR="00131333">
        <w:t xml:space="preserve"> post-production professionals and clients</w:t>
      </w:r>
    </w:p>
    <w:p w:rsidR="00131333" w:rsidRDefault="00131333" w:rsidP="00311E0E">
      <w:pPr>
        <w:pStyle w:val="ListParagraph"/>
        <w:numPr>
          <w:ilvl w:val="1"/>
          <w:numId w:val="1"/>
        </w:numPr>
      </w:pPr>
      <w:r>
        <w:t>Will be a contending base of operation for indie</w:t>
      </w:r>
    </w:p>
    <w:p w:rsidR="00131333" w:rsidRDefault="00131333" w:rsidP="00131333">
      <w:pPr>
        <w:pStyle w:val="ListParagraph"/>
        <w:numPr>
          <w:ilvl w:val="0"/>
          <w:numId w:val="1"/>
        </w:numPr>
      </w:pPr>
      <w:r>
        <w:t>Audience</w:t>
      </w:r>
    </w:p>
    <w:p w:rsidR="00131333" w:rsidRDefault="00131333" w:rsidP="00131333">
      <w:pPr>
        <w:pStyle w:val="ListParagraph"/>
        <w:numPr>
          <w:ilvl w:val="1"/>
          <w:numId w:val="1"/>
        </w:numPr>
      </w:pPr>
      <w:r>
        <w:t>Targeted audience is: clients that are looking for post-production services for their projects and prospecting users that want to join the business.</w:t>
      </w:r>
    </w:p>
    <w:p w:rsidR="00131333" w:rsidRDefault="00131333" w:rsidP="00131333">
      <w:pPr>
        <w:pStyle w:val="ListParagraph"/>
        <w:numPr>
          <w:ilvl w:val="0"/>
          <w:numId w:val="1"/>
        </w:numPr>
      </w:pPr>
      <w:r>
        <w:t>Design/Structure</w:t>
      </w:r>
    </w:p>
    <w:p w:rsidR="00131333" w:rsidRDefault="00131333" w:rsidP="00131333">
      <w:pPr>
        <w:pStyle w:val="ListParagraph"/>
        <w:numPr>
          <w:ilvl w:val="1"/>
          <w:numId w:val="1"/>
        </w:numPr>
      </w:pPr>
      <w:r>
        <w:t>Header will have the logo to the top left and a navigation bar of the following items: Home, Reel, Services, About Us, and Contact. This will all be in a modern grey color with white text.</w:t>
      </w:r>
      <w:r w:rsidR="003455D7">
        <w:t xml:space="preserve"> The header will be similar throughout all pages.</w:t>
      </w:r>
    </w:p>
    <w:p w:rsidR="00131333" w:rsidRDefault="003455D7" w:rsidP="00131333">
      <w:pPr>
        <w:pStyle w:val="ListParagraph"/>
        <w:numPr>
          <w:ilvl w:val="1"/>
          <w:numId w:val="1"/>
        </w:numPr>
      </w:pPr>
      <w:r>
        <w:t xml:space="preserve">Next is a bit of a “jumbotron” type of display. This will display our studio, projects, and staff. It is possible to have it scroll from right to left or down to up automatically. </w:t>
      </w:r>
    </w:p>
    <w:p w:rsidR="003455D7" w:rsidRDefault="003455D7" w:rsidP="00131333">
      <w:pPr>
        <w:pStyle w:val="ListParagraph"/>
        <w:numPr>
          <w:ilvl w:val="1"/>
          <w:numId w:val="1"/>
        </w:numPr>
      </w:pPr>
      <w:r>
        <w:t xml:space="preserve">Will use white space in the next section will be a summary of our services with a list of clients and projects we have worked with. This starts from text then eventually will show images of projects and client logos. </w:t>
      </w:r>
    </w:p>
    <w:p w:rsidR="003455D7" w:rsidRDefault="003455D7" w:rsidP="00131333">
      <w:pPr>
        <w:pStyle w:val="ListParagraph"/>
        <w:numPr>
          <w:ilvl w:val="1"/>
          <w:numId w:val="1"/>
        </w:numPr>
      </w:pPr>
      <w:r>
        <w:t>On the Reel page, it will display a reel that is playable by a mouse click and it will show our reel.</w:t>
      </w:r>
    </w:p>
    <w:p w:rsidR="003455D7" w:rsidRPr="00311E0E" w:rsidRDefault="003455D7" w:rsidP="00131333">
      <w:pPr>
        <w:pStyle w:val="ListParagraph"/>
        <w:numPr>
          <w:ilvl w:val="1"/>
          <w:numId w:val="1"/>
        </w:numPr>
      </w:pPr>
      <w:r>
        <w:t xml:space="preserve">Services page will have different paragraphs </w:t>
      </w:r>
      <w:r w:rsidR="009B6A7F">
        <w:t>and bullet points, informing about the services that are offered.</w:t>
      </w:r>
      <w:bookmarkStart w:id="0" w:name="_GoBack"/>
      <w:bookmarkEnd w:id="0"/>
    </w:p>
    <w:sectPr w:rsidR="003455D7" w:rsidRPr="00311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986A4E"/>
    <w:multiLevelType w:val="hybridMultilevel"/>
    <w:tmpl w:val="09E26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E0E"/>
    <w:rsid w:val="00051EFC"/>
    <w:rsid w:val="000C3AE6"/>
    <w:rsid w:val="00131333"/>
    <w:rsid w:val="00311E0E"/>
    <w:rsid w:val="003455D7"/>
    <w:rsid w:val="007E06CC"/>
    <w:rsid w:val="009B6A7F"/>
    <w:rsid w:val="00E5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9F06F"/>
  <w15:chartTrackingRefBased/>
  <w15:docId w15:val="{77457664-6949-4AFC-90F9-3AAFECD80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Small</dc:creator>
  <cp:keywords/>
  <dc:description/>
  <cp:lastModifiedBy>Kyle Small</cp:lastModifiedBy>
  <cp:revision>1</cp:revision>
  <dcterms:created xsi:type="dcterms:W3CDTF">2017-10-13T03:35:00Z</dcterms:created>
  <dcterms:modified xsi:type="dcterms:W3CDTF">2017-10-13T04:06:00Z</dcterms:modified>
</cp:coreProperties>
</file>