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42BD" w14:textId="055E10B8" w:rsidR="002910BC" w:rsidRPr="00D635E4" w:rsidRDefault="002910BC" w:rsidP="002910BC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>
        <w:rPr>
          <w:rFonts w:ascii="Microsoft YaHei UI" w:eastAsia="Microsoft YaHei UI" w:hAnsi="Microsoft YaHei UI" w:cs="Calibri" w:hint="eastAsia"/>
          <w:sz w:val="60"/>
          <w:szCs w:val="60"/>
        </w:rPr>
        <w:t>欧洲</w:t>
      </w:r>
    </w:p>
    <w:p w14:paraId="31F8FD2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1C4282D5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14:paraId="3EA1DAA7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纬度：35度N～70度N</w:t>
      </w:r>
    </w:p>
    <w:p w14:paraId="624E1820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（北温带为主，最北寒带）</w:t>
      </w:r>
    </w:p>
    <w:p w14:paraId="69006D32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经度：20度W～30度E</w:t>
      </w:r>
    </w:p>
    <w:p w14:paraId="506A14BE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海陆位置：</w:t>
      </w:r>
    </w:p>
    <w:p w14:paraId="10AAA75A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亚欧大陆西部，三面环海。西临大西洋，南临地中海，北临北冰洋</w:t>
      </w:r>
    </w:p>
    <w:p w14:paraId="7DE2D180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</w:t>
      </w:r>
    </w:p>
    <w:p w14:paraId="018C2958" w14:textId="77777777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消亡边界：地中海（挤压）火山地震 </w:t>
      </w:r>
    </w:p>
    <w:p w14:paraId="791AC299" w14:textId="7BB47CDD" w:rsidR="007F01A9" w:rsidRDefault="0028363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生长边界：大西洋中脊（扩张）冰岛</w:t>
      </w:r>
    </w:p>
    <w:p w14:paraId="56273593" w14:textId="393F3C04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9EE49B5" w14:textId="558E7FF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6CF1C90" w14:textId="62879C3F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7821839" w14:textId="24E7F56F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BF7C09" w14:textId="5A0667DE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2CBA091" w14:textId="18DBAA4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E1F2F58" w14:textId="4D68117E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C73F667" w14:textId="77C088E8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0513507" w14:textId="366C140D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B4A0DA3" w14:textId="12FA1B08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FEBBC47" w14:textId="31A2B660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A3B5EC3" w14:textId="62AF292B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4CB37A6" w14:textId="3322E420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C966D2D" w14:textId="11E7311D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D53F03C" w14:textId="483431AC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5626156" w14:textId="7A3CEF83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EBD7B8A" w14:textId="163915DB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08394B" w14:textId="018AB7B5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1B65CD7" w14:textId="0C1485E4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A613C58" w14:textId="4F54BE8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11D4018" w14:textId="5A309B67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2978D6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自然特征</w:t>
      </w:r>
    </w:p>
    <w:p w14:paraId="60F18B5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地形特征：</w:t>
      </w:r>
    </w:p>
    <w:p w14:paraId="2D7A8C3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以平原、山地为主（平均海拔最低）</w:t>
      </w:r>
    </w:p>
    <w:p w14:paraId="516252D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南北高，中间低（利于海洋气流深入）</w:t>
      </w:r>
    </w:p>
    <w:p w14:paraId="44106CF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海岸线曲折、轮廓破碎（多岛屿、半岛、海湾（冰川侵蚀））</w:t>
      </w:r>
    </w:p>
    <w:p w14:paraId="4531841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冰川地貌广布（冰川作用强）</w:t>
      </w:r>
    </w:p>
    <w:p w14:paraId="17A64FD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地形分布：</w:t>
      </w:r>
    </w:p>
    <w:p w14:paraId="62509B0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北欧：冰蚀地貌（峡湾、冰川湖）</w:t>
      </w:r>
    </w:p>
    <w:p w14:paraId="49584BC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中部波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德平原（波状起伏）：冰川堆积（冰碛平原）</w:t>
      </w:r>
    </w:p>
    <w:p w14:paraId="5B603B9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南部阿尔卑斯山区：冰蚀地貌（角峰、U型谷）</w:t>
      </w:r>
    </w:p>
    <w:p w14:paraId="15DB7E2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p w14:paraId="2082832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南北差异：</w:t>
      </w:r>
    </w:p>
    <w:p w14:paraId="49EDDD0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北部：极地气候</w:t>
      </w:r>
    </w:p>
    <w:p w14:paraId="45457DC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南部：地中海气候</w:t>
      </w:r>
    </w:p>
    <w:p w14:paraId="15F64D0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特征：夏季炎热干燥，冬季温和多雨</w:t>
      </w:r>
    </w:p>
    <w:p w14:paraId="24F4C47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成因：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夏季副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高控制，冬季西风控制          </w:t>
      </w:r>
    </w:p>
    <w:p w14:paraId="5D216C9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影响：植被为亚热带常绿硬叶林。地中海气候夏季光热充足，昼夜温差大，但雨热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同期，夏季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降水少需灌溉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。地中海沿岸地区是欧洲主要的亚热带水果产区。环地中海的国家农业生产选择专业化，成为水果、蔬菜、花卉等“时鲜业”的生产基地</w:t>
      </w:r>
    </w:p>
    <w:p w14:paraId="665067A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东西差异：</w:t>
      </w:r>
    </w:p>
    <w:p w14:paraId="35A62AD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西部：温带海洋性气候</w:t>
      </w:r>
    </w:p>
    <w:p w14:paraId="42C76A6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特征：全年温和湿润，日照少（自西向东由海洋性向大陆性过渡）</w:t>
      </w:r>
    </w:p>
    <w:p w14:paraId="7748DC0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成因：终年受西风控制，北大西洋暖流增温增湿</w:t>
      </w:r>
    </w:p>
    <w:p w14:paraId="412D319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影响：植被为温带落叶阔叶林。海洋性气候雨日较多，日照较少，光热条件不足，不利于农作物成熟，而利于多汁牧草生长，对发展乳畜业有利</w:t>
      </w:r>
    </w:p>
    <w:p w14:paraId="7DD420E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东部：温带大陆性气候</w:t>
      </w:r>
    </w:p>
    <w:p w14:paraId="4DFE4C54" w14:textId="77777777" w:rsidR="002910BC" w:rsidRDefault="002910BC" w:rsidP="002910B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C2FE45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河流：发达的内河航运</w:t>
      </w:r>
    </w:p>
    <w:p w14:paraId="66A1690B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多瑙河：</w:t>
      </w:r>
    </w:p>
    <w:p w14:paraId="5947ABE1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发源于德国西南部山地，向东注入黑海，是欧洲流经国家最多的河流</w:t>
      </w:r>
    </w:p>
    <w:p w14:paraId="2D99AB42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莱茵河：</w:t>
      </w:r>
    </w:p>
    <w:p w14:paraId="7B4BD89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发源于瑞士阿尔卑斯山北麓，向西北注入北海，是欧洲航运量最大的河流</w:t>
      </w:r>
    </w:p>
    <w:p w14:paraId="27C216D7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水文，水系特征：</w:t>
      </w:r>
    </w:p>
    <w:p w14:paraId="5BF3103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水系：</w:t>
      </w:r>
    </w:p>
    <w:p w14:paraId="16C30812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  流程不长，水流平稳，河网密布</w:t>
      </w:r>
    </w:p>
    <w:p w14:paraId="53196372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水文：</w:t>
      </w:r>
    </w:p>
    <w:p w14:paraId="1008DC2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流量较大且稳定，流量季节变化小（汛期不明显），无结冰期，含沙量小</w:t>
      </w:r>
    </w:p>
    <w:p w14:paraId="3EF20EB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内河航运发达的条件：</w:t>
      </w:r>
    </w:p>
    <w:p w14:paraId="672C7BAB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自然条件：</w:t>
      </w:r>
    </w:p>
    <w:p w14:paraId="3091377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降水多且分配均匀，利于河流发育，河流流量大，季节变化小，河网密布</w:t>
      </w:r>
    </w:p>
    <w:p w14:paraId="4E0ADDF3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地势低平，水流平稳</w:t>
      </w:r>
    </w:p>
    <w:p w14:paraId="11F192D0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冬季无结冰期，全年通航时间长</w:t>
      </w:r>
    </w:p>
    <w:p w14:paraId="7B99FFB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社会经济：</w:t>
      </w:r>
    </w:p>
    <w:p w14:paraId="5DF4EF1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欧洲西部经济发达，区内贸易量大    </w:t>
      </w:r>
    </w:p>
    <w:p w14:paraId="18863CA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河流间多有运河相通</w:t>
      </w:r>
    </w:p>
    <w:p w14:paraId="70D2661A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鹿特丹是欧洲最大的海港，原因：</w:t>
      </w:r>
    </w:p>
    <w:p w14:paraId="52A3E88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自然原因：</w:t>
      </w:r>
    </w:p>
    <w:p w14:paraId="751D8C30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位于莱茵河河口,河海联运便利（既是河港又是海港）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港阔水深,不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於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不冻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地形平坦,有利于建港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社会经济因素：</w:t>
      </w:r>
    </w:p>
    <w:p w14:paraId="0998104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经济腹地广阔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以鹿特丹市为依托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位于第二条亚欧大陆桥的终点,连接亚欧大陆两岸.</w:t>
      </w:r>
    </w:p>
    <w:p w14:paraId="15C6B196" w14:textId="50ABC854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9312EAE" w14:textId="1ED8C632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D381EBD" w14:textId="6D0029CD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A50821A" w14:textId="3D9BF730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366BAD1" w14:textId="3719974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BCC5C59" w14:textId="19FFA3F7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F420847" w14:textId="23448BEC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B8A797" w14:textId="220210F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50B329" w14:textId="66F5FBEA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5CE3FEA" w14:textId="5476A9CE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75D2DB5" w14:textId="7CAF6BD7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0C9174E" w14:textId="6D900372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8E10CD9" w14:textId="7CB6B1FA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7D6B929" w14:textId="538A1EC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4CAA92D" w14:textId="1DC9261A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4907FB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人文特征</w:t>
      </w:r>
    </w:p>
    <w:p w14:paraId="41B924B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人口：</w:t>
      </w:r>
    </w:p>
    <w:p w14:paraId="76C2D92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分布：</w:t>
      </w:r>
    </w:p>
    <w:p w14:paraId="2C12528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多与早期工业有关</w:t>
      </w:r>
    </w:p>
    <w:p w14:paraId="55F44A3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人口老龄化：</w:t>
      </w:r>
    </w:p>
    <w:p w14:paraId="17D0565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欧洲西部人口自然增长率最低，有些国家还出现人口负增长</w:t>
      </w:r>
    </w:p>
    <w:p w14:paraId="2E8DBF3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原因：</w:t>
      </w:r>
    </w:p>
    <w:p w14:paraId="0EEE93B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社会经济条件的影响：本区经济发达</w:t>
      </w:r>
    </w:p>
    <w:p w14:paraId="71A6171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生育观念的影响：本区各国的居民不愿多生育孩子</w:t>
      </w:r>
    </w:p>
    <w:p w14:paraId="0BD1BDD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人口老龄化的影响：本区许多国家的人口年龄结构呈老龄化，死亡率上升较快</w:t>
      </w:r>
    </w:p>
    <w:p w14:paraId="086D3A0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影响：</w:t>
      </w:r>
    </w:p>
    <w:p w14:paraId="6157CC3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劳动力不足</w:t>
      </w:r>
    </w:p>
    <w:p w14:paraId="0043857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经济负担加重</w:t>
      </w:r>
    </w:p>
    <w:p w14:paraId="39634A3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国防兵力不足</w:t>
      </w:r>
    </w:p>
    <w:p w14:paraId="31231E1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措施：</w:t>
      </w:r>
    </w:p>
    <w:p w14:paraId="2B460EC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鼓励生育、吸纳外来移民、延迟退休</w:t>
      </w:r>
    </w:p>
    <w:p w14:paraId="39B0D70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503539D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工业概况：</w:t>
      </w:r>
    </w:p>
    <w:p w14:paraId="24F916A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工业基础好，技术水平高。工业结构完善，门类齐全，以技术密集型的制造业为主，对外贸易十分发达</w:t>
      </w:r>
    </w:p>
    <w:p w14:paraId="02E779F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主要工业区：</w:t>
      </w:r>
    </w:p>
    <w:p w14:paraId="053F868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德国鲁尔区、英国中部工业区、意大利新工业区</w:t>
      </w:r>
    </w:p>
    <w:p w14:paraId="7119861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7B394FD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农业比重低，但生产水平高，以畜牧业、渔业、经济作物为主</w:t>
      </w:r>
    </w:p>
    <w:p w14:paraId="60BA0BE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集约化，机械化水平高，单产高，大规模使用生物技术，农业劳动力缺乏</w:t>
      </w:r>
    </w:p>
    <w:p w14:paraId="5C68954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种类：</w:t>
      </w:r>
    </w:p>
    <w:p w14:paraId="3333D39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西欧：畜牧业（乳畜业）</w:t>
      </w:r>
    </w:p>
    <w:p w14:paraId="6649C31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发展条件：</w:t>
      </w:r>
    </w:p>
    <w:p w14:paraId="36CE24C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自然条件：</w:t>
      </w:r>
    </w:p>
    <w:p w14:paraId="1D65641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气候湿润，光照不足，有利于多汁牧草的生长</w:t>
      </w:r>
    </w:p>
    <w:p w14:paraId="55BEC8D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平原为主，草场面积广大</w:t>
      </w:r>
    </w:p>
    <w:p w14:paraId="132B8FD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人文条件：</w:t>
      </w:r>
    </w:p>
    <w:p w14:paraId="0939D34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喜食乳畜产品的饮食习惯</w:t>
      </w:r>
    </w:p>
    <w:p w14:paraId="0A6ABF5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       经济发达，城市化水平高，市场广阔；</w:t>
      </w:r>
    </w:p>
    <w:p w14:paraId="3C3ADB5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交通发达、冷藏保鲜技术先进，</w:t>
      </w:r>
    </w:p>
    <w:p w14:paraId="38FEADE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工业发达，农业机械化程度较高（挤奶设备）</w:t>
      </w:r>
    </w:p>
    <w:p w14:paraId="1D61F0A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荷兰：园艺业（鲜花王国）</w:t>
      </w:r>
    </w:p>
    <w:p w14:paraId="5158FA1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挪威、英国：渔业（北海渔场）</w:t>
      </w:r>
    </w:p>
    <w:p w14:paraId="5D7E7D7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法国：种植业（小麦、葡萄）</w:t>
      </w:r>
    </w:p>
    <w:p w14:paraId="58A06B3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瑞典：林业</w:t>
      </w:r>
    </w:p>
    <w:p w14:paraId="1D3EECA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南部地中海国家：时鲜业</w:t>
      </w:r>
    </w:p>
    <w:p w14:paraId="1209DFA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旅游业：</w:t>
      </w:r>
    </w:p>
    <w:p w14:paraId="1FD5850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欧洲西部自然景观多样，历史文化灿烂，旅游资源丰富</w:t>
      </w:r>
    </w:p>
    <w:p w14:paraId="5D5D06F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原因：</w:t>
      </w:r>
    </w:p>
    <w:p w14:paraId="54E18FD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旅游资源丰富，组合好；交通便利；基础设施完善，接待能力强；客源市场广阔</w:t>
      </w:r>
    </w:p>
    <w:p w14:paraId="48C76592" w14:textId="6E177B7B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5E91CEA" w14:textId="2B0700F8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6BCFA44" w14:textId="5AD9EA2E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4F9BAA1" w14:textId="2B799D1D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38D274A" w14:textId="09294636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F7730B4" w14:textId="6A942DDF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1B0C4F6" w14:textId="0581025D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14459F7" w14:textId="763C2AB3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D3F0A49" w14:textId="767A9D0F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8E8431B" w14:textId="616349FC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91A26F5" w14:textId="3B5559C0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460DEEF" w14:textId="23555BE8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CB38809" w14:textId="2E766FF4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0B19D57" w14:textId="08EDC0D7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40BAE5B" w14:textId="6F2CA003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E0393D2" w14:textId="0A4A952B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A4936BC" w14:textId="15C5B945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D613FEA" w14:textId="76DDE885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A2E2177" w14:textId="16C6A27B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D5410C3" w14:textId="7D13FF00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32A8E00" w14:textId="1296582A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CC105A6" w14:textId="0402793D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A88D834" w14:textId="77777777" w:rsidR="002910BC" w:rsidRPr="002910BC" w:rsidRDefault="002910BC" w:rsidP="002910BC">
      <w:pPr>
        <w:pStyle w:val="a3"/>
        <w:spacing w:before="0" w:beforeAutospacing="0" w:after="0" w:afterAutospacing="0"/>
        <w:rPr>
          <w:rFonts w:ascii="Calibri" w:hAnsi="Calibri" w:cs="Calibri"/>
          <w:sz w:val="50"/>
          <w:szCs w:val="50"/>
        </w:rPr>
      </w:pPr>
      <w:r w:rsidRPr="002910BC">
        <w:rPr>
          <w:rFonts w:ascii="Microsoft YaHei UI" w:eastAsia="Microsoft YaHei UI" w:hAnsi="Microsoft YaHei UI" w:cs="Calibri" w:hint="eastAsia"/>
          <w:sz w:val="50"/>
          <w:szCs w:val="50"/>
        </w:rPr>
        <w:lastRenderedPageBreak/>
        <w:t>德国</w:t>
      </w:r>
      <w:r w:rsidRPr="002910BC">
        <w:rPr>
          <w:rFonts w:ascii="微软雅黑" w:eastAsia="微软雅黑" w:hAnsi="微软雅黑" w:cs="Calibri" w:hint="eastAsia"/>
          <w:sz w:val="50"/>
          <w:szCs w:val="50"/>
        </w:rPr>
        <w:t>（欧洲经济火车头）</w:t>
      </w:r>
    </w:p>
    <w:p w14:paraId="7056091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14:paraId="2FA8E5AC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地形，地势：</w:t>
      </w:r>
    </w:p>
    <w:p w14:paraId="7D7FB140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南高北低</w:t>
      </w:r>
    </w:p>
    <w:p w14:paraId="26BFE62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北部为波德平原，中部为山地，南部为巴伐利亚高原和阿尔卑斯山</w:t>
      </w:r>
    </w:p>
    <w:p w14:paraId="2AEE24F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气候：</w:t>
      </w:r>
    </w:p>
    <w:p w14:paraId="0D0DD32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温带海洋性气候。往东大陆性增强，南部有高山气候</w:t>
      </w:r>
    </w:p>
    <w:p w14:paraId="666B5A4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河流：</w:t>
      </w:r>
    </w:p>
    <w:p w14:paraId="3F74774B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河流，运河众多，水运发达</w:t>
      </w:r>
    </w:p>
    <w:p w14:paraId="721155FB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人文特征：</w:t>
      </w:r>
    </w:p>
    <w:p w14:paraId="1E1C60F1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人口：</w:t>
      </w:r>
    </w:p>
    <w:p w14:paraId="41BFC09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欧盟人口最多的国家（但是呈负增长）</w:t>
      </w:r>
    </w:p>
    <w:p w14:paraId="744D1050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经济：</w:t>
      </w:r>
    </w:p>
    <w:p w14:paraId="4B77BFA1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高度发达的资本主义国家</w:t>
      </w:r>
    </w:p>
    <w:p w14:paraId="4BFF52F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以汽车和精密机床为代表的高端制造业</w:t>
      </w:r>
    </w:p>
    <w:p w14:paraId="1D1F8309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矿产：</w:t>
      </w:r>
    </w:p>
    <w:p w14:paraId="5CF2C2EA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煤，石油，钾盐丰富</w:t>
      </w:r>
    </w:p>
    <w:p w14:paraId="682C7242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工业区：</w:t>
      </w:r>
    </w:p>
    <w:p w14:paraId="0C28335C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传统工业区：</w:t>
      </w:r>
    </w:p>
    <w:p w14:paraId="7D46FAA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鲁尔区（兴起—衰弱—整治）</w:t>
      </w:r>
    </w:p>
    <w:p w14:paraId="270BD023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兴起：</w:t>
      </w:r>
    </w:p>
    <w:p w14:paraId="0B3C89F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丰富的煤炭资源</w:t>
      </w:r>
    </w:p>
    <w:p w14:paraId="2C865606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距离铁矿区近</w:t>
      </w:r>
    </w:p>
    <w:p w14:paraId="389EF6FA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水源充沛</w:t>
      </w:r>
    </w:p>
    <w:p w14:paraId="4575A3A5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水陆交通便捷</w:t>
      </w:r>
    </w:p>
    <w:p w14:paraId="4D13CE1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市场广阔</w:t>
      </w:r>
    </w:p>
    <w:p w14:paraId="0BD5A6A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衰弱：</w:t>
      </w:r>
    </w:p>
    <w:p w14:paraId="1E669F19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内因：</w:t>
      </w:r>
    </w:p>
    <w:p w14:paraId="61F23A6D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生产结构单一：煤炭和钢铁工业是全区经济的基础</w:t>
      </w:r>
    </w:p>
    <w:p w14:paraId="24B85838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环境污染严重：新兴工业不愿来此安家落户</w:t>
      </w:r>
    </w:p>
    <w:p w14:paraId="4F1D100B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外因：</w:t>
      </w:r>
    </w:p>
    <w:p w14:paraId="28FD5C93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煤炭的能源地位下降：</w:t>
      </w:r>
    </w:p>
    <w:p w14:paraId="1AD5406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石油，天然气的广泛使用</w:t>
      </w:r>
    </w:p>
    <w:p w14:paraId="02158B50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新技术炼钢的耗煤量逐渐降低</w:t>
      </w:r>
    </w:p>
    <w:p w14:paraId="0F8E3D41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            本区的工业成本上升</w:t>
      </w:r>
    </w:p>
    <w:p w14:paraId="5ED09B2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世界性钢铁过剩：</w:t>
      </w:r>
    </w:p>
    <w:p w14:paraId="03DC8B39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产钢、出口钢的国家越来越多</w:t>
      </w:r>
    </w:p>
    <w:p w14:paraId="3ED5C6B3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经济危机、钢替代品的广泛使用</w:t>
      </w:r>
    </w:p>
    <w:p w14:paraId="2A349553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根本原因：</w:t>
      </w:r>
    </w:p>
    <w:p w14:paraId="3E5151E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新技术革命的冲击：</w:t>
      </w:r>
    </w:p>
    <w:p w14:paraId="50BF6F45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产生了一大批新兴工业部门 </w:t>
      </w:r>
    </w:p>
    <w:p w14:paraId="5B1C82E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对传统工业的生产和组织方式产生冲击</w:t>
      </w:r>
    </w:p>
    <w:p w14:paraId="6FD7CEA2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整治：</w:t>
      </w:r>
    </w:p>
    <w:p w14:paraId="451F057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调整产业结构：</w:t>
      </w:r>
    </w:p>
    <w:p w14:paraId="5220FC7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改造煤炭和钢铁工业,通过合并扩大企业规模</w:t>
      </w:r>
    </w:p>
    <w:p w14:paraId="5683674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发展新兴工业和第三产业，促进经济结构多样化  </w:t>
      </w:r>
    </w:p>
    <w:p w14:paraId="0A1F0D01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调整工业布局：</w:t>
      </w:r>
    </w:p>
    <w:p w14:paraId="6442A7E4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接近原料地，新企业安排在核心地区的边缘地带</w:t>
      </w:r>
    </w:p>
    <w:p w14:paraId="6C2FCF6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莱茵河沿岸港口布局钢铁企业</w:t>
      </w:r>
    </w:p>
    <w:p w14:paraId="0135CDF7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拓展交通，完善交通网</w:t>
      </w:r>
    </w:p>
    <w:p w14:paraId="082B1AEE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发展科技，繁荣经济</w:t>
      </w:r>
    </w:p>
    <w:p w14:paraId="78B4D7A7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消除污染，美化环境</w:t>
      </w:r>
    </w:p>
    <w:p w14:paraId="4CC21A0A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新型工业区：</w:t>
      </w:r>
    </w:p>
    <w:p w14:paraId="4D6DD74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慕尼黑（高科技工业）</w:t>
      </w:r>
    </w:p>
    <w:p w14:paraId="09E9DE33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斯图加特（奔驰）</w:t>
      </w:r>
    </w:p>
    <w:p w14:paraId="6BFDFE9A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农业：</w:t>
      </w:r>
    </w:p>
    <w:p w14:paraId="0A1D3D01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德国农业比重低，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但发达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机械化程度很高</w:t>
      </w:r>
    </w:p>
    <w:p w14:paraId="1EBA07F0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北部：</w:t>
      </w:r>
    </w:p>
    <w:p w14:paraId="61CF3AFB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乳畜业为主</w:t>
      </w:r>
    </w:p>
    <w:p w14:paraId="6616A33F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（冷湿气候不利于发展种植业，多汁牧草发展畜牧业）</w:t>
      </w:r>
    </w:p>
    <w:p w14:paraId="0D818F97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南部：</w:t>
      </w:r>
    </w:p>
    <w:p w14:paraId="3E6E5651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水果、园艺、啤酒花</w:t>
      </w:r>
    </w:p>
    <w:p w14:paraId="29F23FB0" w14:textId="77777777" w:rsidR="002910BC" w:rsidRDefault="002910BC" w:rsidP="002910B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（高原山地，日照长、温差大，河谷地土地肥沃）</w:t>
      </w:r>
    </w:p>
    <w:p w14:paraId="3E2EFB03" w14:textId="09590295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6C4D0F7" w14:textId="37916E78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47CA28" w14:textId="1A235532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88831E2" w14:textId="7BEE995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B7CC00D" w14:textId="4BE05D82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9701333" w14:textId="5B9D7699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1C06186" w14:textId="77777777" w:rsidR="002910BC" w:rsidRP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2910BC">
        <w:rPr>
          <w:rFonts w:ascii="微软雅黑" w:eastAsia="微软雅黑" w:hAnsi="微软雅黑" w:cs="Calibri" w:hint="eastAsia"/>
          <w:sz w:val="50"/>
          <w:szCs w:val="50"/>
        </w:rPr>
        <w:lastRenderedPageBreak/>
        <w:t>英国</w:t>
      </w:r>
    </w:p>
    <w:p w14:paraId="66599A2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14:paraId="167C7BA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地形，地势：</w:t>
      </w:r>
    </w:p>
    <w:p w14:paraId="40A07E3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西北部高，东南低</w:t>
      </w:r>
    </w:p>
    <w:p w14:paraId="68163DC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中部奔宁山脉</w:t>
      </w:r>
    </w:p>
    <w:p w14:paraId="384CA73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海岸线曲折，多良港</w:t>
      </w:r>
    </w:p>
    <w:p w14:paraId="6FB73A4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气候：</w:t>
      </w:r>
    </w:p>
    <w:p w14:paraId="63446F9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温带海洋性气候，全年温和湿润</w:t>
      </w:r>
    </w:p>
    <w:p w14:paraId="5379E8F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资源：</w:t>
      </w:r>
    </w:p>
    <w:p w14:paraId="06EB484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奔宁山脉：煤、铁资源丰富</w:t>
      </w:r>
    </w:p>
    <w:p w14:paraId="0B4007D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北海：石油资源</w:t>
      </w:r>
    </w:p>
    <w:p w14:paraId="327959E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14:paraId="747A155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经济：</w:t>
      </w:r>
    </w:p>
    <w:p w14:paraId="0A913CB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服务业是其经济支柱，伦敦是全球重要的金融中心</w:t>
      </w:r>
    </w:p>
    <w:p w14:paraId="00D3F70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伦敦（雾都）大雾的季节与成因：</w:t>
      </w:r>
    </w:p>
    <w:p w14:paraId="5EB79AC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秋冬季节</w:t>
      </w:r>
    </w:p>
    <w:p w14:paraId="44B8E39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自然原因：</w:t>
      </w:r>
    </w:p>
    <w:p w14:paraId="03FEDD8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北大西洋暖流与大不列颠群岛区域较冷的水流汇合,形成海雾</w:t>
      </w:r>
    </w:p>
    <w:p w14:paraId="6384A80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从海上吹来大量暖空气与岛屿上空较冷的气团相遇,形成陆雾</w:t>
      </w:r>
    </w:p>
    <w:p w14:paraId="732F12A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冬季伦敦大气发生逆温现象，不利于污染物向四周扩散 </w:t>
      </w:r>
    </w:p>
    <w:p w14:paraId="6FEB38A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人为原因：</w:t>
      </w:r>
    </w:p>
    <w:p w14:paraId="2DEA450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工业排放，家庭冬季取暖，大量燃煤产生烟雾</w:t>
      </w:r>
    </w:p>
    <w:p w14:paraId="0F67D57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1D753CF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英国是世界上工业化最早的国家</w:t>
      </w:r>
    </w:p>
    <w:p w14:paraId="35B026B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发展工业的条件：</w:t>
      </w:r>
    </w:p>
    <w:p w14:paraId="41CB398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早期的工业基础     </w:t>
      </w:r>
    </w:p>
    <w:p w14:paraId="2C6A456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煤、铁、石油丰富   </w:t>
      </w:r>
    </w:p>
    <w:p w14:paraId="03F5996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海岸线曲折，多良港</w:t>
      </w:r>
    </w:p>
    <w:p w14:paraId="000B9AA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传统工业区：英格兰中部</w:t>
      </w:r>
    </w:p>
    <w:p w14:paraId="5837D68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新兴工业区：伦敦、北部苏格兰</w:t>
      </w:r>
    </w:p>
    <w:p w14:paraId="712DA9D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7FD8CE4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以乳畜业为主。东南部有种植业（小麦、大麦、甜菜），靠近北海渔场</w:t>
      </w:r>
    </w:p>
    <w:p w14:paraId="770F3C3C" w14:textId="35AF784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84B101C" w14:textId="77777777" w:rsidR="002910BC" w:rsidRP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2910BC">
        <w:rPr>
          <w:rFonts w:ascii="微软雅黑" w:eastAsia="微软雅黑" w:hAnsi="微软雅黑" w:cs="Calibri" w:hint="eastAsia"/>
          <w:sz w:val="50"/>
          <w:szCs w:val="50"/>
        </w:rPr>
        <w:lastRenderedPageBreak/>
        <w:t>法国</w:t>
      </w:r>
    </w:p>
    <w:p w14:paraId="2FE513C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14:paraId="02340DC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地形，地势：</w:t>
      </w:r>
    </w:p>
    <w:p w14:paraId="2200B73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东南高，西北低</w:t>
      </w:r>
    </w:p>
    <w:p w14:paraId="1081E73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阿尔卑斯山、比利牛斯山</w:t>
      </w:r>
    </w:p>
    <w:p w14:paraId="628F195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中央高原、洛林高原</w:t>
      </w:r>
    </w:p>
    <w:p w14:paraId="26CC16F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巴黎盆地</w:t>
      </w:r>
    </w:p>
    <w:p w14:paraId="7E98EA7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气候：</w:t>
      </w:r>
    </w:p>
    <w:p w14:paraId="4B6721E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大西洋沿岸：温带海洋气候</w:t>
      </w:r>
    </w:p>
    <w:p w14:paraId="4E8BA85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地中海沿岸：地中海气候</w:t>
      </w:r>
    </w:p>
    <w:p w14:paraId="5EC668F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河流：</w:t>
      </w:r>
    </w:p>
    <w:p w14:paraId="7CB50D7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塞纳河、罗纳河：</w:t>
      </w:r>
    </w:p>
    <w:p w14:paraId="48D26A3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相同点 : </w:t>
      </w:r>
    </w:p>
    <w:p w14:paraId="4B42A87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含沙量小，无结冰期，径流量较大 </w:t>
      </w:r>
    </w:p>
    <w:p w14:paraId="57458BD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不同点 : </w:t>
      </w:r>
    </w:p>
    <w:p w14:paraId="221269D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塞纳河水位季节变化小，无明显汛期 </w:t>
      </w:r>
    </w:p>
    <w:p w14:paraId="3772E91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罗纳河水位季节变化明显，冬季径流量大，夏季径流量下</w:t>
      </w:r>
    </w:p>
    <w:p w14:paraId="4E6519F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资源：</w:t>
      </w:r>
    </w:p>
    <w:p w14:paraId="17A1967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铁、铝土、铀矿等资源丰富，但煤、石油缺乏</w:t>
      </w:r>
    </w:p>
    <w:p w14:paraId="2D16DBA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14:paraId="60F56FE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经济：</w:t>
      </w:r>
    </w:p>
    <w:p w14:paraId="42D1FF4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工农业均发达，是仅次于美国的第二大农产品出口国</w:t>
      </w:r>
    </w:p>
    <w:p w14:paraId="0D3A256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旅游业极其发达</w:t>
      </w:r>
    </w:p>
    <w:p w14:paraId="0AB98A2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0AF5DAA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法国农业极度发达，是世界主要农业大国</w:t>
      </w:r>
    </w:p>
    <w:p w14:paraId="14D2F6E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主产小麦、马铃薯、玉米和水果蔬菜</w:t>
      </w:r>
    </w:p>
    <w:p w14:paraId="7C564CB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葡萄酒产量居世界首位</w:t>
      </w:r>
    </w:p>
    <w:p w14:paraId="15C9D1B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分布：</w:t>
      </w:r>
    </w:p>
    <w:p w14:paraId="7A7E123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巴黎盆地：混合农业</w:t>
      </w:r>
    </w:p>
    <w:p w14:paraId="518ED56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西部、中部高原：乳畜业</w:t>
      </w:r>
    </w:p>
    <w:p w14:paraId="6F9D941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西南、南部地中海：园艺业</w:t>
      </w:r>
    </w:p>
    <w:p w14:paraId="0B469DEF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（葡萄园：波尔多、罗纳河谷）</w:t>
      </w:r>
    </w:p>
    <w:p w14:paraId="2F25853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法国南部发展葡萄种植业的条件：</w:t>
      </w:r>
    </w:p>
    <w:p w14:paraId="4D74229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有利：</w:t>
      </w:r>
    </w:p>
    <w:p w14:paraId="7B60AB2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地中海气候，夏季的光照热量充足，有利于糖分的积累</w:t>
      </w:r>
    </w:p>
    <w:p w14:paraId="4692503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西欧社会经济较为发达，市场广阔，交通便利；法国农业技术较先进</w:t>
      </w:r>
    </w:p>
    <w:p w14:paraId="761BC9B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不利：</w:t>
      </w:r>
    </w:p>
    <w:p w14:paraId="2316176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夏季降水量较少，用来灌溉的水源不足</w:t>
      </w:r>
    </w:p>
    <w:p w14:paraId="218C543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1F8853C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大力发展了水电、核电</w:t>
      </w:r>
    </w:p>
    <w:p w14:paraId="4C027B7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主要工业部门有钢铁、汽车、飞机、电子电器、纺织</w:t>
      </w:r>
    </w:p>
    <w:p w14:paraId="1647685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近年来，法国的航空航天、核工业、军火工业发展很快</w:t>
      </w:r>
    </w:p>
    <w:p w14:paraId="4C7A787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时装、香水、葡萄酒等日销品享誉全球</w:t>
      </w:r>
    </w:p>
    <w:p w14:paraId="116D5E0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工业区：巴黎盆地、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洛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林区</w:t>
      </w:r>
    </w:p>
    <w:p w14:paraId="27A53766" w14:textId="70748F8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2B24764" w14:textId="4C69A729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3EB5F3" w14:textId="5CD6EDE3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C7109A9" w14:textId="578C7D52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3B0A654" w14:textId="6AE9C1CD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4BCB4C9" w14:textId="7670384A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A2C74B4" w14:textId="2686071E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ECBC8AF" w14:textId="6ADEEA04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4C492D1" w14:textId="04411D0B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103DC8D" w14:textId="1C30F7D9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A10585" w14:textId="455D6FF2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C9C6C55" w14:textId="07F4D56B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6AC29DC" w14:textId="25CEBB69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6F8607F" w14:textId="019AA834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53391FB" w14:textId="467421C7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0409B3B" w14:textId="799016F9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CE4811" w14:textId="2FAF8686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BC88E0E" w14:textId="57FEA4F2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0ACD7A" w14:textId="3C799AEF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039A5F5" w14:textId="5EA06764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AAB5ACB" w14:textId="2AC6F41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D8DED3E" w14:textId="38D33EC9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B1C8801" w14:textId="309A3FD1" w:rsid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E4E225" w14:textId="77777777" w:rsidR="002910BC" w:rsidRP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2910BC">
        <w:rPr>
          <w:rFonts w:ascii="微软雅黑" w:eastAsia="微软雅黑" w:hAnsi="微软雅黑" w:cs="Calibri" w:hint="eastAsia"/>
          <w:sz w:val="50"/>
          <w:szCs w:val="50"/>
        </w:rPr>
        <w:lastRenderedPageBreak/>
        <w:t>意大利</w:t>
      </w:r>
    </w:p>
    <w:p w14:paraId="5022E206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14:paraId="6545D53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地形，地势：</w:t>
      </w:r>
    </w:p>
    <w:p w14:paraId="4311CBC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山地和丘陵为主</w:t>
      </w:r>
    </w:p>
    <w:p w14:paraId="1CC2F2C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北部是阿尔卑斯山脉</w:t>
      </w:r>
    </w:p>
    <w:p w14:paraId="7DE958B8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南是波河平原</w:t>
      </w:r>
    </w:p>
    <w:p w14:paraId="7BFD7829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亚平宁半岛上是亚平宁山脉</w:t>
      </w:r>
    </w:p>
    <w:p w14:paraId="45F7BDB2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亚平宁山脉比较年轻，多火山地震。</w:t>
      </w:r>
    </w:p>
    <w:p w14:paraId="4C3538C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有著名的维苏威火山和欧洲最大的活火山：埃特纳火山</w:t>
      </w:r>
    </w:p>
    <w:p w14:paraId="30D0A98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气候：</w:t>
      </w:r>
    </w:p>
    <w:p w14:paraId="5003609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地中海气候</w:t>
      </w:r>
    </w:p>
    <w:p w14:paraId="2C9DCA4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河流：</w:t>
      </w:r>
    </w:p>
    <w:p w14:paraId="3C654FC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波河：</w:t>
      </w:r>
    </w:p>
    <w:p w14:paraId="15B213D5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发源于阿尔卑斯山南坡，水力资源丰富</w:t>
      </w:r>
    </w:p>
    <w:p w14:paraId="6BAF8EF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水系特征：</w:t>
      </w:r>
    </w:p>
    <w:p w14:paraId="490DA47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干流较长，自西向东流</w:t>
      </w:r>
    </w:p>
    <w:p w14:paraId="2B6ACB7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支流众多，基本呈南北对称分布</w:t>
      </w:r>
    </w:p>
    <w:p w14:paraId="3B0D299E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流域面积较大</w:t>
      </w:r>
    </w:p>
    <w:p w14:paraId="0302568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干、支流河床比降大</w:t>
      </w:r>
    </w:p>
    <w:p w14:paraId="0BBD9757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14:paraId="03639D7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旅游业发达</w:t>
      </w:r>
    </w:p>
    <w:p w14:paraId="1F9D3CF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工业：</w:t>
      </w:r>
    </w:p>
    <w:p w14:paraId="6E395ACD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波河平原是意大利人口集中，工农业最发达的地区</w:t>
      </w:r>
    </w:p>
    <w:p w14:paraId="295D59D1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北部：</w:t>
      </w:r>
    </w:p>
    <w:p w14:paraId="7D4B7DC4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传统工业区</w:t>
      </w:r>
    </w:p>
    <w:p w14:paraId="5424B60C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米兰：化学工业基地</w:t>
      </w:r>
    </w:p>
    <w:p w14:paraId="1F68CF4A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都灵：汽车城</w:t>
      </w:r>
    </w:p>
    <w:p w14:paraId="12E5171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热那亚：造船工业</w:t>
      </w:r>
    </w:p>
    <w:p w14:paraId="79B277B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南部：</w:t>
      </w:r>
    </w:p>
    <w:p w14:paraId="4EA8469B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塔兰托：钢铁工业（铁矿石由国外进口）</w:t>
      </w:r>
    </w:p>
    <w:p w14:paraId="28A983F3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西西里岛:炼油工业（原油主要从北非、中东进口）</w:t>
      </w:r>
    </w:p>
    <w:p w14:paraId="0A37BA60" w14:textId="77777777" w:rsidR="002910BC" w:rsidRDefault="002910BC" w:rsidP="002910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东北部和中部：</w:t>
      </w:r>
    </w:p>
    <w:p w14:paraId="4BC90753" w14:textId="32BB6D03" w:rsidR="002910BC" w:rsidRPr="002910BC" w:rsidRDefault="002910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新兴工业</w:t>
      </w:r>
    </w:p>
    <w:sectPr w:rsidR="002910BC" w:rsidRPr="002910BC" w:rsidSect="002910BC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03549" w14:textId="77777777" w:rsidR="00781B10" w:rsidRDefault="00781B10" w:rsidP="0028363A">
      <w:r>
        <w:separator/>
      </w:r>
    </w:p>
  </w:endnote>
  <w:endnote w:type="continuationSeparator" w:id="0">
    <w:p w14:paraId="208FBB26" w14:textId="77777777" w:rsidR="00781B10" w:rsidRDefault="00781B10" w:rsidP="0028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D8948" w14:textId="77777777" w:rsidR="00781B10" w:rsidRDefault="00781B10" w:rsidP="0028363A">
      <w:r>
        <w:separator/>
      </w:r>
    </w:p>
  </w:footnote>
  <w:footnote w:type="continuationSeparator" w:id="0">
    <w:p w14:paraId="226918E7" w14:textId="77777777" w:rsidR="00781B10" w:rsidRDefault="00781B10" w:rsidP="0028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3A"/>
    <w:rsid w:val="0028363A"/>
    <w:rsid w:val="002910BC"/>
    <w:rsid w:val="004D395C"/>
    <w:rsid w:val="00781B10"/>
    <w:rsid w:val="007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ADDC4B"/>
  <w15:chartTrackingRefBased/>
  <w15:docId w15:val="{2C8AEC02-8387-4E4D-BA85-5659BEBC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8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363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6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363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4</cp:revision>
  <dcterms:created xsi:type="dcterms:W3CDTF">2020-11-15T07:23:00Z</dcterms:created>
  <dcterms:modified xsi:type="dcterms:W3CDTF">2020-11-15T07:30:00Z</dcterms:modified>
</cp:coreProperties>
</file>