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2B99D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世界</w:t>
      </w:r>
    </w:p>
    <w:p w14:paraId="10D904DE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人口数量排名：亚＞非＞欧＞拉美＞北美＞大洋洲 </w:t>
      </w:r>
    </w:p>
    <w:p w14:paraId="2919DA5E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09C76B0" w14:textId="56BCEE96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人口增长</w:t>
      </w:r>
    </w:p>
    <w:p w14:paraId="3D822710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自然增长率排名：非＞拉美＞亚＞大洋洲＞北美＞欧洲 </w:t>
      </w:r>
    </w:p>
    <w:p w14:paraId="452164A8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人口自然增长率：人口自然增长率 ＝  出生率 － 死亡率</w:t>
      </w:r>
    </w:p>
    <w:p w14:paraId="2D1F64B0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(1)“高—高—低”型：</w:t>
      </w:r>
    </w:p>
    <w:p w14:paraId="28667DBE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出生率、死亡率：3%以上，自然增长率：1%以下。</w:t>
      </w:r>
    </w:p>
    <w:p w14:paraId="7EF2B8A3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(2)“高—低—高”型：</w:t>
      </w:r>
    </w:p>
    <w:p w14:paraId="40A24485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出生率：3%左右，死亡率：1%左右，自然增长率：2%左右。</w:t>
      </w:r>
    </w:p>
    <w:p w14:paraId="2C2B6D2C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(3)“三低”型：</w:t>
      </w:r>
    </w:p>
    <w:p w14:paraId="1907F612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出生率、死亡率:1%左右，自然增长率:1%左右及以下。</w:t>
      </w:r>
    </w:p>
    <w:p w14:paraId="72BCAF36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6177D625" w14:textId="5FDB14E0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人口问题</w:t>
      </w:r>
    </w:p>
    <w:p w14:paraId="4D5F3FD4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过快</w:t>
      </w:r>
    </w:p>
    <w:p w14:paraId="5A20818E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人口增长过快：亚、非、拉美（发展中国家）</w:t>
      </w:r>
    </w:p>
    <w:p w14:paraId="63908338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影响：人口急剧增长给资源和生态环境带来巨大压力，导致人均资源减少，资</w:t>
      </w:r>
    </w:p>
    <w:p w14:paraId="09848944" w14:textId="16FC2E7F" w:rsidR="00425885" w:rsidRDefault="00425885" w:rsidP="00425885">
      <w:pPr>
        <w:pStyle w:val="a3"/>
        <w:spacing w:before="0" w:beforeAutospacing="0" w:after="0" w:afterAutospacing="0"/>
        <w:ind w:firstLineChars="800" w:firstLine="1760"/>
        <w:rPr>
          <w:rFonts w:ascii="微软雅黑" w:eastAsia="微软雅黑" w:hAnsi="微软雅黑" w:cs="Calibri"/>
          <w:sz w:val="22"/>
          <w:szCs w:val="22"/>
        </w:rPr>
      </w:pP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源破坏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和枯竭。环境污染加重，生态恶化。</w:t>
      </w:r>
    </w:p>
    <w:p w14:paraId="3C929C11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解决办法：计划生育，提高人口素质</w:t>
      </w:r>
    </w:p>
    <w:p w14:paraId="5F7A1203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过慢</w:t>
      </w:r>
    </w:p>
    <w:p w14:paraId="6911F51F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人口增长过慢：欧洲、北美（发达国家）</w:t>
      </w:r>
    </w:p>
    <w:p w14:paraId="2836BB52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影响：人口增长过慢，会导致劳动力短缺、人口老龄化、社会负担加重、社会</w:t>
      </w:r>
    </w:p>
    <w:p w14:paraId="1AEEB5AE" w14:textId="35E4DE73" w:rsidR="00425885" w:rsidRDefault="00425885" w:rsidP="00425885">
      <w:pPr>
        <w:pStyle w:val="a3"/>
        <w:spacing w:before="0" w:beforeAutospacing="0" w:after="0" w:afterAutospacing="0"/>
        <w:ind w:firstLineChars="800" w:firstLine="176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需求下降等系列问题。</w:t>
      </w:r>
    </w:p>
    <w:p w14:paraId="52BC9FF6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    解决方法：鼓励生育，接纳海外移民，完善社会养老保障体系</w:t>
      </w:r>
    </w:p>
    <w:p w14:paraId="295192B6" w14:textId="77777777" w:rsidR="00425885" w:rsidRDefault="00425885" w:rsidP="00425885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760AA3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人口的分布</w:t>
      </w:r>
    </w:p>
    <w:p w14:paraId="0082E3BD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稠密原因：气候、地形、水源；交通、农业、工业、经济</w:t>
      </w:r>
    </w:p>
    <w:p w14:paraId="386778F1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稀疏原因：干旱、寒冷、炎热、潮湿、高寒</w:t>
      </w:r>
    </w:p>
    <w:p w14:paraId="065EBA36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49780A1" w14:textId="4B9AA2A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世界的人种</w:t>
      </w:r>
    </w:p>
    <w:p w14:paraId="732E85F0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三大人种:白种人，黄种人，黑种人</w:t>
      </w:r>
    </w:p>
    <w:p w14:paraId="5AD5464A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三大人种生理特性：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4"/>
        <w:gridCol w:w="1433"/>
        <w:gridCol w:w="960"/>
        <w:gridCol w:w="1433"/>
        <w:gridCol w:w="804"/>
      </w:tblGrid>
      <w:tr w:rsidR="00425885" w14:paraId="738D9897" w14:textId="77777777" w:rsidTr="00CC5069"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679B2" w14:textId="77777777" w:rsidR="00425885" w:rsidRDefault="00425885" w:rsidP="00CC5069">
            <w:pPr>
              <w:pStyle w:val="a3"/>
              <w:spacing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人种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78253" w14:textId="77777777" w:rsidR="00425885" w:rsidRDefault="00425885" w:rsidP="00CC5069">
            <w:pPr>
              <w:pStyle w:val="a3"/>
              <w:spacing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肤色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F69C5" w14:textId="77777777" w:rsidR="00425885" w:rsidRDefault="00425885" w:rsidP="00CC5069">
            <w:pPr>
              <w:pStyle w:val="a3"/>
              <w:spacing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头发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96637" w14:textId="77777777" w:rsidR="00425885" w:rsidRDefault="00425885" w:rsidP="00CC5069">
            <w:pPr>
              <w:pStyle w:val="a3"/>
              <w:spacing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面部</w:t>
            </w:r>
          </w:p>
        </w:tc>
        <w:tc>
          <w:tcPr>
            <w:tcW w:w="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2EF92" w14:textId="77777777" w:rsidR="00425885" w:rsidRDefault="00425885" w:rsidP="00CC5069">
            <w:pPr>
              <w:pStyle w:val="a3"/>
              <w:spacing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体毛</w:t>
            </w:r>
          </w:p>
        </w:tc>
      </w:tr>
      <w:tr w:rsidR="00425885" w14:paraId="69586861" w14:textId="77777777" w:rsidTr="00CC5069"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3DB62" w14:textId="77777777" w:rsidR="00425885" w:rsidRDefault="00425885" w:rsidP="00CC5069">
            <w:pPr>
              <w:pStyle w:val="a3"/>
              <w:spacing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lastRenderedPageBreak/>
              <w:t>白种人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40242" w14:textId="77777777" w:rsidR="00425885" w:rsidRDefault="00425885" w:rsidP="00CC5069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肤色浅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79F00" w14:textId="77777777" w:rsidR="00425885" w:rsidRDefault="00425885" w:rsidP="00CC5069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波状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BBB1C" w14:textId="77777777" w:rsidR="00425885" w:rsidRDefault="00425885" w:rsidP="00CC5069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鼻高，唇薄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6019B" w14:textId="77777777" w:rsidR="00425885" w:rsidRDefault="00425885" w:rsidP="00CC5069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多</w:t>
            </w:r>
          </w:p>
        </w:tc>
      </w:tr>
      <w:tr w:rsidR="00425885" w14:paraId="21A722F6" w14:textId="77777777" w:rsidTr="00CC5069"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93F9B" w14:textId="77777777" w:rsidR="00425885" w:rsidRDefault="00425885" w:rsidP="00CC5069">
            <w:pPr>
              <w:pStyle w:val="a3"/>
              <w:spacing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黑种人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A0C81" w14:textId="77777777" w:rsidR="00425885" w:rsidRDefault="00425885" w:rsidP="00CC5069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肤</w:t>
            </w:r>
            <w:proofErr w:type="gramEnd"/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黑色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E799F" w14:textId="77777777" w:rsidR="00425885" w:rsidRDefault="00425885" w:rsidP="00CC5069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卷曲</w:t>
            </w:r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C8A8C" w14:textId="77777777" w:rsidR="00425885" w:rsidRDefault="00425885" w:rsidP="00CC5069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嘴唇厚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C0921" w14:textId="77777777" w:rsidR="00425885" w:rsidRDefault="00425885" w:rsidP="00CC5069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少</w:t>
            </w:r>
          </w:p>
        </w:tc>
      </w:tr>
      <w:tr w:rsidR="00425885" w14:paraId="3A947246" w14:textId="77777777" w:rsidTr="00CC5069"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F50765" w14:textId="77777777" w:rsidR="00425885" w:rsidRDefault="00425885" w:rsidP="00CC5069">
            <w:pPr>
              <w:pStyle w:val="a3"/>
              <w:spacing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黄种人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960DF" w14:textId="77777777" w:rsidR="00425885" w:rsidRDefault="00425885" w:rsidP="00CC5069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黄色，棕色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600CF" w14:textId="77777777" w:rsidR="00425885" w:rsidRDefault="00425885" w:rsidP="00CC5069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黑直</w:t>
            </w:r>
            <w:proofErr w:type="gramEnd"/>
          </w:p>
        </w:tc>
        <w:tc>
          <w:tcPr>
            <w:tcW w:w="1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09EF12" w14:textId="77777777" w:rsidR="00425885" w:rsidRDefault="00425885" w:rsidP="00CC5069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扁平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2578B4" w14:textId="77777777" w:rsidR="00425885" w:rsidRDefault="00425885" w:rsidP="00CC5069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中等</w:t>
            </w:r>
          </w:p>
        </w:tc>
      </w:tr>
    </w:tbl>
    <w:p w14:paraId="6BF0BBF2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世界人种的分布：</w:t>
      </w:r>
    </w:p>
    <w:p w14:paraId="0D672EEC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白色人种：欧洲,南北美洲,大洋洲,亚洲西、南部,北非</w:t>
      </w:r>
    </w:p>
    <w:p w14:paraId="4A7FDEE3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黄色人种：亚洲东部,北冰洋沿岸,南北美部分地区</w:t>
      </w:r>
    </w:p>
    <w:p w14:paraId="26968B6D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黑色人种：非洲中部\南部,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大洋州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,南北美洲</w:t>
      </w:r>
    </w:p>
    <w:p w14:paraId="3DCB4F62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14:paraId="786F89B8" w14:textId="7B1A5F6A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世界三大宗教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4"/>
        <w:gridCol w:w="1214"/>
        <w:gridCol w:w="2974"/>
        <w:gridCol w:w="1313"/>
      </w:tblGrid>
      <w:tr w:rsidR="00425885" w14:paraId="4D3EA289" w14:textId="77777777" w:rsidTr="00CC5069"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34FBA" w14:textId="77777777" w:rsidR="00425885" w:rsidRDefault="00425885" w:rsidP="00CC5069">
            <w:pPr>
              <w:pStyle w:val="a3"/>
              <w:spacing w:before="16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宗教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68464" w14:textId="77777777" w:rsidR="00425885" w:rsidRDefault="00425885" w:rsidP="00CC5069">
            <w:pPr>
              <w:pStyle w:val="a3"/>
              <w:spacing w:before="16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基督教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1A06F" w14:textId="77777777" w:rsidR="00425885" w:rsidRDefault="00425885" w:rsidP="00CC5069">
            <w:pPr>
              <w:pStyle w:val="a3"/>
              <w:spacing w:before="0" w:beforeAutospacing="0" w:after="0" w:afterAutospacing="0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伊斯兰教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48D54" w14:textId="77777777" w:rsidR="00425885" w:rsidRDefault="00425885" w:rsidP="00CC5069">
            <w:pPr>
              <w:pStyle w:val="a3"/>
              <w:spacing w:before="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佛教</w:t>
            </w:r>
          </w:p>
        </w:tc>
      </w:tr>
      <w:tr w:rsidR="00425885" w14:paraId="5F6C4CA2" w14:textId="77777777" w:rsidTr="00CC5069"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E457F" w14:textId="77777777" w:rsidR="00425885" w:rsidRDefault="00425885" w:rsidP="00CC5069">
            <w:pPr>
              <w:pStyle w:val="a3"/>
              <w:spacing w:before="16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发源地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D1046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西亚</w:t>
            </w:r>
          </w:p>
          <w:p w14:paraId="7A962013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（巴勒斯</w:t>
            </w:r>
          </w:p>
          <w:p w14:paraId="6C596027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坦地区）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A9DB2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西亚</w:t>
            </w:r>
          </w:p>
          <w:p w14:paraId="6710944C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（阿拉伯</w:t>
            </w:r>
          </w:p>
          <w:p w14:paraId="02161143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半岛）</w:t>
            </w:r>
          </w:p>
        </w:tc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0EF2A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南亚</w:t>
            </w:r>
          </w:p>
          <w:p w14:paraId="7003DE19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（古印度）</w:t>
            </w:r>
          </w:p>
        </w:tc>
      </w:tr>
      <w:tr w:rsidR="00425885" w14:paraId="318B081B" w14:textId="77777777" w:rsidTr="00CC5069">
        <w:tc>
          <w:tcPr>
            <w:tcW w:w="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4BDE3" w14:textId="77777777" w:rsidR="00425885" w:rsidRDefault="00425885" w:rsidP="00CC5069">
            <w:pPr>
              <w:pStyle w:val="a3"/>
              <w:spacing w:before="16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创始人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5A1E8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耶酥</w:t>
            </w:r>
          </w:p>
        </w:tc>
        <w:tc>
          <w:tcPr>
            <w:tcW w:w="29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0FF18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穆罕默德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7364D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释加牟尼</w:t>
            </w:r>
          </w:p>
        </w:tc>
      </w:tr>
      <w:tr w:rsidR="00425885" w14:paraId="2FC9CF41" w14:textId="77777777" w:rsidTr="00CC5069"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2CF5F" w14:textId="77777777" w:rsidR="00425885" w:rsidRDefault="00425885" w:rsidP="00CC5069">
            <w:pPr>
              <w:pStyle w:val="a3"/>
              <w:spacing w:before="16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分布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A4800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欧洲</w:t>
            </w:r>
          </w:p>
          <w:p w14:paraId="3AC915B2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美洲</w:t>
            </w:r>
          </w:p>
          <w:p w14:paraId="4F522481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大洋洲</w:t>
            </w:r>
          </w:p>
        </w:tc>
        <w:tc>
          <w:tcPr>
            <w:tcW w:w="2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F56B6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北非、西亚、中亚和东南亚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E4289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东亚</w:t>
            </w:r>
            <w:proofErr w:type="gramStart"/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和</w:t>
            </w:r>
            <w:proofErr w:type="gramEnd"/>
          </w:p>
          <w:p w14:paraId="290B4103" w14:textId="77777777" w:rsidR="00425885" w:rsidRDefault="00425885" w:rsidP="00CC5069">
            <w:pPr>
              <w:pStyle w:val="a3"/>
              <w:spacing w:before="120" w:beforeAutospacing="0" w:after="0" w:afterAutospacing="0"/>
              <w:jc w:val="center"/>
              <w:rPr>
                <w:rFonts w:ascii="Microsoft YaHei UI" w:eastAsia="Microsoft YaHei UI" w:hAnsi="Microsoft YaHei UI"/>
                <w:color w:val="000000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 w:val="22"/>
                <w:szCs w:val="22"/>
              </w:rPr>
              <w:t>东南亚</w:t>
            </w:r>
          </w:p>
        </w:tc>
      </w:tr>
    </w:tbl>
    <w:p w14:paraId="6C20CF2C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  </w:t>
      </w:r>
    </w:p>
    <w:p w14:paraId="41B8ADAA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世界语言：</w:t>
      </w:r>
    </w:p>
    <w:p w14:paraId="64EB3523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汉语:使用人数最多.</w:t>
      </w:r>
    </w:p>
    <w:p w14:paraId="2E626C83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 主要在中国.东南亚等地.</w:t>
      </w:r>
    </w:p>
    <w:p w14:paraId="10E9AD8B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英语:使用较广.主要在英国.美国.加拿大. 澳大利亚.印度.</w:t>
      </w:r>
    </w:p>
    <w:p w14:paraId="6FB359B4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俄罗斯语:主要集中在俄罗斯.</w:t>
      </w:r>
    </w:p>
    <w:p w14:paraId="4E852EAC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西班牙语:西班牙.拉丁美洲许多国家通行(巴西葡萄牙语)</w:t>
      </w:r>
    </w:p>
    <w:p w14:paraId="665C660E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法语:主要在法国.</w:t>
      </w:r>
    </w:p>
    <w:p w14:paraId="01C424AB" w14:textId="77777777" w:rsidR="00425885" w:rsidRDefault="00425885" w:rsidP="00425885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阿拉伯语:主要在西亚.非洲北部许多国家通用.</w:t>
      </w:r>
    </w:p>
    <w:p w14:paraId="14434267" w14:textId="77777777" w:rsidR="00FF2E61" w:rsidRPr="00425885" w:rsidRDefault="00FF2E61">
      <w:pPr>
        <w:rPr>
          <w:rFonts w:hint="eastAsia"/>
        </w:rPr>
      </w:pPr>
    </w:p>
    <w:sectPr w:rsidR="00FF2E61" w:rsidRPr="00425885" w:rsidSect="00425885">
      <w:pgSz w:w="10318" w:h="14570" w:code="13"/>
      <w:pgMar w:top="720" w:right="720" w:bottom="720" w:left="720" w:header="851" w:footer="99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F3D"/>
    <w:rsid w:val="00425885"/>
    <w:rsid w:val="00566F3D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7814"/>
  <w15:chartTrackingRefBased/>
  <w15:docId w15:val="{E372AD1F-1557-4066-B9B5-D8E09205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885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258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2020-10-18T08:42:00Z</dcterms:created>
  <dcterms:modified xsi:type="dcterms:W3CDTF">2020-10-18T08:44:00Z</dcterms:modified>
</cp:coreProperties>
</file>