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47F45" w14:textId="77777777" w:rsidR="00000000" w:rsidRDefault="004F310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气候</w:t>
      </w:r>
    </w:p>
    <w:p w14:paraId="28233FD4" w14:textId="77777777" w:rsidR="00000000" w:rsidRDefault="004F3108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16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14:paraId="6B545F9C" w14:textId="77777777" w:rsidR="00000000" w:rsidRDefault="004F3108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22:32</w:t>
      </w:r>
    </w:p>
    <w:p w14:paraId="1EE4DB56" w14:textId="77777777" w:rsidR="00000000" w:rsidRDefault="004F310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气候的影响因素：</w:t>
      </w:r>
    </w:p>
    <w:p w14:paraId="4CBF28DD" w14:textId="77777777" w:rsidR="00000000" w:rsidRDefault="004F310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纬度（太阳辐射）</w:t>
      </w:r>
    </w:p>
    <w:p w14:paraId="5C8F9015" w14:textId="77777777" w:rsidR="00000000" w:rsidRDefault="004F310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大气环流（气压带、风带、季风）</w:t>
      </w:r>
    </w:p>
    <w:p w14:paraId="0A9761C1" w14:textId="77777777" w:rsidR="00000000" w:rsidRDefault="004F310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地形</w:t>
      </w:r>
    </w:p>
    <w:p w14:paraId="6C8DE0B5" w14:textId="77777777" w:rsidR="00000000" w:rsidRDefault="004F310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洋流</w:t>
      </w:r>
    </w:p>
    <w:p w14:paraId="19F2776B" w14:textId="77777777" w:rsidR="00000000" w:rsidRDefault="004F3108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海陆位置（气温：海陆热力性质差异。</w:t>
      </w:r>
    </w:p>
    <w:p w14:paraId="05DBFA7F" w14:textId="77777777" w:rsidR="00000000" w:rsidRDefault="004F3108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      </w:t>
      </w:r>
      <w:r>
        <w:rPr>
          <w:rFonts w:ascii="微软雅黑" w:eastAsia="微软雅黑" w:hAnsi="微软雅黑" w:cs="Calibri" w:hint="eastAsia"/>
          <w:sz w:val="22"/>
          <w:szCs w:val="22"/>
        </w:rPr>
        <w:t>降水：距海远近，离岸风，向岸风）</w:t>
      </w:r>
    </w:p>
    <w:p w14:paraId="63259D92" w14:textId="77777777" w:rsidR="00000000" w:rsidRDefault="004F310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人类活动</w:t>
      </w:r>
    </w:p>
    <w:p w14:paraId="351AD629" w14:textId="77777777" w:rsidR="00000000" w:rsidRDefault="004F3108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96C0DA" w14:textId="77777777" w:rsidR="00000000" w:rsidRDefault="004F3108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F7162DA" wp14:editId="6BEA4878">
            <wp:extent cx="2876550" cy="2381250"/>
            <wp:effectExtent l="0" t="0" r="0" b="0"/>
            <wp:docPr id="1" name="图片 1" descr="低 气 压 &#10;气 压 芾 &#10;大 气 环 流 &#10;低 纬 一 &gt; 高 纬 &#10;风 带 &#10;高 纬 一 &gt; 低 纬 &#10;赤 道 低 气 压 芾 &#10;副 极 地 低 气 压 带 &#10;副 热 芾 高 气 压 芾 &#10;极 地 高 气 压 芾 &#10;盛 行 西 风 &#10;极 地 东 风 &#10;湿 热 &#10;湿 冷 &#10;干 冷 &#10;湿 暖 &#10;干 冷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低 气 压 &#10;气 压 芾 &#10;大 气 环 流 &#10;低 纬 一 &gt; 高 纬 &#10;风 带 &#10;高 纬 一 &gt; 低 纬 &#10;赤 道 低 气 压 芾 &#10;副 极 地 低 气 压 带 &#10;副 热 芾 高 气 压 芾 &#10;极 地 高 气 压 芾 &#10;盛 行 西 风 &#10;极 地 东 风 &#10;湿 热 &#10;湿 冷 &#10;干 冷 &#10;湿 暖 &#10;干 冷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5EB066D" wp14:editId="74624D8D">
            <wp:extent cx="2324100" cy="2000250"/>
            <wp:effectExtent l="0" t="0" r="0" b="0"/>
            <wp:docPr id="2" name="图片 2" descr="太 阳 辐 射 &#10;太 阳 高 度 角 &#10;昼 夜 长 短 &#10;正 午 太 阳 高 度 的 变 &#10;太 阳 百 射 点 的 季 节 &#10;性 移 动 &#10;昼 夜 长 短 的 变 化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太 阳 辐 射 &#10;太 阳 高 度 角 &#10;昼 夜 长 短 &#10;正 午 太 阳 高 度 的 变 &#10;太 阳 百 射 点 的 季 节 &#10;性 移 动 &#10;昼 夜 长 短 的 变 化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A45FEC6" wp14:editId="6A4BE923">
            <wp:extent cx="2933700" cy="1981200"/>
            <wp:effectExtent l="0" t="0" r="0" b="0"/>
            <wp:docPr id="3" name="图片 3" descr="夏 季 ： &#10;緦 陆 热 力 性 质 差 异 &#10;下 垫 面 ： 海 陆 &#10;距 海 远 ， 降 水 少 &#10;影 响 气 温 &#10;影 响 降 水 &#10;陆 地 &gt; 緦 洋 &#10;陆 地 &lt; 海 洋 &#10;距 海 近 ， &#10;丶 &#10;冬 季 ： &#10;降 水 多 &#10;\ 考 虑 ： &#10;向 岸 风 ， &#10;岸 风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夏 季 ： &#10;緦 陆 热 力 性 质 差 异 &#10;下 垫 面 ： 海 陆 &#10;距 海 远 ， 降 水 少 &#10;影 响 气 温 &#10;影 响 降 水 &#10;陆 地 &gt; 緦 洋 &#10;陆 地 &lt; 海 洋 &#10;距 海 近 ， &#10;丶 &#10;冬 季 ： &#10;降 水 多 &#10;\ 考 虑 ： &#10;向 岸 风 ， &#10;岸 风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D3BE39D" wp14:editId="7D98008F">
            <wp:extent cx="1981200" cy="1676400"/>
            <wp:effectExtent l="0" t="0" r="0" b="0"/>
            <wp:docPr id="4" name="图片 4" descr="气 温 垂 百 递 菽 &#10;影 响 气 温 &#10;阴 坡 、 阳 坡 &#10;下 垫 面 ： 地 形 &#10;迎 风 坡 ： &#10;多 的 &#10;影 响 降 水 &#10;少 甬 &#10;背 风 坡 ：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气 温 垂 百 递 菽 &#10;影 响 气 温 &#10;阴 坡 、 阳 坡 &#10;下 垫 面 ： 地 形 &#10;迎 风 坡 ： &#10;多 的 &#10;影 响 降 水 &#10;少 甬 &#10;背 风 坡 ：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2D3884" w14:textId="77777777" w:rsidR="004F3108" w:rsidRDefault="004F3108" w:rsidP="004F3108">
      <w:r>
        <w:separator/>
      </w:r>
    </w:p>
  </w:endnote>
  <w:endnote w:type="continuationSeparator" w:id="0">
    <w:p w14:paraId="47D28F3E" w14:textId="77777777" w:rsidR="004F3108" w:rsidRDefault="004F3108" w:rsidP="004F3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A57F9" w14:textId="77777777" w:rsidR="004F3108" w:rsidRDefault="004F3108" w:rsidP="004F3108">
      <w:r>
        <w:separator/>
      </w:r>
    </w:p>
  </w:footnote>
  <w:footnote w:type="continuationSeparator" w:id="0">
    <w:p w14:paraId="33D944BB" w14:textId="77777777" w:rsidR="004F3108" w:rsidRDefault="004F3108" w:rsidP="004F31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108"/>
    <w:rsid w:val="004F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EE607E"/>
  <w15:chartTrackingRefBased/>
  <w15:docId w15:val="{76167EDA-C594-4CEA-BDD5-CAA5763E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4F31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3108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310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3108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2020-10-18T08:29:00Z</dcterms:created>
  <dcterms:modified xsi:type="dcterms:W3CDTF">2020-10-18T08:29:00Z</dcterms:modified>
</cp:coreProperties>
</file>