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1CE4" w14:textId="76D36EC9" w:rsidR="004F67D5" w:rsidRDefault="004F67D5">
      <w:pPr>
        <w:rPr>
          <w:rFonts w:ascii="Calibri Light" w:eastAsia="Calibri Light" w:hAnsi="Calibri Light" w:cs="Calibri Light"/>
          <w:spacing w:val="5"/>
          <w:kern w:val="28"/>
          <w:sz w:val="28"/>
          <w:szCs w:val="28"/>
          <w14:ligatures w14:val="standardContextual"/>
          <w14:cntxtAlts/>
        </w:rPr>
      </w:pPr>
    </w:p>
    <w:p w14:paraId="6EF75A66" w14:textId="77777777" w:rsidR="008700BC" w:rsidRPr="002337C9" w:rsidRDefault="008700BC" w:rsidP="008700BC">
      <w:pPr>
        <w:rPr>
          <w:rFonts w:asciiTheme="majorHAnsi" w:hAnsiTheme="majorHAnsi" w:cstheme="majorHAnsi"/>
          <w:b/>
          <w:bCs/>
          <w:sz w:val="28"/>
          <w:szCs w:val="28"/>
          <w:lang w:val="es-SV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s-SV"/>
        </w:rPr>
        <w:t>SocialHub</w:t>
      </w:r>
    </w:p>
    <w:p w14:paraId="2253F02B" w14:textId="77777777" w:rsidR="008700BC" w:rsidRPr="002337C9" w:rsidRDefault="008700BC" w:rsidP="008700BC">
      <w:pPr>
        <w:rPr>
          <w:rFonts w:asciiTheme="minorHAnsi" w:hAnsiTheme="minorHAnsi"/>
          <w:i/>
          <w:iCs/>
          <w:sz w:val="28"/>
          <w:szCs w:val="28"/>
          <w:lang w:val="es-SV"/>
        </w:rPr>
      </w:pPr>
      <w:r>
        <w:rPr>
          <w:rFonts w:asciiTheme="minorHAnsi" w:hAnsiTheme="minorHAnsi"/>
          <w:i/>
          <w:iCs/>
          <w:sz w:val="28"/>
          <w:szCs w:val="28"/>
          <w:lang w:val="es-SV"/>
        </w:rPr>
        <w:t>Plataforma web de publicaciones y comentarios</w:t>
      </w:r>
    </w:p>
    <w:p w14:paraId="4D2E8D84" w14:textId="77777777" w:rsidR="002337C9" w:rsidRPr="002337C9" w:rsidRDefault="002337C9" w:rsidP="008700BC">
      <w:pPr>
        <w:rPr>
          <w:i/>
          <w:iCs/>
          <w:sz w:val="28"/>
          <w:szCs w:val="28"/>
          <w:lang w:val="es-SV"/>
        </w:rPr>
      </w:pPr>
    </w:p>
    <w:p w14:paraId="093177DE" w14:textId="77777777" w:rsidR="008700BC" w:rsidRPr="002337C9" w:rsidRDefault="008700BC" w:rsidP="008700BC">
      <w:pPr>
        <w:rPr>
          <w:b/>
          <w:bCs/>
          <w:sz w:val="28"/>
          <w:szCs w:val="28"/>
          <w:lang w:val="es-SV"/>
        </w:rPr>
      </w:pPr>
      <w:r>
        <w:rPr>
          <w:b/>
          <w:bCs/>
          <w:sz w:val="28"/>
          <w:szCs w:val="28"/>
          <w:lang w:val="es-SV"/>
        </w:rPr>
        <w:t>1. Introducción</w:t>
      </w:r>
    </w:p>
    <w:p w14:paraId="49D035BF" w14:textId="7EACA513" w:rsidR="008700BC" w:rsidRDefault="008700BC" w:rsidP="008700BC">
      <w:pPr>
        <w:rPr>
          <w:sz w:val="28"/>
          <w:szCs w:val="28"/>
          <w:lang w:val="es-SV"/>
        </w:rPr>
      </w:pPr>
      <w:r>
        <w:rPr>
          <w:sz w:val="28"/>
          <w:szCs w:val="28"/>
          <w:lang w:val="es-SV"/>
        </w:rPr>
        <w:t>SocialHub es una aplicación web desarrollada para la gestión de publicaciones y comentarios. El sistema permite a los usuarios crear , consultar, modificar y eliminar publicaciones, así como administrar los comentarios asociados a cada una de ellas.</w:t>
      </w:r>
    </w:p>
    <w:p w14:paraId="02B10E50" w14:textId="77777777" w:rsidR="00AF69A0" w:rsidRPr="002337C9" w:rsidRDefault="00AF69A0" w:rsidP="008700BC">
      <w:pPr>
        <w:rPr>
          <w:sz w:val="28"/>
          <w:szCs w:val="28"/>
          <w:lang w:val="es-SV"/>
        </w:rPr>
      </w:pPr>
    </w:p>
    <w:p w14:paraId="53AABFC5" w14:textId="49C8ED2A" w:rsidR="008700BC" w:rsidRDefault="008700BC" w:rsidP="008700BC">
      <w:pPr>
        <w:rPr>
          <w:sz w:val="28"/>
          <w:szCs w:val="28"/>
          <w:lang w:val="es-SV"/>
        </w:rPr>
      </w:pPr>
      <w:r>
        <w:rPr>
          <w:sz w:val="28"/>
          <w:szCs w:val="28"/>
          <w:lang w:val="es-SV"/>
        </w:rPr>
        <w:t>La solución fue construida utilizando una arquitectura cliente-servidor. El Backend fue desarrollado con Spring Boot y expone una API REST documentada mediante Swagger/OpenAPI, mientras que el Frontend fue desarrollado con React y consume exclusivamente los servicios proporcionados por dicha API.</w:t>
      </w:r>
    </w:p>
    <w:p w14:paraId="64C6FFF8" w14:textId="77777777" w:rsidR="00AF69A0" w:rsidRPr="002337C9" w:rsidRDefault="00AF69A0" w:rsidP="008700BC">
      <w:pPr>
        <w:rPr>
          <w:sz w:val="28"/>
          <w:szCs w:val="28"/>
          <w:lang w:val="es-SV"/>
        </w:rPr>
      </w:pPr>
    </w:p>
    <w:p w14:paraId="588BCB2C" w14:textId="2D404DB1" w:rsidR="008700BC" w:rsidRPr="002337C9" w:rsidRDefault="008700BC" w:rsidP="008700BC">
      <w:pPr>
        <w:rPr>
          <w:sz w:val="28"/>
          <w:szCs w:val="28"/>
          <w:lang w:val="es-SV"/>
        </w:rPr>
      </w:pPr>
      <w:r>
        <w:rPr>
          <w:sz w:val="28"/>
          <w:szCs w:val="28"/>
          <w:lang w:val="es-SV"/>
        </w:rPr>
        <w:t>El propósito del proyecto no fue únicamente implementar un CRUD, sino demostrar la forma correcta de comunicación entre una aplicación Frontend y una API REST, además de gestionar adecuadamente la relación existente entre publicaciones y comentarios.</w:t>
      </w:r>
    </w:p>
    <w:p w14:paraId="68639A76" w14:textId="6CD015E3" w:rsidR="00B8727A" w:rsidRDefault="00B8727A">
      <w:pP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1BFBAB1E" w14:textId="775456DF" w:rsidR="001B3876" w:rsidRDefault="00F471C5" w:rsidP="004F67D5">
      <w:pPr>
        <w:tabs>
          <w:tab w:val="left" w:pos="745"/>
        </w:tabs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2. Tecnologías utilizadas para el proyecto SocialHub</w:t>
      </w:r>
      <w: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:</w:t>
      </w:r>
    </w:p>
    <w:p w14:paraId="0E576113" w14:textId="77777777" w:rsidR="00622B43" w:rsidRPr="008C644F" w:rsidRDefault="00622B43" w:rsidP="00622B43">
      <w:pPr>
        <w:pStyle w:val="Prrafodelista"/>
        <w:tabs>
          <w:tab w:val="left" w:pos="745"/>
        </w:tabs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Backend</w:t>
      </w:r>
    </w:p>
    <w:p w14:paraId="4933BCDD" w14:textId="77777777" w:rsidR="00622B43" w:rsidRPr="00622B43" w:rsidRDefault="00622B43" w:rsidP="00622B43">
      <w:pPr>
        <w:pStyle w:val="Prrafodelista"/>
        <w:numPr>
          <w:ilvl w:val="0"/>
          <w:numId w:val="8"/>
        </w:numPr>
        <w:tabs>
          <w:tab w:val="clear" w:pos="720"/>
          <w:tab w:val="left" w:pos="745"/>
        </w:tabs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Java 17</w:t>
      </w:r>
    </w:p>
    <w:p w14:paraId="60E15581" w14:textId="77777777" w:rsidR="00622B43" w:rsidRPr="00622B43" w:rsidRDefault="00622B43" w:rsidP="00622B43">
      <w:pPr>
        <w:pStyle w:val="Prrafodelista"/>
        <w:numPr>
          <w:ilvl w:val="0"/>
          <w:numId w:val="8"/>
        </w:numPr>
        <w:tabs>
          <w:tab w:val="clear" w:pos="720"/>
          <w:tab w:val="left" w:pos="745"/>
        </w:tabs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Spring Boot</w:t>
      </w:r>
    </w:p>
    <w:p w14:paraId="3F9A334B" w14:textId="77777777" w:rsidR="00622B43" w:rsidRPr="00622B43" w:rsidRDefault="00622B43" w:rsidP="00622B43">
      <w:pPr>
        <w:pStyle w:val="Prrafodelista"/>
        <w:numPr>
          <w:ilvl w:val="0"/>
          <w:numId w:val="8"/>
        </w:numPr>
        <w:tabs>
          <w:tab w:val="clear" w:pos="720"/>
          <w:tab w:val="left" w:pos="745"/>
        </w:tabs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Spring Data JPA</w:t>
      </w:r>
    </w:p>
    <w:p w14:paraId="19AEA0A3" w14:textId="77777777" w:rsidR="00622B43" w:rsidRPr="00622B43" w:rsidRDefault="00622B43" w:rsidP="00622B43">
      <w:pPr>
        <w:pStyle w:val="Prrafodelista"/>
        <w:numPr>
          <w:ilvl w:val="0"/>
          <w:numId w:val="8"/>
        </w:numPr>
        <w:tabs>
          <w:tab w:val="clear" w:pos="720"/>
          <w:tab w:val="left" w:pos="745"/>
        </w:tabs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Hibernate</w:t>
      </w:r>
    </w:p>
    <w:p w14:paraId="5B553F44" w14:textId="77777777" w:rsidR="00622B43" w:rsidRPr="00622B43" w:rsidRDefault="00622B43" w:rsidP="00622B43">
      <w:pPr>
        <w:pStyle w:val="Prrafodelista"/>
        <w:numPr>
          <w:ilvl w:val="0"/>
          <w:numId w:val="8"/>
        </w:numPr>
        <w:tabs>
          <w:tab w:val="clear" w:pos="720"/>
          <w:tab w:val="left" w:pos="745"/>
        </w:tabs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H2 Database</w:t>
      </w:r>
    </w:p>
    <w:p w14:paraId="7068FA6D" w14:textId="77777777" w:rsidR="00622B43" w:rsidRPr="00622B43" w:rsidRDefault="00622B43" w:rsidP="00622B43">
      <w:pPr>
        <w:pStyle w:val="Prrafodelista"/>
        <w:numPr>
          <w:ilvl w:val="0"/>
          <w:numId w:val="8"/>
        </w:numPr>
        <w:tabs>
          <w:tab w:val="clear" w:pos="720"/>
          <w:tab w:val="left" w:pos="745"/>
        </w:tabs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Swagger / OpenAPI</w:t>
      </w:r>
    </w:p>
    <w:p w14:paraId="065C28EE" w14:textId="77777777" w:rsidR="00622B43" w:rsidRPr="00622B43" w:rsidRDefault="00622B43" w:rsidP="00622B43">
      <w:pPr>
        <w:pStyle w:val="Prrafodelista"/>
        <w:numPr>
          <w:ilvl w:val="0"/>
          <w:numId w:val="8"/>
        </w:numPr>
        <w:tabs>
          <w:tab w:val="clear" w:pos="720"/>
          <w:tab w:val="left" w:pos="745"/>
        </w:tabs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MapStruct</w:t>
      </w:r>
    </w:p>
    <w:p w14:paraId="189AD35B" w14:textId="77777777" w:rsidR="00622B43" w:rsidRDefault="00622B43" w:rsidP="00622B43">
      <w:pPr>
        <w:pStyle w:val="Prrafodelista"/>
        <w:numPr>
          <w:ilvl w:val="0"/>
          <w:numId w:val="8"/>
        </w:numPr>
        <w:tabs>
          <w:tab w:val="clear" w:pos="720"/>
          <w:tab w:val="left" w:pos="745"/>
        </w:tabs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Lombok</w:t>
      </w:r>
    </w:p>
    <w:p w14:paraId="6961D81D" w14:textId="77777777" w:rsidR="00622B43" w:rsidRDefault="00622B43" w:rsidP="00622B43">
      <w:pPr>
        <w:tabs>
          <w:tab w:val="left" w:pos="745"/>
        </w:tabs>
        <w:ind w:left="360"/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6D913375" w14:textId="77777777" w:rsidR="00622B43" w:rsidRPr="008C644F" w:rsidRDefault="00622B43" w:rsidP="00622B43">
      <w:pPr>
        <w:tabs>
          <w:tab w:val="left" w:pos="745"/>
        </w:tabs>
        <w:ind w:left="360"/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Justificación</w:t>
      </w:r>
    </w:p>
    <w:p w14:paraId="766FF807" w14:textId="4CD35945" w:rsidR="00622B43" w:rsidRPr="00622B43" w:rsidRDefault="00622B43" w:rsidP="00622B43">
      <w:pPr>
        <w:tabs>
          <w:tab w:val="left" w:pos="745"/>
        </w:tabs>
        <w:ind w:left="360"/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Spring Boot fue seleccionado debido a que permite desarrollar API REST de manera estructurada y siguiendo una arquitectura por capas.</w:t>
      </w:r>
    </w:p>
    <w:p w14:paraId="408B0D5E" w14:textId="77777777" w:rsidR="00622B43" w:rsidRPr="00622B43" w:rsidRDefault="00622B43" w:rsidP="00622B43">
      <w:pPr>
        <w:tabs>
          <w:tab w:val="left" w:pos="745"/>
        </w:tabs>
        <w:ind w:left="360"/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Spring Data JPA simplifica la interacción con la base de datos al proporcionar repositorios con operaciones CRUD ya implementadas.</w:t>
      </w:r>
    </w:p>
    <w:p w14:paraId="318CAD7C" w14:textId="77777777" w:rsidR="00622B43" w:rsidRPr="00622B43" w:rsidRDefault="00622B43" w:rsidP="00622B43">
      <w:pPr>
        <w:tabs>
          <w:tab w:val="left" w:pos="745"/>
        </w:tabs>
        <w:ind w:left="360"/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Swagger se utilizó para documentar y probar los endpoints de forma rápida, permitiendo validar cada servicio antes de integrarlo con el frontend.</w:t>
      </w:r>
    </w:p>
    <w:p w14:paraId="7CE83BD2" w14:textId="77777777" w:rsidR="00622B43" w:rsidRPr="00622B43" w:rsidRDefault="00622B43" w:rsidP="00622B43">
      <w:pPr>
        <w:tabs>
          <w:tab w:val="left" w:pos="745"/>
        </w:tabs>
        <w:ind w:left="360"/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  <w:t>MapStruct y Lombok se utilizaron para reducir código repetitivo y mejorar la mantenibilidad del proyecto.</w:t>
      </w:r>
    </w:p>
    <w:p w14:paraId="55898E1E" w14:textId="77777777" w:rsidR="00622B43" w:rsidRPr="00622B43" w:rsidRDefault="00622B43" w:rsidP="00622B43">
      <w:pPr>
        <w:tabs>
          <w:tab w:val="left" w:pos="745"/>
        </w:tabs>
        <w:ind w:left="360"/>
        <w:rPr>
          <w:rFonts w:asciiTheme="minorHAnsi" w:eastAsia="Calibri Light" w:hAnsiTheme="minorHAnsi" w:cs="Calibr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5341B183" w14:textId="47AAF1F6" w:rsidR="00815A49" w:rsidRDefault="00815A49" w:rsidP="00815A49">
      <w:pPr>
        <w:pStyle w:val="Prrafodelista"/>
        <w:tabs>
          <w:tab w:val="left" w:pos="745"/>
        </w:tabs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0FF96B6B" w14:textId="77777777" w:rsidR="0046381D" w:rsidRPr="008C644F" w:rsidRDefault="0046381D" w:rsidP="0046381D">
      <w:pPr>
        <w:tabs>
          <w:tab w:val="left" w:pos="745"/>
        </w:tabs>
        <w:ind w:left="360"/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Frontend</w:t>
      </w:r>
    </w:p>
    <w:p w14:paraId="6E9A9D5E" w14:textId="77777777" w:rsidR="0046381D" w:rsidRPr="0046381D" w:rsidRDefault="0046381D" w:rsidP="0046381D">
      <w:pPr>
        <w:numPr>
          <w:ilvl w:val="0"/>
          <w:numId w:val="9"/>
        </w:numPr>
        <w:tabs>
          <w:tab w:val="clear" w:pos="720"/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React</w:t>
      </w:r>
    </w:p>
    <w:p w14:paraId="3C941383" w14:textId="77777777" w:rsidR="0046381D" w:rsidRPr="0046381D" w:rsidRDefault="0046381D" w:rsidP="0046381D">
      <w:pPr>
        <w:numPr>
          <w:ilvl w:val="0"/>
          <w:numId w:val="9"/>
        </w:numPr>
        <w:tabs>
          <w:tab w:val="clear" w:pos="720"/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Vite</w:t>
      </w:r>
    </w:p>
    <w:p w14:paraId="17BD65E1" w14:textId="77777777" w:rsidR="0046381D" w:rsidRPr="0046381D" w:rsidRDefault="0046381D" w:rsidP="0046381D">
      <w:pPr>
        <w:numPr>
          <w:ilvl w:val="0"/>
          <w:numId w:val="9"/>
        </w:numPr>
        <w:tabs>
          <w:tab w:val="clear" w:pos="720"/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Axios</w:t>
      </w:r>
    </w:p>
    <w:p w14:paraId="57FA21AF" w14:textId="77777777" w:rsidR="0046381D" w:rsidRPr="0046381D" w:rsidRDefault="0046381D" w:rsidP="0046381D">
      <w:pPr>
        <w:numPr>
          <w:ilvl w:val="0"/>
          <w:numId w:val="9"/>
        </w:numPr>
        <w:tabs>
          <w:tab w:val="clear" w:pos="720"/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Bootstrap 5</w:t>
      </w:r>
    </w:p>
    <w:p w14:paraId="31EB1236" w14:textId="77777777" w:rsidR="0046381D" w:rsidRPr="0046381D" w:rsidRDefault="0046381D" w:rsidP="0046381D">
      <w:pPr>
        <w:numPr>
          <w:ilvl w:val="0"/>
          <w:numId w:val="9"/>
        </w:numPr>
        <w:tabs>
          <w:tab w:val="clear" w:pos="720"/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React Router DOM</w:t>
      </w:r>
    </w:p>
    <w:p w14:paraId="22268114" w14:textId="77777777" w:rsidR="0046381D" w:rsidRPr="0046381D" w:rsidRDefault="0046381D" w:rsidP="0046381D">
      <w:pPr>
        <w:numPr>
          <w:ilvl w:val="0"/>
          <w:numId w:val="9"/>
        </w:numPr>
        <w:tabs>
          <w:tab w:val="clear" w:pos="720"/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SweetAlert2</w:t>
      </w:r>
    </w:p>
    <w:p w14:paraId="167F3610" w14:textId="516D709E" w:rsidR="00AC0522" w:rsidRDefault="00AC0522" w:rsidP="00AC0522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28CB3B67" w14:textId="77777777" w:rsidR="006D495B" w:rsidRP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Justificación</w:t>
      </w:r>
    </w:p>
    <w:p w14:paraId="17B2975E" w14:textId="77777777" w:rsid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React fue seleccionado por su modelo basado en componentes reutilizables, lo que permitió organizar la interfaz en módulos independientes y fáciles de mantener.</w:t>
      </w:r>
    </w:p>
    <w:p w14:paraId="4552C2D7" w14:textId="77777777" w:rsidR="006D495B" w:rsidRP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3965A66C" w14:textId="77777777" w:rsid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Axios se utilizó para realizar solicitudes HTTP al backend, facilitando el manejo de respuestas y errores.</w:t>
      </w:r>
    </w:p>
    <w:p w14:paraId="718F65F8" w14:textId="77777777" w:rsidR="006D495B" w:rsidRP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0BAE5CB2" w14:textId="1C86C69F" w:rsid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Bootstrap permitió implementar un diseño adaptable para dispositivos móviles, tabletas y computadoras.</w:t>
      </w:r>
    </w:p>
    <w:p w14:paraId="4FD76E63" w14:textId="77777777" w:rsidR="006D495B" w:rsidRP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3B26DBE0" w14:textId="77777777" w:rsid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React Router DOM fue utilizado para gestionar la navegación entre vistas sin recargar la página.</w:t>
      </w:r>
    </w:p>
    <w:p w14:paraId="62249840" w14:textId="77777777" w:rsidR="006D495B" w:rsidRPr="006D495B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5CCDF797" w14:textId="5637C3F6" w:rsidR="000C2842" w:rsidRDefault="006D495B" w:rsidP="006D495B">
      <w:pPr>
        <w:tabs>
          <w:tab w:val="left" w:pos="745"/>
        </w:tabs>
        <w:ind w:left="360"/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SweetAlert2 permitió mostrar mensajes informativos y de confirmación más amigables para el usuario.</w:t>
      </w:r>
    </w:p>
    <w:p w14:paraId="6C9C7E35" w14:textId="77777777" w:rsidR="008C644F" w:rsidRDefault="008C644F" w:rsidP="008C644F">
      <w:pP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67DDF939" w14:textId="0282BD15" w:rsidR="00AC0522" w:rsidRPr="008C644F" w:rsidRDefault="006D495B" w:rsidP="008C644F">
      <w:pP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3. Arquitectura de la solución:</w:t>
      </w:r>
    </w:p>
    <w:p w14:paraId="58DF11B4" w14:textId="6A1BA2BD" w:rsidR="007B289F" w:rsidRDefault="00E63D92" w:rsidP="000C2842">
      <w:p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Este es el flujo lineal de la arquitectura: El usuario interactúa con React, que usa Axios para llamar a la API; Spring Boot recibe la petición y la pasa por sus capas (Controller -&gt; Service -&gt; Repository) Hasta llegar a H2, la base de datos.</w:t>
      </w:r>
    </w:p>
    <w:p w14:paraId="633A6F0C" w14:textId="77777777" w:rsidR="008C644F" w:rsidRDefault="008C644F" w:rsidP="008C644F">
      <w:pP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1CA09BAC" w14:textId="7C36F3F8" w:rsidR="008C644F" w:rsidRPr="00B576D3" w:rsidRDefault="008C644F" w:rsidP="008C644F">
      <w:pP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Frontend</w:t>
      </w:r>
    </w:p>
    <w:p w14:paraId="5880D1A7" w14:textId="1F5DAD71" w:rsidR="008C644F" w:rsidRPr="008C644F" w:rsidRDefault="008C644F" w:rsidP="008C644F">
      <w:p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El Frontend tiene la responsabilidad de:</w:t>
      </w:r>
    </w:p>
    <w:p w14:paraId="60F7C809" w14:textId="77777777" w:rsidR="008C644F" w:rsidRPr="008C644F" w:rsidRDefault="008C644F" w:rsidP="008C644F">
      <w:pPr>
        <w:numPr>
          <w:ilvl w:val="0"/>
          <w:numId w:val="10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Mostrar información.</w:t>
      </w:r>
    </w:p>
    <w:p w14:paraId="1CC1EF57" w14:textId="77777777" w:rsidR="008C644F" w:rsidRPr="008C644F" w:rsidRDefault="008C644F" w:rsidP="008C644F">
      <w:pPr>
        <w:numPr>
          <w:ilvl w:val="0"/>
          <w:numId w:val="10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Capturar datos ingresados por el usuario.</w:t>
      </w:r>
    </w:p>
    <w:p w14:paraId="5707AFED" w14:textId="77777777" w:rsidR="008C644F" w:rsidRPr="008C644F" w:rsidRDefault="008C644F" w:rsidP="008C644F">
      <w:pPr>
        <w:numPr>
          <w:ilvl w:val="0"/>
          <w:numId w:val="10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Validar formularios.</w:t>
      </w:r>
    </w:p>
    <w:p w14:paraId="5CF4F056" w14:textId="77777777" w:rsidR="008C644F" w:rsidRPr="008C644F" w:rsidRDefault="008C644F" w:rsidP="008C644F">
      <w:pPr>
        <w:numPr>
          <w:ilvl w:val="0"/>
          <w:numId w:val="10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Consumir la API REST.</w:t>
      </w:r>
    </w:p>
    <w:p w14:paraId="3BB4F9E5" w14:textId="77777777" w:rsidR="008C644F" w:rsidRPr="008C644F" w:rsidRDefault="008C644F" w:rsidP="008C644F">
      <w:pPr>
        <w:numPr>
          <w:ilvl w:val="0"/>
          <w:numId w:val="10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Mostrar mensajes de éxito o error.</w:t>
      </w:r>
    </w:p>
    <w:p w14:paraId="28E39A30" w14:textId="77777777" w:rsidR="008C644F" w:rsidRPr="00B576D3" w:rsidRDefault="008C644F" w:rsidP="008C644F">
      <w:pP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Backend</w:t>
      </w:r>
    </w:p>
    <w:p w14:paraId="3E9EEEAA" w14:textId="77777777" w:rsidR="008C644F" w:rsidRPr="008C644F" w:rsidRDefault="008C644F" w:rsidP="008C644F">
      <w:p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El backend tiene la responsabilidad de:</w:t>
      </w:r>
    </w:p>
    <w:p w14:paraId="7236D7AE" w14:textId="77777777" w:rsidR="008C644F" w:rsidRPr="008C644F" w:rsidRDefault="008C644F" w:rsidP="008C644F">
      <w:pPr>
        <w:numPr>
          <w:ilvl w:val="0"/>
          <w:numId w:val="11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Procesar solicitudes HTTP.</w:t>
      </w:r>
    </w:p>
    <w:p w14:paraId="3CFD2BF1" w14:textId="77777777" w:rsidR="008C644F" w:rsidRPr="008C644F" w:rsidRDefault="008C644F" w:rsidP="008C644F">
      <w:pPr>
        <w:numPr>
          <w:ilvl w:val="0"/>
          <w:numId w:val="11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Aplicar reglas de negocio.</w:t>
      </w:r>
    </w:p>
    <w:p w14:paraId="578B8E99" w14:textId="77777777" w:rsidR="008C644F" w:rsidRPr="008C644F" w:rsidRDefault="008C644F" w:rsidP="008C644F">
      <w:pPr>
        <w:numPr>
          <w:ilvl w:val="0"/>
          <w:numId w:val="11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Validar datos recibidos.</w:t>
      </w:r>
    </w:p>
    <w:p w14:paraId="1FEA5974" w14:textId="77777777" w:rsidR="008C644F" w:rsidRPr="008C644F" w:rsidRDefault="008C644F" w:rsidP="008C644F">
      <w:pPr>
        <w:numPr>
          <w:ilvl w:val="0"/>
          <w:numId w:val="11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Gestionar la persistencia.</w:t>
      </w:r>
    </w:p>
    <w:p w14:paraId="7C7670C2" w14:textId="77777777" w:rsidR="008C644F" w:rsidRPr="008C644F" w:rsidRDefault="008C644F" w:rsidP="008C644F">
      <w:pPr>
        <w:numPr>
          <w:ilvl w:val="0"/>
          <w:numId w:val="11"/>
        </w:num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Generar respuestas para el cliente.</w:t>
      </w:r>
    </w:p>
    <w:p w14:paraId="1CF2153F" w14:textId="77777777" w:rsidR="00B576D3" w:rsidRDefault="00B576D3" w:rsidP="008C644F">
      <w:pP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66D0B677" w14:textId="4C1D5927" w:rsidR="008C644F" w:rsidRPr="00B576D3" w:rsidRDefault="008C644F" w:rsidP="008C644F">
      <w:pP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Beneficio de esta decisión</w:t>
      </w:r>
    </w:p>
    <w:p w14:paraId="6FF4D3F6" w14:textId="56F89F14" w:rsidR="008C644F" w:rsidRPr="008C644F" w:rsidRDefault="008C644F" w:rsidP="008C644F">
      <w:p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Separar Frontend y backend permite desacoplar ambas capas, haciendo posible modificar la interfaz sin afectar la lógica de negocio y viceversa.</w:t>
      </w:r>
    </w:p>
    <w:p w14:paraId="4081CB35" w14:textId="1AFBA686" w:rsidR="008C644F" w:rsidRDefault="00B576D3" w:rsidP="000C2842">
      <w:pP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noProof/>
          <w:spacing w:val="5"/>
          <w:kern w:val="28"/>
          <w:sz w:val="28"/>
          <w:szCs w:val="28"/>
          <w:lang w:val="es-SV"/>
        </w:rPr>
        <w:drawing>
          <wp:anchor distT="0" distB="0" distL="114300" distR="114300" simplePos="0" relativeHeight="251658240" behindDoc="0" locked="0" layoutInCell="1" allowOverlap="1" wp14:anchorId="7102DD2D" wp14:editId="43301781">
            <wp:simplePos x="0" y="0"/>
            <wp:positionH relativeFrom="page">
              <wp:align>center</wp:align>
            </wp:positionH>
            <wp:positionV relativeFrom="paragraph">
              <wp:posOffset>85452</wp:posOffset>
            </wp:positionV>
            <wp:extent cx="2107475" cy="2788892"/>
            <wp:effectExtent l="0" t="0" r="0" b="0"/>
            <wp:wrapTopAndBottom/>
            <wp:docPr id="94669052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0527" name="Gráfico 946690527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475" cy="2788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1B20E" w14:textId="4E437074" w:rsidR="006E6177" w:rsidRPr="00F81ACC" w:rsidRDefault="007B289F" w:rsidP="0036023C">
      <w:pP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4.</w:t>
      </w:r>
      <w:r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 </w:t>
      </w: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Endpoints consumidos para el proyecto:</w:t>
      </w:r>
    </w:p>
    <w:p w14:paraId="613990F8" w14:textId="6D939A06" w:rsidR="007E7902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GET /posts: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Obtiene el listado completo de Posts, utilizado en:</w:t>
      </w:r>
    </w:p>
    <w:p w14:paraId="3F1F88BD" w14:textId="2B70D927" w:rsidR="007E7902" w:rsidRDefault="007E7902" w:rsidP="007E7902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Dashboard</w:t>
      </w:r>
    </w:p>
    <w:p w14:paraId="0994AF18" w14:textId="2C7F7746" w:rsidR="007E7902" w:rsidRPr="007E7902" w:rsidRDefault="007E7902" w:rsidP="007E7902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Pantalla principal de publicaciones</w:t>
      </w:r>
    </w:p>
    <w:p w14:paraId="4EE5E35A" w14:textId="5BB5A8BD" w:rsidR="006E6177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GET /posts/{id}: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Obtiene un Post específico junto con sus comentarios, utilizado en:</w:t>
      </w:r>
    </w:p>
    <w:p w14:paraId="0F22E332" w14:textId="1FA4B4C1" w:rsidR="005328E3" w:rsidRPr="005328E3" w:rsidRDefault="005328E3" w:rsidP="005328E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Vista detalle de Post</w:t>
      </w:r>
    </w:p>
    <w:p w14:paraId="644FD327" w14:textId="44DEA0F1" w:rsidR="006E6177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POST /posts: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Crea un nuevo Post, utilizado en:</w:t>
      </w:r>
    </w:p>
    <w:p w14:paraId="3516E596" w14:textId="3695F819" w:rsidR="005328E3" w:rsidRPr="005328E3" w:rsidRDefault="005328E3" w:rsidP="005328E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Formulario para crear Post</w:t>
      </w:r>
    </w:p>
    <w:p w14:paraId="656468BD" w14:textId="6EBCBF17" w:rsidR="006E6177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PUT /posts/{id}: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Actualiza un Post existente, utilizado en:</w:t>
      </w:r>
    </w:p>
    <w:p w14:paraId="37FEAB27" w14:textId="7CB32DCF" w:rsidR="005328E3" w:rsidRPr="005328E3" w:rsidRDefault="005328E3" w:rsidP="005328E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Formulario editar Post</w:t>
      </w:r>
    </w:p>
    <w:p w14:paraId="5813183D" w14:textId="617D2CD9" w:rsidR="006E6177" w:rsidRPr="00677675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DELETE /posts/{id}: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Elimina un Post y sus comentarios, utilizado en:</w:t>
      </w:r>
    </w:p>
    <w:p w14:paraId="6F95C67B" w14:textId="50714901" w:rsidR="006E6177" w:rsidRPr="00F77D1F" w:rsidRDefault="00F77D1F" w:rsidP="00F77D1F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Acción eliminar Post.</w:t>
      </w:r>
    </w:p>
    <w:p w14:paraId="456FB0CD" w14:textId="357E3DDB" w:rsidR="00F77D1F" w:rsidRPr="00F77D1F" w:rsidRDefault="006E6177" w:rsidP="00F77D1F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GET /posts/{</w:t>
      </w:r>
      <w:r w:rsidR="00B6435B"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postI</w:t>
      </w: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d}/comments: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Obtiene todos los Comentarios de un Post.</w:t>
      </w:r>
    </w:p>
    <w:p w14:paraId="084172F9" w14:textId="775DFB94" w:rsidR="006E6177" w:rsidRPr="00C009E9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POST /posts/{</w:t>
      </w:r>
      <w:r w:rsidR="00B6435B"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postI</w:t>
      </w: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d}/comments: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Crea un comentario asociado a un Post.</w:t>
      </w:r>
    </w:p>
    <w:p w14:paraId="51E475F3" w14:textId="5C224139" w:rsidR="006E6177" w:rsidRPr="00201C24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PUT /comments/{id}: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Actualiza un comentario existente.</w:t>
      </w:r>
    </w:p>
    <w:p w14:paraId="448DCDA9" w14:textId="100BE23F" w:rsidR="006E6177" w:rsidRPr="00E131B3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DELETE /comments/{id}: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Elimina un comentario específico.</w:t>
      </w:r>
    </w:p>
    <w:p w14:paraId="0F1792D5" w14:textId="77777777" w:rsidR="006E6177" w:rsidRPr="00E131B3" w:rsidRDefault="006E6177" w:rsidP="006E6177">
      <w:pPr>
        <w:tabs>
          <w:tab w:val="left" w:pos="745"/>
        </w:tabs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741D003B" w14:textId="4C204D60" w:rsidR="00BD2EC4" w:rsidRDefault="006E6177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GET /</w:t>
      </w:r>
      <w:proofErr w:type="spellStart"/>
      <w:r w:rsidR="00E70A10"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d</w:t>
      </w:r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ashboard</w:t>
      </w:r>
      <w:proofErr w:type="spellEnd"/>
      <w:r>
        <w:rPr>
          <w:rFonts w:asciiTheme="minorHAnsi" w:eastAsia="Calibri Light" w:hAnsiTheme="min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: 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Obtiene estadísticas generales del sistema:</w:t>
      </w:r>
    </w:p>
    <w:p w14:paraId="2B654990" w14:textId="799B1760" w:rsidR="00E131B3" w:rsidRDefault="00E131B3" w:rsidP="00E131B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Total de publicaciones</w:t>
      </w:r>
    </w:p>
    <w:p w14:paraId="29328E7B" w14:textId="389BFEC6" w:rsidR="00E131B3" w:rsidRDefault="00E131B3" w:rsidP="00E131B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Total de comentarios</w:t>
      </w:r>
    </w:p>
    <w:p w14:paraId="68161957" w14:textId="61A1F358" w:rsidR="00E131B3" w:rsidRDefault="00E131B3" w:rsidP="00E131B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Últimas publicaciones</w:t>
      </w:r>
    </w:p>
    <w:p w14:paraId="591B0920" w14:textId="2D4A9728" w:rsidR="00E131B3" w:rsidRPr="00E131B3" w:rsidRDefault="00E131B3" w:rsidP="00E131B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Publicación más comentada</w:t>
      </w:r>
    </w:p>
    <w:p w14:paraId="4CD0FDB1" w14:textId="77777777" w:rsidR="00044C7B" w:rsidRPr="00E131B3" w:rsidRDefault="00044C7B" w:rsidP="00FE6E88">
      <w:pPr>
        <w:tabs>
          <w:tab w:val="left" w:pos="745"/>
        </w:tabs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16592BE6" w14:textId="448FF6F3" w:rsidR="00E5046D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Justificación del uso de los endpoints:</w:t>
      </w:r>
    </w:p>
    <w:p w14:paraId="67420C43" w14:textId="531943F0" w:rsidR="00E5046D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Cada endpoint consumido corresponde a una necesidad real de la interfaz; no se consume ningún endpoint que el Frontend no utilice.</w:t>
      </w:r>
    </w:p>
    <w:p w14:paraId="0FC93811" w14:textId="0B4F21DE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GET /posts y GET /posts/{id}: listado y detalle de publicaciones.</w:t>
      </w:r>
    </w:p>
    <w:p w14:paraId="1138FB4D" w14:textId="179294B8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POST, PUT y DELETE /posts: CRUD completo de publicaciones.</w:t>
      </w:r>
    </w:p>
    <w:p w14:paraId="55B0B765" w14:textId="41E431E5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GET/POST /posts/{id}/comments y PUT/DELETE /comments/{id}: CRUD de comentarios, siempre asociado a un Post existente.</w:t>
      </w:r>
    </w:p>
    <w:p w14:paraId="098BFD0E" w14:textId="04C17FD0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GET /dashboard: estadísticas generales, sin recalcularlas en el Frontend.</w:t>
      </w:r>
    </w:p>
    <w:p w14:paraId="6E53744C" w14:textId="73AD05C5" w:rsidR="00044C7B" w:rsidRDefault="00044C7B" w:rsidP="00FE6E88">
      <w:pPr>
        <w:tabs>
          <w:tab w:val="left" w:pos="745"/>
        </w:tabs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  <w:t xml:space="preserve">Relación Post </w:t>
      </w:r>
      <w:r w:rsidR="00E135BC"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  <w:t>&lt;-&gt;</w:t>
      </w: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  <w:t xml:space="preserve"> PostComment:</w:t>
      </w:r>
    </w:p>
    <w:p w14:paraId="6410F3A6" w14:textId="79C5DCD9" w:rsidR="00044C7B" w:rsidRPr="00E70A10" w:rsidRDefault="00044C7B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 w:rsidRPr="00E70A10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  <w:t>1 Post</w:t>
      </w:r>
    </w:p>
    <w:p w14:paraId="7A424CA7" w14:textId="77777777" w:rsidR="00044C7B" w:rsidRPr="00E70A10" w:rsidRDefault="00044C7B" w:rsidP="00044C7B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 w:rsidRPr="00E70A10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  <w:t>↓</w:t>
      </w:r>
    </w:p>
    <w:p w14:paraId="29D47F46" w14:textId="770E29E9" w:rsidR="00BD2EC4" w:rsidRPr="00E70A10" w:rsidRDefault="00044C7B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 w:rsidRPr="00E70A10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  <w:t>N Comentarios</w:t>
      </w:r>
    </w:p>
    <w:p w14:paraId="77D38E78" w14:textId="77777777" w:rsidR="005450DF" w:rsidRPr="00E70A10" w:rsidRDefault="005450DF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</w:p>
    <w:p w14:paraId="42889459" w14:textId="7B57AE83" w:rsidR="005450DF" w:rsidRPr="00E135BC" w:rsidRDefault="005450DF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 w:rsidRPr="00E135BC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Además con “Cascade Delete”</w:t>
      </w:r>
    </w:p>
    <w:p w14:paraId="7A2B792B" w14:textId="770EF122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Al eliminar un Post, se eliminan automáticamente todos sus comentarios (Cascade Delete).</w:t>
      </w:r>
    </w:p>
    <w:p w14:paraId="79D4CC67" w14:textId="6710D84A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No se puede crear un comentario si el Post referenciado no existe; se valida antes de guardar.</w:t>
      </w:r>
    </w:p>
    <w:p w14:paraId="579C53A0" w14:textId="60C896B3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La cantidad de comentarios mostrada en el Dashboard y en el listado se actualiza dinámicamente, porque se calcula directamente desde la base de datos en cada consulta.</w:t>
      </w:r>
    </w:p>
    <w:p w14:paraId="33813530" w14:textId="77777777" w:rsidR="005450DF" w:rsidRPr="00E135BC" w:rsidRDefault="005450DF" w:rsidP="00FE6E88">
      <w:pPr>
        <w:tabs>
          <w:tab w:val="left" w:pos="745"/>
        </w:tabs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4695BF81" w14:textId="3A1B8A6E" w:rsidR="005450DF" w:rsidRPr="00E135BC" w:rsidRDefault="005450DF" w:rsidP="00FE6E88">
      <w:pPr>
        <w:tabs>
          <w:tab w:val="left" w:pos="745"/>
        </w:tabs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 w:rsidRPr="00E135BC"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Validaciones:</w:t>
      </w:r>
    </w:p>
    <w:p w14:paraId="396BAB39" w14:textId="1361FF06" w:rsidR="005450DF" w:rsidRPr="00E135BC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 w:rsidRPr="00E135BC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-Título obligatorio</w:t>
      </w:r>
    </w:p>
    <w:p w14:paraId="1245A94D" w14:textId="2EE55F38" w:rsidR="00E5046D" w:rsidRPr="00E135BC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 w:rsidRPr="00E135BC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-Contenido obligatorio</w:t>
      </w:r>
    </w:p>
    <w:p w14:paraId="2200A7D8" w14:textId="3E111522" w:rsidR="00E5046D" w:rsidRPr="003C0307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-Autor obligatorio (para los comentarios)</w:t>
      </w:r>
    </w:p>
    <w:p w14:paraId="1E2D47F1" w14:textId="1A407ECA" w:rsidR="00E5046D" w:rsidRPr="003C0307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-Máximo 150 caracteres (para los títulos)</w:t>
      </w:r>
    </w:p>
    <w:p w14:paraId="19424D11" w14:textId="77777777" w:rsidR="00E5046D" w:rsidRDefault="00E5046D" w:rsidP="00FE6E88">
      <w:pPr>
        <w:tabs>
          <w:tab w:val="left" w:pos="745"/>
        </w:tabs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6FB47C08" w14:textId="53D85060" w:rsidR="00E5046D" w:rsidRDefault="00E5046D" w:rsidP="00FE6E88">
      <w:pPr>
        <w:tabs>
          <w:tab w:val="left" w:pos="745"/>
        </w:tabs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Manejo de Errores:</w:t>
      </w:r>
    </w:p>
    <w:p w14:paraId="35B6A758" w14:textId="0A173821" w:rsidR="00E5046D" w:rsidRPr="003C0307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400, 404, 500 y Error de conexión.</w:t>
      </w:r>
    </w:p>
    <w:p w14:paraId="654E2A48" w14:textId="77777777" w:rsidR="00E5046D" w:rsidRDefault="00E5046D" w:rsidP="00FE6E88">
      <w:pPr>
        <w:tabs>
          <w:tab w:val="left" w:pos="745"/>
        </w:tabs>
        <w:rPr>
          <w:rFonts w:asciiTheme="majorHAnsi" w:eastAsia="Calibri Light" w:hAnsiTheme="maj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</w:p>
    <w:p w14:paraId="5D4D85A3" w14:textId="45CC3565" w:rsidR="00E5046D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Estructura de Requests y Responses:</w:t>
      </w:r>
    </w:p>
    <w:p w14:paraId="73B1993C" w14:textId="1EB12D62" w:rsidR="00E5046D" w:rsidRPr="00E135BC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 w:rsidRPr="00E135BC"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  <w:t xml:space="preserve">Post (Request): </w:t>
      </w:r>
      <w:r w:rsidRPr="00E135BC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  <w:t>title, content.</w:t>
      </w:r>
    </w:p>
    <w:p w14:paraId="70817EAE" w14:textId="5917446C" w:rsidR="00E5046D" w:rsidRPr="00E135BC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 w:rsidRPr="00E135BC"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  <w:t xml:space="preserve">Post (Response): </w:t>
      </w:r>
      <w:r w:rsidRPr="00E135BC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  <w:t>id, title, content, createdAt, comments.</w:t>
      </w:r>
    </w:p>
    <w:p w14:paraId="3AB9C6A2" w14:textId="2530D188" w:rsidR="00E5046D" w:rsidRPr="00E135BC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 w:rsidRPr="00E135BC"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  <w:t xml:space="preserve">PostComment (Request): </w:t>
      </w:r>
      <w:r w:rsidRPr="00E135BC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  <w:t>comment, author.</w:t>
      </w:r>
    </w:p>
    <w:p w14:paraId="60153CF7" w14:textId="77442C51" w:rsidR="00E5046D" w:rsidRPr="00E135BC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</w:pPr>
      <w:r w:rsidRPr="00E135BC"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n-US"/>
          <w14:ligatures w14:val="standardContextual"/>
          <w14:cntxtAlts/>
        </w:rPr>
        <w:t xml:space="preserve">PostComment (Response): </w:t>
      </w:r>
      <w:r w:rsidRPr="00E135BC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n-US"/>
          <w14:ligatures w14:val="standardContextual"/>
          <w14:cntxtAlts/>
        </w:rPr>
        <w:t>id, comment, author, createdAt.</w:t>
      </w:r>
    </w:p>
    <w:p w14:paraId="05C0EB51" w14:textId="14E311F8" w:rsidR="00E5046D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Códigos HTTP utilizados:</w:t>
      </w:r>
    </w:p>
    <w:p w14:paraId="28407A18" w14:textId="34DEA277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200 OK: consultas exitosas (GET).</w:t>
      </w:r>
    </w:p>
    <w:p w14:paraId="407D0378" w14:textId="0591DB8F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201 Created: creación exitosa de un Post o un comentario.</w:t>
      </w:r>
    </w:p>
    <w:p w14:paraId="39C70055" w14:textId="4DB4B91C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204 No Content: eliminación exitosa.</w:t>
      </w:r>
    </w:p>
    <w:p w14:paraId="5D32C027" w14:textId="429B7068" w:rsidR="00E5046D" w:rsidRDefault="00E5046D" w:rsidP="009E47F5">
      <w:pPr>
        <w:pStyle w:val="Prrafodelista"/>
        <w:numPr>
          <w:ilvl w:val="0"/>
          <w:numId w:val="12"/>
        </w:numPr>
        <w:tabs>
          <w:tab w:val="left" w:pos="745"/>
        </w:tabs>
        <w:ind w:left="745" w:hanging="385"/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400 Bad Request: datos que no cumplen las validaciones.</w:t>
      </w:r>
    </w:p>
    <w:p w14:paraId="4DC22456" w14:textId="38395A02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404 Not Found: Post o comentario inexistente.</w:t>
      </w:r>
    </w:p>
    <w:p w14:paraId="60B8C618" w14:textId="3CB0B247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500 Internal Server Error: error no controlado.</w:t>
      </w:r>
    </w:p>
    <w:p w14:paraId="651B6FFE" w14:textId="11963775" w:rsidR="00E5046D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Validaciones Frontend:</w:t>
      </w:r>
    </w:p>
    <w:p w14:paraId="340C1765" w14:textId="07AE8B73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Campos obligatorios (título, contenido, autor) validados antes de enviar la petición.</w:t>
      </w:r>
    </w:p>
    <w:p w14:paraId="222886A0" w14:textId="57B640D5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Mensaje de error inmediato si un campo no cumple la validación, sin esperar la respuesta del backend.</w:t>
      </w:r>
    </w:p>
    <w:p w14:paraId="1E1A536C" w14:textId="7035F376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Botones de envío deshabilitados mientras la petición está en curso, para evitar duplicados.</w:t>
      </w:r>
    </w:p>
    <w:p w14:paraId="32AFE1CA" w14:textId="7A57617D" w:rsidR="00E5046D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Estados de interfaz:</w:t>
      </w:r>
    </w:p>
    <w:p w14:paraId="0971AEE1" w14:textId="258B2743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Cargando, Datos encontrados y Sin resultados, según la respuesta del backend.</w:t>
      </w:r>
    </w:p>
    <w:p w14:paraId="1BEF5D63" w14:textId="11B89898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Error de API: se muestra el mensaje real devuelto por el backend (campo message de ApiError).</w:t>
      </w:r>
    </w:p>
    <w:p w14:paraId="7167E5D5" w14:textId="6356A2E8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Operación exitosa y Confirmación antes de eliminar: gestionadas con SweetAlert2.</w:t>
      </w:r>
    </w:p>
    <w:p w14:paraId="6D3BDD28" w14:textId="17A8D20B" w:rsidR="00E5046D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Diseño Responsive:</w:t>
      </w:r>
    </w:p>
    <w:p w14:paraId="329F6AB7" w14:textId="63D4B772" w:rsidR="00E5046D" w:rsidRDefault="00E5046D" w:rsidP="00FE6E88">
      <w:p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El sistema de grillas de Bootstrap (container, row, col-md-6) adapta las columnas automáticamente al tamaño de pantalla</w:t>
      </w:r>
      <w:r w:rsidR="00CC79C4"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 xml:space="preserve"> y también se maneja con App.css</w:t>
      </w: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. El Navbar usa una disposición flexible que se ajusta en pantallas pequeñas, evitando que los elementos se recorten en móviles y tabletas.</w:t>
      </w:r>
    </w:p>
    <w:p w14:paraId="47AFF74E" w14:textId="18778F31" w:rsidR="00E5046D" w:rsidRPr="00C009E9" w:rsidRDefault="00CC0A8F" w:rsidP="00FE6E88">
      <w:pPr>
        <w:tabs>
          <w:tab w:val="left" w:pos="745"/>
        </w:tabs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ajorHAnsi" w:eastAsia="Calibri Light" w:hAnsiTheme="majorHAnsi" w:cstheme="majorHAnsi"/>
          <w:b/>
          <w:bCs/>
          <w:spacing w:val="5"/>
          <w:kern w:val="28"/>
          <w:sz w:val="28"/>
          <w:szCs w:val="28"/>
          <w:lang w:val="es-SV"/>
          <w14:ligatures w14:val="standardContextual"/>
          <w14:cntxtAlts/>
        </w:rPr>
        <w:t>Decisiones Técnicas:</w:t>
      </w:r>
    </w:p>
    <w:p w14:paraId="4DA3613E" w14:textId="0AFE9A11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DTOs (Request/Response) en lugar de exponer las entidades, para no acoplar la API a la base de datos.</w:t>
      </w:r>
    </w:p>
    <w:p w14:paraId="68E808BD" w14:textId="67503888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Manejo de errores centralizado en un GlobalExceptionHandler, con formato uniforme en todos los endpoints.</w:t>
      </w:r>
    </w:p>
    <w:p w14:paraId="37E35E3B" w14:textId="53924657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Los filtros de publicaciones se resuelven en el Frontend, ya que el PostResponse ya incluye la lista de comentarios y no fue necesario modificar el backend.</w:t>
      </w:r>
    </w:p>
    <w:p w14:paraId="10B985F0" w14:textId="210D2A7E" w:rsidR="00E5046D" w:rsidRDefault="00E5046D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  <w:t>CORS configurado en el backend para permitir que el Frontend (localhost:5173) consuma la API.</w:t>
      </w:r>
    </w:p>
    <w:p w14:paraId="276765B6" w14:textId="74C21072" w:rsidR="007C34A6" w:rsidRDefault="007C34A6" w:rsidP="00622B43">
      <w:pPr>
        <w:pStyle w:val="Prrafodelista"/>
        <w:numPr>
          <w:ilvl w:val="0"/>
          <w:numId w:val="12"/>
        </w:numPr>
        <w:tabs>
          <w:tab w:val="left" w:pos="745"/>
        </w:tabs>
        <w:rPr>
          <w:rFonts w:asciiTheme="minorHAnsi" w:eastAsia="Calibri Light" w:hAnsiTheme="minorHAnsi" w:cstheme="majorHAnsi"/>
          <w:spacing w:val="5"/>
          <w:kern w:val="28"/>
          <w:sz w:val="28"/>
          <w:szCs w:val="28"/>
          <w:lang w:val="es-SV"/>
          <w14:ligatures w14:val="standardContextual"/>
          <w14:cntxtAlts/>
        </w:rPr>
      </w:pPr>
      <w:r w:rsidRPr="007C34A6">
        <w:rPr>
          <w:rFonts w:asciiTheme="minorHAnsi" w:eastAsia="Calibri Light" w:hAnsiTheme="minorHAnsi" w:cstheme="majorHAnsi"/>
          <w:spacing w:val="5"/>
          <w:kern w:val="28"/>
          <w:sz w:val="28"/>
          <w:szCs w:val="28"/>
          <w14:ligatures w14:val="standardContextual"/>
          <w14:cntxtAlts/>
        </w:rPr>
        <w:t>Carga inicial de datos: El backend incorpora la clase DataSeeder, implementada mediante ApplicationRunner, para cargar datos de demostración automáticamente al iniciar la aplicación.</w:t>
      </w:r>
    </w:p>
    <w:sectPr w:rsidR="007C34A6" w:rsidSect="00644B57">
      <w:pgSz w:w="12240" w:h="15840"/>
      <w:pgMar w:top="1134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B6B1F" w14:textId="77777777" w:rsidR="00941BA1" w:rsidRDefault="00941BA1" w:rsidP="00C37C1C">
      <w:r>
        <w:separator/>
      </w:r>
    </w:p>
  </w:endnote>
  <w:endnote w:type="continuationSeparator" w:id="0">
    <w:p w14:paraId="26E5860B" w14:textId="77777777" w:rsidR="00941BA1" w:rsidRDefault="00941BA1" w:rsidP="00C37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95D11" w14:textId="77777777" w:rsidR="00941BA1" w:rsidRDefault="00941BA1" w:rsidP="00C37C1C">
      <w:r>
        <w:separator/>
      </w:r>
    </w:p>
  </w:footnote>
  <w:footnote w:type="continuationSeparator" w:id="0">
    <w:p w14:paraId="7D18A57E" w14:textId="77777777" w:rsidR="00941BA1" w:rsidRDefault="00941BA1" w:rsidP="00C37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15pt" o:bullet="t">
        <v:imagedata r:id="rId1" o:title="Word Work File L_4"/>
      </v:shape>
    </w:pict>
  </w:numPicBullet>
  <w:abstractNum w:abstractNumId="0" w15:restartNumberingAfterBreak="0">
    <w:nsid w:val="099C5619"/>
    <w:multiLevelType w:val="hybridMultilevel"/>
    <w:tmpl w:val="1750E07E"/>
    <w:lvl w:ilvl="0" w:tplc="C3B0AFA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F109F"/>
    <w:multiLevelType w:val="multilevel"/>
    <w:tmpl w:val="BC2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6FCD"/>
    <w:multiLevelType w:val="hybridMultilevel"/>
    <w:tmpl w:val="CC22C91E"/>
    <w:lvl w:ilvl="0" w:tplc="0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282021"/>
    <w:multiLevelType w:val="hybridMultilevel"/>
    <w:tmpl w:val="8E083AB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A5F7B"/>
    <w:multiLevelType w:val="multilevel"/>
    <w:tmpl w:val="66B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E5AEE"/>
    <w:multiLevelType w:val="multilevel"/>
    <w:tmpl w:val="514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366E9"/>
    <w:multiLevelType w:val="hybridMultilevel"/>
    <w:tmpl w:val="70F6251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5049D"/>
    <w:multiLevelType w:val="multilevel"/>
    <w:tmpl w:val="40BC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C0B32"/>
    <w:multiLevelType w:val="hybridMultilevel"/>
    <w:tmpl w:val="3CE2026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D3601"/>
    <w:multiLevelType w:val="hybridMultilevel"/>
    <w:tmpl w:val="F812515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A7730"/>
    <w:multiLevelType w:val="hybridMultilevel"/>
    <w:tmpl w:val="FAD2D730"/>
    <w:lvl w:ilvl="0" w:tplc="63A4EC68">
      <w:start w:val="4"/>
      <w:numFmt w:val="bullet"/>
      <w:lvlText w:val="-"/>
      <w:lvlJc w:val="left"/>
      <w:pPr>
        <w:ind w:left="720" w:hanging="360"/>
      </w:pPr>
      <w:rPr>
        <w:rFonts w:ascii="Cambria" w:eastAsia="Calibri Light" w:hAnsi="Cambria" w:cstheme="majorHAns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835F1"/>
    <w:multiLevelType w:val="hybridMultilevel"/>
    <w:tmpl w:val="25EE68C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176442">
    <w:abstractNumId w:val="0"/>
  </w:num>
  <w:num w:numId="2" w16cid:durableId="1042748474">
    <w:abstractNumId w:val="2"/>
  </w:num>
  <w:num w:numId="3" w16cid:durableId="581571939">
    <w:abstractNumId w:val="9"/>
  </w:num>
  <w:num w:numId="4" w16cid:durableId="1579628912">
    <w:abstractNumId w:val="11"/>
  </w:num>
  <w:num w:numId="5" w16cid:durableId="1030951927">
    <w:abstractNumId w:val="8"/>
  </w:num>
  <w:num w:numId="6" w16cid:durableId="965231907">
    <w:abstractNumId w:val="6"/>
  </w:num>
  <w:num w:numId="7" w16cid:durableId="15663223">
    <w:abstractNumId w:val="3"/>
  </w:num>
  <w:num w:numId="8" w16cid:durableId="610818009">
    <w:abstractNumId w:val="1"/>
  </w:num>
  <w:num w:numId="9" w16cid:durableId="189883765">
    <w:abstractNumId w:val="4"/>
  </w:num>
  <w:num w:numId="10" w16cid:durableId="931621164">
    <w:abstractNumId w:val="7"/>
  </w:num>
  <w:num w:numId="11" w16cid:durableId="739523169">
    <w:abstractNumId w:val="5"/>
  </w:num>
  <w:num w:numId="12" w16cid:durableId="1198005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SV" w:vendorID="64" w:dllVersion="6" w:nlCheck="1" w:checkStyle="0"/>
  <w:activeWritingStyle w:appName="MSWord" w:lang="es-ES_tradnl" w:vendorID="64" w:dllVersion="6" w:nlCheck="1" w:checkStyle="0"/>
  <w:activeWritingStyle w:appName="MSWord" w:lang="es-419" w:vendorID="64" w:dllVersion="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SV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B3B"/>
    <w:rsid w:val="000411DA"/>
    <w:rsid w:val="00044C7B"/>
    <w:rsid w:val="00085BF2"/>
    <w:rsid w:val="000934C2"/>
    <w:rsid w:val="000C2842"/>
    <w:rsid w:val="00104897"/>
    <w:rsid w:val="001127AD"/>
    <w:rsid w:val="001543A1"/>
    <w:rsid w:val="001677DD"/>
    <w:rsid w:val="00172643"/>
    <w:rsid w:val="00175CDC"/>
    <w:rsid w:val="001B3876"/>
    <w:rsid w:val="001C0FB1"/>
    <w:rsid w:val="001E2A20"/>
    <w:rsid w:val="001E4EF2"/>
    <w:rsid w:val="001E4F61"/>
    <w:rsid w:val="00201C24"/>
    <w:rsid w:val="002127D2"/>
    <w:rsid w:val="00220586"/>
    <w:rsid w:val="002337C9"/>
    <w:rsid w:val="00255C32"/>
    <w:rsid w:val="002650E1"/>
    <w:rsid w:val="0028741A"/>
    <w:rsid w:val="002C50C9"/>
    <w:rsid w:val="002D13D6"/>
    <w:rsid w:val="003101DE"/>
    <w:rsid w:val="00332FB9"/>
    <w:rsid w:val="0036023C"/>
    <w:rsid w:val="00360931"/>
    <w:rsid w:val="003C0307"/>
    <w:rsid w:val="003E52DC"/>
    <w:rsid w:val="003F14F9"/>
    <w:rsid w:val="00407E76"/>
    <w:rsid w:val="00412E0E"/>
    <w:rsid w:val="00413413"/>
    <w:rsid w:val="0042380B"/>
    <w:rsid w:val="00444DD5"/>
    <w:rsid w:val="0046116E"/>
    <w:rsid w:val="0046381D"/>
    <w:rsid w:val="00480F31"/>
    <w:rsid w:val="004A2A9F"/>
    <w:rsid w:val="004F67D5"/>
    <w:rsid w:val="00522100"/>
    <w:rsid w:val="0052734E"/>
    <w:rsid w:val="005328E3"/>
    <w:rsid w:val="005450DF"/>
    <w:rsid w:val="00556BD9"/>
    <w:rsid w:val="005A45C5"/>
    <w:rsid w:val="005B0F36"/>
    <w:rsid w:val="005F2FC1"/>
    <w:rsid w:val="00622B43"/>
    <w:rsid w:val="00644B57"/>
    <w:rsid w:val="00672863"/>
    <w:rsid w:val="00677675"/>
    <w:rsid w:val="006A4D8B"/>
    <w:rsid w:val="006C14B1"/>
    <w:rsid w:val="006D495B"/>
    <w:rsid w:val="006E6177"/>
    <w:rsid w:val="00705EE7"/>
    <w:rsid w:val="007649F0"/>
    <w:rsid w:val="00770811"/>
    <w:rsid w:val="007A6FC0"/>
    <w:rsid w:val="007A79DA"/>
    <w:rsid w:val="007A7DDC"/>
    <w:rsid w:val="007B289F"/>
    <w:rsid w:val="007C34A6"/>
    <w:rsid w:val="007E09FC"/>
    <w:rsid w:val="007E21B7"/>
    <w:rsid w:val="007E75C2"/>
    <w:rsid w:val="007E7902"/>
    <w:rsid w:val="00811F50"/>
    <w:rsid w:val="00815A49"/>
    <w:rsid w:val="00822CB7"/>
    <w:rsid w:val="008239D6"/>
    <w:rsid w:val="0083360F"/>
    <w:rsid w:val="00863051"/>
    <w:rsid w:val="008700BC"/>
    <w:rsid w:val="0087067E"/>
    <w:rsid w:val="00877B4A"/>
    <w:rsid w:val="008C573B"/>
    <w:rsid w:val="008C644F"/>
    <w:rsid w:val="008C6587"/>
    <w:rsid w:val="008D2266"/>
    <w:rsid w:val="008E77A0"/>
    <w:rsid w:val="008F5A8E"/>
    <w:rsid w:val="0090227C"/>
    <w:rsid w:val="00941BA1"/>
    <w:rsid w:val="0098608A"/>
    <w:rsid w:val="009910C0"/>
    <w:rsid w:val="009A2AFA"/>
    <w:rsid w:val="009E47F5"/>
    <w:rsid w:val="009E6F23"/>
    <w:rsid w:val="009E7602"/>
    <w:rsid w:val="009F5752"/>
    <w:rsid w:val="00A24461"/>
    <w:rsid w:val="00A32C2C"/>
    <w:rsid w:val="00A80919"/>
    <w:rsid w:val="00A96C68"/>
    <w:rsid w:val="00AC0522"/>
    <w:rsid w:val="00AC1942"/>
    <w:rsid w:val="00AD7711"/>
    <w:rsid w:val="00AE169F"/>
    <w:rsid w:val="00AF69A0"/>
    <w:rsid w:val="00AF6A35"/>
    <w:rsid w:val="00B576D3"/>
    <w:rsid w:val="00B6435B"/>
    <w:rsid w:val="00B728AE"/>
    <w:rsid w:val="00B8727A"/>
    <w:rsid w:val="00B913CB"/>
    <w:rsid w:val="00BA3C76"/>
    <w:rsid w:val="00BD2EC4"/>
    <w:rsid w:val="00BE26A3"/>
    <w:rsid w:val="00C009E9"/>
    <w:rsid w:val="00C07FC2"/>
    <w:rsid w:val="00C3657B"/>
    <w:rsid w:val="00C3658D"/>
    <w:rsid w:val="00C37C1C"/>
    <w:rsid w:val="00C414BF"/>
    <w:rsid w:val="00C4389E"/>
    <w:rsid w:val="00C6172B"/>
    <w:rsid w:val="00C812A1"/>
    <w:rsid w:val="00CA2160"/>
    <w:rsid w:val="00CC0A8F"/>
    <w:rsid w:val="00CC25B5"/>
    <w:rsid w:val="00CC79C4"/>
    <w:rsid w:val="00CD2406"/>
    <w:rsid w:val="00CD7349"/>
    <w:rsid w:val="00CE3EFC"/>
    <w:rsid w:val="00D21956"/>
    <w:rsid w:val="00D25B0F"/>
    <w:rsid w:val="00D26234"/>
    <w:rsid w:val="00D73F5D"/>
    <w:rsid w:val="00D756E5"/>
    <w:rsid w:val="00D86EED"/>
    <w:rsid w:val="00DB2614"/>
    <w:rsid w:val="00DC74AA"/>
    <w:rsid w:val="00E131B3"/>
    <w:rsid w:val="00E135BC"/>
    <w:rsid w:val="00E17324"/>
    <w:rsid w:val="00E30E37"/>
    <w:rsid w:val="00E5021F"/>
    <w:rsid w:val="00E5046D"/>
    <w:rsid w:val="00E53D2E"/>
    <w:rsid w:val="00E6310C"/>
    <w:rsid w:val="00E63D92"/>
    <w:rsid w:val="00E64005"/>
    <w:rsid w:val="00E70A10"/>
    <w:rsid w:val="00E84F17"/>
    <w:rsid w:val="00EC37EB"/>
    <w:rsid w:val="00EF1FAB"/>
    <w:rsid w:val="00F17B3B"/>
    <w:rsid w:val="00F3669B"/>
    <w:rsid w:val="00F471C5"/>
    <w:rsid w:val="00F77D1F"/>
    <w:rsid w:val="00F81ACC"/>
    <w:rsid w:val="00F87E1F"/>
    <w:rsid w:val="00F90601"/>
    <w:rsid w:val="00FA5802"/>
    <w:rsid w:val="00FE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3693F1"/>
  <w14:defaultImageDpi w14:val="300"/>
  <w15:docId w15:val="{51824FF4-CA0C-4E90-AB73-0355A3E3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B3B"/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870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09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0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B3B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F17B3B"/>
    <w:pPr>
      <w:numPr>
        <w:ilvl w:val="1"/>
      </w:numPr>
      <w:spacing w:after="160" w:line="276" w:lineRule="auto"/>
    </w:pPr>
    <w:rPr>
      <w:rFonts w:asciiTheme="minorHAnsi" w:hAnsiTheme="minorHAnsi"/>
      <w:color w:val="5A5A5A" w:themeColor="text1" w:themeTint="A5"/>
      <w:spacing w:val="15"/>
      <w:szCs w:val="22"/>
      <w:lang w:val="es-SV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F17B3B"/>
    <w:rPr>
      <w:color w:val="5A5A5A" w:themeColor="text1" w:themeTint="A5"/>
      <w:spacing w:val="15"/>
      <w:szCs w:val="22"/>
      <w:lang w:val="es-SV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7B3B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7B3B"/>
    <w:rPr>
      <w:rFonts w:ascii="Lucida Grande" w:hAnsi="Lucida Grande" w:cs="Lucida Grande"/>
      <w:color w:val="000000" w:themeColor="tex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FA5802"/>
    <w:pPr>
      <w:spacing w:after="300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60"/>
      <w:szCs w:val="60"/>
      <w:lang w:val="es-ES"/>
      <w14:ligatures w14:val="standardContextual"/>
      <w14:cntxtAlts/>
    </w:rPr>
  </w:style>
  <w:style w:type="character" w:customStyle="1" w:styleId="TtuloCar">
    <w:name w:val="Título Car"/>
    <w:basedOn w:val="Fuentedeprrafopredeter"/>
    <w:link w:val="Ttulo"/>
    <w:uiPriority w:val="10"/>
    <w:rsid w:val="00FA5802"/>
    <w:rPr>
      <w:rFonts w:asciiTheme="majorHAnsi" w:eastAsiaTheme="majorEastAsia" w:hAnsiTheme="majorHAnsi" w:cstheme="majorBidi"/>
      <w:color w:val="1F497D" w:themeColor="text2"/>
      <w:spacing w:val="5"/>
      <w:kern w:val="28"/>
      <w:sz w:val="60"/>
      <w:szCs w:val="60"/>
      <w:lang w:val="es-ES"/>
      <w14:ligatures w14:val="standardContextual"/>
      <w14:cntxtAlts/>
    </w:rPr>
  </w:style>
  <w:style w:type="table" w:styleId="Tablaconcuadrcula">
    <w:name w:val="Table Grid"/>
    <w:basedOn w:val="Tablanormal"/>
    <w:uiPriority w:val="39"/>
    <w:rsid w:val="00C07FC2"/>
    <w:rPr>
      <w:rFonts w:eastAsiaTheme="minorHAnsi"/>
      <w:sz w:val="22"/>
      <w:szCs w:val="22"/>
      <w:lang w:val="es-419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A8091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37C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7C1C"/>
    <w:rPr>
      <w:rFonts w:ascii="Calibri" w:hAnsi="Calibri"/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C37C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7C1C"/>
    <w:rPr>
      <w:rFonts w:ascii="Calibri" w:hAnsi="Calibri"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8700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0BC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8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D10CE0-72BB-4181-91DF-84A58EDB4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1102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SocialHub</vt:lpstr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SocialHub</dc:title>
  <dc:subject>Desafío 02</dc:subject>
  <dc:creator>Bryan Anaya</dc:creator>
  <cp:keywords/>
  <dc:description/>
  <cp:lastModifiedBy>Bryan Anaya</cp:lastModifiedBy>
  <cp:revision>52</cp:revision>
  <dcterms:created xsi:type="dcterms:W3CDTF">2026-09-19T21:07:00Z</dcterms:created>
  <dcterms:modified xsi:type="dcterms:W3CDTF">2026-09-20T07:05:00Z</dcterms:modified>
</cp:coreProperties>
</file>