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5DF" w:rsidRDefault="002E25DF">
      <w:pPr>
        <w:rPr>
          <w:b/>
          <w:bCs/>
          <w:sz w:val="32"/>
          <w:szCs w:val="32"/>
        </w:rPr>
      </w:pPr>
      <w:r w:rsidRPr="002E25DF">
        <w:rPr>
          <w:b/>
          <w:bCs/>
          <w:sz w:val="32"/>
          <w:szCs w:val="32"/>
        </w:rPr>
        <w:t>Conceitos Grafos</w:t>
      </w:r>
    </w:p>
    <w:p w:rsidR="002E25DF" w:rsidRDefault="002E25DF">
      <w:pPr>
        <w:rPr>
          <w:sz w:val="28"/>
          <w:szCs w:val="28"/>
        </w:rPr>
      </w:pPr>
      <w:r>
        <w:rPr>
          <w:sz w:val="28"/>
          <w:szCs w:val="28"/>
        </w:rPr>
        <w:t>Um grafo é um par de conjuntos: conjunto vértices e conjunto arestas.</w:t>
      </w:r>
    </w:p>
    <w:p w:rsidR="00EE00BF" w:rsidRDefault="00EE00BF">
      <w:pPr>
        <w:rPr>
          <w:sz w:val="28"/>
          <w:szCs w:val="28"/>
        </w:rPr>
      </w:pPr>
    </w:p>
    <w:p w:rsidR="002E25DF" w:rsidRDefault="002E25DF">
      <w:pPr>
        <w:rPr>
          <w:sz w:val="28"/>
          <w:szCs w:val="28"/>
        </w:rPr>
      </w:pPr>
      <w:r>
        <w:rPr>
          <w:sz w:val="28"/>
          <w:szCs w:val="28"/>
        </w:rPr>
        <w:t>Vértices = “bolinhas”</w:t>
      </w:r>
    </w:p>
    <w:p w:rsidR="00EE00BF" w:rsidRDefault="00EE00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x é um vértice.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 xml:space="preserve">      Y é um vértice.</w:t>
      </w:r>
    </w:p>
    <w:p w:rsidR="00EE00BF" w:rsidRDefault="00EE00BF">
      <w:pPr>
        <w:rPr>
          <w:sz w:val="28"/>
          <w:szCs w:val="28"/>
        </w:rPr>
      </w:pP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 xml:space="preserve">Arestas = “traços” (relação entre vértices) 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 xml:space="preserve">Em questão de arestas, precisamos ver se um grafo é dirigido (orientado) ou não dirigido. 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>Grafo dirigido: w-y, é uma aresta onde w pode ir para y.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y-w, é uma aresta onde y pode ir.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Geralmente representado por -&gt;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>Grafo  não dirigido: w-y, é uma aresta onde w</w:t>
      </w:r>
      <w:r w:rsidR="007A4393">
        <w:rPr>
          <w:sz w:val="28"/>
          <w:szCs w:val="28"/>
        </w:rPr>
        <w:t xml:space="preserve"> pode ir para y e y pode ir para w.</w:t>
      </w:r>
      <w:bookmarkStart w:id="0" w:name="_GoBack"/>
      <w:bookmarkEnd w:id="0"/>
    </w:p>
    <w:p w:rsidR="00EE00BF" w:rsidRPr="002E25DF" w:rsidRDefault="00EE00BF">
      <w:pPr>
        <w:rPr>
          <w:sz w:val="28"/>
          <w:szCs w:val="28"/>
        </w:rPr>
      </w:pPr>
    </w:p>
    <w:sectPr w:rsidR="00EE00BF" w:rsidRPr="002E2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DF"/>
    <w:rsid w:val="002E25DF"/>
    <w:rsid w:val="007A4393"/>
    <w:rsid w:val="00B955FF"/>
    <w:rsid w:val="00E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06AE"/>
  <w15:chartTrackingRefBased/>
  <w15:docId w15:val="{8AEBB9E3-662F-4BDD-ADD9-22E11A68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Cyberus</dc:creator>
  <cp:keywords/>
  <dc:description/>
  <cp:lastModifiedBy>Cyberus</cp:lastModifiedBy>
  <cp:revision>1</cp:revision>
  <dcterms:created xsi:type="dcterms:W3CDTF">2019-09-23T19:36:00Z</dcterms:created>
  <dcterms:modified xsi:type="dcterms:W3CDTF">2019-09-23T19:57:00Z</dcterms:modified>
</cp:coreProperties>
</file>