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zqo1u4vcfjk"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-9524</wp:posOffset>
            </wp:positionV>
            <wp:extent cx="7586889" cy="18526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86889" cy="18526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uho0qap5c3tg"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b1joep7vzfox" w:id="2"/>
      <w:bookmarkEnd w:id="2"/>
      <w:r w:rsidDel="00000000" w:rsidR="00000000" w:rsidRPr="00000000">
        <w:rPr>
          <w:rtl w:val="0"/>
        </w:rPr>
      </w:r>
    </w:p>
    <w:p w:rsidR="00000000" w:rsidDel="00000000" w:rsidP="00000000" w:rsidRDefault="00000000" w:rsidRPr="00000000" w14:paraId="00000005">
      <w:pPr>
        <w:pStyle w:val="Title"/>
        <w:rPr/>
      </w:pPr>
      <w:bookmarkStart w:colFirst="0" w:colLast="0" w:name="_b364rhsk34jf" w:id="3"/>
      <w:bookmarkEnd w:id="3"/>
      <w:r w:rsidDel="00000000" w:rsidR="00000000" w:rsidRPr="00000000">
        <w:rPr>
          <w:rtl w:val="0"/>
        </w:rPr>
        <w:t xml:space="preserve">Unidad 2: Fundamentos de JavaScript</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k7ku4wcs8wnb" w:id="4"/>
      <w:bookmarkEnd w:id="4"/>
      <w:r w:rsidDel="00000000" w:rsidR="00000000" w:rsidRPr="00000000">
        <w:rPr>
          <w:b w:val="1"/>
          <w:sz w:val="46"/>
          <w:szCs w:val="46"/>
          <w:rtl w:val="0"/>
        </w:rPr>
        <w:t xml:space="preserve">Condicionales y Operadores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wafug2riko8j" w:id="5"/>
      <w:bookmarkEnd w:id="5"/>
      <w:r w:rsidDel="00000000" w:rsidR="00000000" w:rsidRPr="00000000">
        <w:rPr>
          <w:b w:val="1"/>
          <w:sz w:val="34"/>
          <w:szCs w:val="34"/>
          <w:rtl w:val="0"/>
        </w:rPr>
        <w:t xml:space="preserve">Fundamento de Condicionales</w:t>
      </w:r>
    </w:p>
    <w:p w:rsidR="00000000" w:rsidDel="00000000" w:rsidP="00000000" w:rsidRDefault="00000000" w:rsidRPr="00000000" w14:paraId="00000008">
      <w:pPr>
        <w:keepNext w:val="0"/>
        <w:keepLines w:val="0"/>
        <w:spacing w:before="280" w:lineRule="auto"/>
        <w:rPr>
          <w:b w:val="1"/>
        </w:rPr>
      </w:pPr>
      <w:r w:rsidDel="00000000" w:rsidR="00000000" w:rsidRPr="00000000">
        <w:rPr>
          <w:b w:val="1"/>
          <w:rtl w:val="0"/>
        </w:rPr>
        <w:t xml:space="preserve">Introducción</w:t>
      </w:r>
    </w:p>
    <w:p w:rsidR="00000000" w:rsidDel="00000000" w:rsidP="00000000" w:rsidRDefault="00000000" w:rsidRPr="00000000" w14:paraId="00000009">
      <w:pPr>
        <w:spacing w:after="240" w:before="240" w:lineRule="auto"/>
        <w:rPr/>
      </w:pPr>
      <w:r w:rsidDel="00000000" w:rsidR="00000000" w:rsidRPr="00000000">
        <w:rPr>
          <w:rtl w:val="0"/>
        </w:rPr>
        <w:t xml:space="preserve">Los condicionales en JavaScript son estructuras fundamentales que permiten tomar decisiones en un programa basándose en si una o más condiciones se cumplen. Al igual que en la vida real, donde tomamos decisiones basadas en diferentes situaciones, los condicionales nos permiten ejecutar distintas partes de código dependiendo de ciertas condiciones lógicas.</w:t>
      </w:r>
    </w:p>
    <w:p w:rsidR="00000000" w:rsidDel="00000000" w:rsidP="00000000" w:rsidRDefault="00000000" w:rsidRPr="00000000" w14:paraId="0000000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8yuwplqlclq" w:id="6"/>
      <w:bookmarkEnd w:id="6"/>
      <w:r w:rsidDel="00000000" w:rsidR="00000000" w:rsidRPr="00000000">
        <w:rPr>
          <w:b w:val="1"/>
          <w:color w:val="000000"/>
          <w:sz w:val="26"/>
          <w:szCs w:val="26"/>
          <w:rtl w:val="0"/>
        </w:rPr>
        <w:t xml:space="preserve">Estructura Básica del </w:t>
      </w:r>
      <w:r w:rsidDel="00000000" w:rsidR="00000000" w:rsidRPr="00000000">
        <w:rPr>
          <w:rFonts w:ascii="Roboto Mono" w:cs="Roboto Mono" w:eastAsia="Roboto Mono" w:hAnsi="Roboto Mono"/>
          <w:b w:val="1"/>
          <w:color w:val="188038"/>
          <w:sz w:val="26"/>
          <w:szCs w:val="26"/>
          <w:rtl w:val="0"/>
        </w:rPr>
        <w:t xml:space="preserve">if</w:t>
      </w:r>
    </w:p>
    <w:p w:rsidR="00000000" w:rsidDel="00000000" w:rsidP="00000000" w:rsidRDefault="00000000" w:rsidRPr="00000000" w14:paraId="0000000B">
      <w:pPr>
        <w:spacing w:after="240" w:before="240" w:lineRule="auto"/>
        <w:rPr/>
      </w:pPr>
      <w:r w:rsidDel="00000000" w:rsidR="00000000" w:rsidRPr="00000000">
        <w:rPr>
          <w:rtl w:val="0"/>
        </w:rPr>
        <w:t xml:space="preserve">La estructura básica del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en JavaScript se utiliza para ejecutar un bloque de código solo si una condición específica es verdadera. Por ejemplo:</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if (condición) {</w:t>
            </w:r>
          </w:p>
          <w:p w:rsidR="00000000" w:rsidDel="00000000" w:rsidP="00000000" w:rsidRDefault="00000000" w:rsidRPr="00000000" w14:paraId="0000000E">
            <w:pPr>
              <w:rPr/>
            </w:pPr>
            <w:r w:rsidDel="00000000" w:rsidR="00000000" w:rsidRPr="00000000">
              <w:rPr>
                <w:rtl w:val="0"/>
              </w:rPr>
              <w:t xml:space="preserve">    // Código a ejecutar si la condición es verdadera</w:t>
            </w:r>
          </w:p>
          <w:p w:rsidR="00000000" w:rsidDel="00000000" w:rsidP="00000000" w:rsidRDefault="00000000" w:rsidRPr="00000000" w14:paraId="0000000F">
            <w:pPr>
              <w:rPr/>
            </w:pPr>
            <w:r w:rsidDel="00000000" w:rsidR="00000000" w:rsidRPr="00000000">
              <w:rPr>
                <w:rtl w:val="0"/>
              </w:rPr>
              <w:t xml:space="preserve">}</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 la condición evaluada dentro del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resulta 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el bloque de código asociado se ejecutará. De lo contrario, se omitirá.</w:t>
      </w:r>
    </w:p>
    <w:p w:rsidR="00000000" w:rsidDel="00000000" w:rsidP="00000000" w:rsidRDefault="00000000" w:rsidRPr="00000000" w14:paraId="0000001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v46whylsffn" w:id="7"/>
      <w:bookmarkEnd w:id="7"/>
      <w:r w:rsidDel="00000000" w:rsidR="00000000" w:rsidRPr="00000000">
        <w:rPr>
          <w:b w:val="1"/>
          <w:color w:val="000000"/>
          <w:sz w:val="26"/>
          <w:szCs w:val="26"/>
          <w:rtl w:val="0"/>
        </w:rPr>
        <w:t xml:space="preserve">Uso de </w:t>
      </w:r>
      <w:r w:rsidDel="00000000" w:rsidR="00000000" w:rsidRPr="00000000">
        <w:rPr>
          <w:rFonts w:ascii="Roboto Mono" w:cs="Roboto Mono" w:eastAsia="Roboto Mono" w:hAnsi="Roboto Mono"/>
          <w:b w:val="1"/>
          <w:color w:val="188038"/>
          <w:sz w:val="26"/>
          <w:szCs w:val="26"/>
          <w:rtl w:val="0"/>
        </w:rPr>
        <w:t xml:space="preserve">else</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else if</w:t>
      </w:r>
    </w:p>
    <w:p w:rsidR="00000000" w:rsidDel="00000000" w:rsidP="00000000" w:rsidRDefault="00000000" w:rsidRPr="00000000" w14:paraId="00000013">
      <w:pPr>
        <w:spacing w:after="240" w:before="240" w:lineRule="auto"/>
        <w:rPr/>
      </w:pPr>
      <w:r w:rsidDel="00000000" w:rsidR="00000000" w:rsidRPr="00000000">
        <w:rPr>
          <w:rtl w:val="0"/>
        </w:rPr>
        <w:t xml:space="preserve">Para manejar múltiples condiciones, podemos extender el uso del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else if</w:t>
      </w:r>
      <w:r w:rsidDel="00000000" w:rsidR="00000000" w:rsidRPr="00000000">
        <w:rPr>
          <w:rtl w:val="0"/>
        </w:rPr>
        <w:t xml:space="preserve">. El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permite ejecutar un bloque de código cuando la condición del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es falsa. Por ejemplo:</w:t>
      </w:r>
    </w:p>
    <w:p w:rsidR="00000000" w:rsidDel="00000000" w:rsidP="00000000" w:rsidRDefault="00000000" w:rsidRPr="00000000" w14:paraId="00000014">
      <w:pPr>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if (condición) {</w:t>
            </w:r>
          </w:p>
          <w:p w:rsidR="00000000" w:rsidDel="00000000" w:rsidP="00000000" w:rsidRDefault="00000000" w:rsidRPr="00000000" w14:paraId="00000016">
            <w:pPr>
              <w:rPr/>
            </w:pPr>
            <w:r w:rsidDel="00000000" w:rsidR="00000000" w:rsidRPr="00000000">
              <w:rPr>
                <w:rtl w:val="0"/>
              </w:rPr>
              <w:t xml:space="preserve">    // Código si la condición es verdadera</w:t>
            </w:r>
          </w:p>
          <w:p w:rsidR="00000000" w:rsidDel="00000000" w:rsidP="00000000" w:rsidRDefault="00000000" w:rsidRPr="00000000" w14:paraId="00000017">
            <w:pPr>
              <w:rPr/>
            </w:pPr>
            <w:r w:rsidDel="00000000" w:rsidR="00000000" w:rsidRPr="00000000">
              <w:rPr>
                <w:rtl w:val="0"/>
              </w:rPr>
              <w:t xml:space="preserve">} else {</w:t>
            </w:r>
          </w:p>
          <w:p w:rsidR="00000000" w:rsidDel="00000000" w:rsidP="00000000" w:rsidRDefault="00000000" w:rsidRPr="00000000" w14:paraId="00000018">
            <w:pPr>
              <w:rPr/>
            </w:pPr>
            <w:r w:rsidDel="00000000" w:rsidR="00000000" w:rsidRPr="00000000">
              <w:rPr>
                <w:rtl w:val="0"/>
              </w:rPr>
              <w:t xml:space="preserve">    // Código si la condición es falsa</w:t>
            </w:r>
          </w:p>
          <w:p w:rsidR="00000000" w:rsidDel="00000000" w:rsidP="00000000" w:rsidRDefault="00000000" w:rsidRPr="00000000" w14:paraId="00000019">
            <w:pPr>
              <w:rPr/>
            </w:pPr>
            <w:r w:rsidDel="00000000" w:rsidR="00000000" w:rsidRPr="00000000">
              <w:rPr>
                <w:rtl w:val="0"/>
              </w:rPr>
              <w:t xml:space="preserve">}</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Cuando hay múltiples posibles condiciones que queremos evaluar, podemos usar </w:t>
      </w:r>
      <w:r w:rsidDel="00000000" w:rsidR="00000000" w:rsidRPr="00000000">
        <w:rPr>
          <w:rFonts w:ascii="Roboto Mono" w:cs="Roboto Mono" w:eastAsia="Roboto Mono" w:hAnsi="Roboto Mono"/>
          <w:color w:val="188038"/>
          <w:rtl w:val="0"/>
        </w:rPr>
        <w:t xml:space="preserve">else if</w:t>
      </w:r>
      <w:r w:rsidDel="00000000" w:rsidR="00000000" w:rsidRPr="00000000">
        <w:rPr>
          <w:rtl w:val="0"/>
        </w:rPr>
        <w:t xml:space="preserve"> para definir condiciones adicionales:</w:t>
      </w:r>
    </w:p>
    <w:tbl>
      <w:tblPr>
        <w:tblStyle w:val="Table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if (condición1) {</w:t>
            </w:r>
          </w:p>
          <w:p w:rsidR="00000000" w:rsidDel="00000000" w:rsidP="00000000" w:rsidRDefault="00000000" w:rsidRPr="00000000" w14:paraId="0000001D">
            <w:pPr>
              <w:rPr/>
            </w:pPr>
            <w:r w:rsidDel="00000000" w:rsidR="00000000" w:rsidRPr="00000000">
              <w:rPr>
                <w:rtl w:val="0"/>
              </w:rPr>
              <w:t xml:space="preserve">    // Código si condición1 es verdadera</w:t>
            </w:r>
          </w:p>
          <w:p w:rsidR="00000000" w:rsidDel="00000000" w:rsidP="00000000" w:rsidRDefault="00000000" w:rsidRPr="00000000" w14:paraId="0000001E">
            <w:pPr>
              <w:rPr/>
            </w:pPr>
            <w:r w:rsidDel="00000000" w:rsidR="00000000" w:rsidRPr="00000000">
              <w:rPr>
                <w:rtl w:val="0"/>
              </w:rPr>
              <w:t xml:space="preserve">} else if (condición2) {</w:t>
            </w:r>
          </w:p>
          <w:p w:rsidR="00000000" w:rsidDel="00000000" w:rsidP="00000000" w:rsidRDefault="00000000" w:rsidRPr="00000000" w14:paraId="0000001F">
            <w:pPr>
              <w:rPr/>
            </w:pPr>
            <w:r w:rsidDel="00000000" w:rsidR="00000000" w:rsidRPr="00000000">
              <w:rPr>
                <w:rtl w:val="0"/>
              </w:rPr>
              <w:t xml:space="preserve">    // Código si condición2 es verdadera</w:t>
            </w:r>
          </w:p>
          <w:p w:rsidR="00000000" w:rsidDel="00000000" w:rsidP="00000000" w:rsidRDefault="00000000" w:rsidRPr="00000000" w14:paraId="00000020">
            <w:pPr>
              <w:rPr/>
            </w:pPr>
            <w:r w:rsidDel="00000000" w:rsidR="00000000" w:rsidRPr="00000000">
              <w:rPr>
                <w:rtl w:val="0"/>
              </w:rPr>
              <w:t xml:space="preserve">} else {</w:t>
            </w:r>
          </w:p>
          <w:p w:rsidR="00000000" w:rsidDel="00000000" w:rsidP="00000000" w:rsidRDefault="00000000" w:rsidRPr="00000000" w14:paraId="00000021">
            <w:pPr>
              <w:rPr/>
            </w:pPr>
            <w:r w:rsidDel="00000000" w:rsidR="00000000" w:rsidRPr="00000000">
              <w:rPr>
                <w:rtl w:val="0"/>
              </w:rPr>
              <w:t xml:space="preserve">    // Código si ninguna de las condiciones anteriores es verdadera</w:t>
            </w:r>
          </w:p>
          <w:p w:rsidR="00000000" w:rsidDel="00000000" w:rsidP="00000000" w:rsidRDefault="00000000" w:rsidRPr="00000000" w14:paraId="00000022">
            <w:pPr>
              <w:rPr/>
            </w:pPr>
            <w:r w:rsidDel="00000000" w:rsidR="00000000" w:rsidRPr="00000000">
              <w:rPr>
                <w:rtl w:val="0"/>
              </w:rPr>
              <w:t xml:space="preserv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spacing w:before="280" w:lineRule="auto"/>
        <w:rPr>
          <w:b w:val="1"/>
        </w:rPr>
      </w:pPr>
      <w:r w:rsidDel="00000000" w:rsidR="00000000" w:rsidRPr="00000000">
        <w:rPr>
          <w:b w:val="1"/>
          <w:rtl w:val="0"/>
        </w:rPr>
        <w:t xml:space="preserve">Ejemplos Prácticos</w:t>
      </w:r>
    </w:p>
    <w:p w:rsidR="00000000" w:rsidDel="00000000" w:rsidP="00000000" w:rsidRDefault="00000000" w:rsidRPr="00000000" w14:paraId="00000025">
      <w:pPr>
        <w:spacing w:after="240" w:before="240" w:lineRule="auto"/>
        <w:rPr/>
      </w:pPr>
      <w:r w:rsidDel="00000000" w:rsidR="00000000" w:rsidRPr="00000000">
        <w:rPr>
          <w:rtl w:val="0"/>
        </w:rPr>
        <w:t xml:space="preserve">Consideremos un ejemplo simple para determinar si un estudiante aprueba o no un examen:</w:t>
      </w:r>
    </w:p>
    <w:tbl>
      <w:tblPr>
        <w:tblStyle w:val="Table4"/>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let calificacion = 75;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(calificacion &gt;= 90) {</w:t>
            </w:r>
          </w:p>
          <w:p w:rsidR="00000000" w:rsidDel="00000000" w:rsidP="00000000" w:rsidRDefault="00000000" w:rsidRPr="00000000" w14:paraId="00000029">
            <w:pPr>
              <w:rPr/>
            </w:pPr>
            <w:r w:rsidDel="00000000" w:rsidR="00000000" w:rsidRPr="00000000">
              <w:rPr>
                <w:rtl w:val="0"/>
              </w:rPr>
              <w:t xml:space="preserve">    console.log("Excelente");</w:t>
            </w:r>
          </w:p>
          <w:p w:rsidR="00000000" w:rsidDel="00000000" w:rsidP="00000000" w:rsidRDefault="00000000" w:rsidRPr="00000000" w14:paraId="0000002A">
            <w:pPr>
              <w:rPr/>
            </w:pPr>
            <w:r w:rsidDel="00000000" w:rsidR="00000000" w:rsidRPr="00000000">
              <w:rPr>
                <w:rtl w:val="0"/>
              </w:rPr>
              <w:t xml:space="preserve">} else if (calificacion &gt;= 70) {</w:t>
            </w:r>
          </w:p>
          <w:p w:rsidR="00000000" w:rsidDel="00000000" w:rsidP="00000000" w:rsidRDefault="00000000" w:rsidRPr="00000000" w14:paraId="0000002B">
            <w:pPr>
              <w:rPr/>
            </w:pPr>
            <w:r w:rsidDel="00000000" w:rsidR="00000000" w:rsidRPr="00000000">
              <w:rPr>
                <w:rtl w:val="0"/>
              </w:rPr>
              <w:t xml:space="preserve">    console.log("Bueno");</w:t>
            </w:r>
          </w:p>
          <w:p w:rsidR="00000000" w:rsidDel="00000000" w:rsidP="00000000" w:rsidRDefault="00000000" w:rsidRPr="00000000" w14:paraId="0000002C">
            <w:pPr>
              <w:rPr/>
            </w:pPr>
            <w:r w:rsidDel="00000000" w:rsidR="00000000" w:rsidRPr="00000000">
              <w:rPr>
                <w:rtl w:val="0"/>
              </w:rPr>
              <w:t xml:space="preserve">} else {</w:t>
            </w:r>
          </w:p>
          <w:p w:rsidR="00000000" w:rsidDel="00000000" w:rsidP="00000000" w:rsidRDefault="00000000" w:rsidRPr="00000000" w14:paraId="0000002D">
            <w:pPr>
              <w:rPr/>
            </w:pPr>
            <w:r w:rsidDel="00000000" w:rsidR="00000000" w:rsidRPr="00000000">
              <w:rPr>
                <w:rtl w:val="0"/>
              </w:rPr>
              <w:t xml:space="preserve">    console.log("Necesitas estudiar más");</w:t>
            </w:r>
          </w:p>
          <w:p w:rsidR="00000000" w:rsidDel="00000000" w:rsidP="00000000" w:rsidRDefault="00000000" w:rsidRPr="00000000" w14:paraId="0000002E">
            <w:pPr>
              <w:rPr/>
            </w:pPr>
            <w:r w:rsidDel="00000000" w:rsidR="00000000" w:rsidRPr="00000000">
              <w:rPr>
                <w:rtl w:val="0"/>
              </w:rPr>
              <w:t xml:space="preserv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Este código evalúa la calificación de un estudiante y proporciona una respuesta basada en su puntaje.</w:t>
      </w:r>
    </w:p>
    <w:p w:rsidR="00000000" w:rsidDel="00000000" w:rsidP="00000000" w:rsidRDefault="00000000" w:rsidRPr="00000000" w14:paraId="00000031">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32">
      <w:pPr>
        <w:spacing w:after="240" w:before="240" w:lineRule="auto"/>
        <w:rPr/>
      </w:pPr>
      <w:r w:rsidDel="00000000" w:rsidR="00000000" w:rsidRPr="00000000">
        <w:rPr>
          <w:rtl w:val="0"/>
        </w:rPr>
        <w:t xml:space="preserve">Los condicionales son herramientas poderosas en JavaScript que ayudan a dirigir el flujo de un programa. Aprendiendo a utilizar adecuadamente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else if</w:t>
      </w:r>
      <w:r w:rsidDel="00000000" w:rsidR="00000000" w:rsidRPr="00000000">
        <w:rPr>
          <w:rtl w:val="0"/>
        </w:rPr>
        <w:t xml:space="preserve">, se puede controlar cómo se ejecuta el código en diferentes circunstancias, haciendo posible la creación de programas más dinámicos y reactivos a las condiciones de entrada.</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pzwz8bs8tdmd" w:id="8"/>
      <w:bookmarkEnd w:id="8"/>
      <w:r w:rsidDel="00000000" w:rsidR="00000000" w:rsidRPr="00000000">
        <w:rPr>
          <w:b w:val="1"/>
          <w:sz w:val="34"/>
          <w:szCs w:val="34"/>
          <w:rtl w:val="0"/>
        </w:rPr>
        <w:t xml:space="preserve">Operadores en Detalle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bbh58fqrkne" w:id="9"/>
      <w:bookmarkEnd w:id="9"/>
      <w:r w:rsidDel="00000000" w:rsidR="00000000" w:rsidRPr="00000000">
        <w:rPr>
          <w:b w:val="1"/>
          <w:color w:val="000000"/>
          <w:sz w:val="26"/>
          <w:szCs w:val="26"/>
          <w:rtl w:val="0"/>
        </w:rPr>
        <w:t xml:space="preserve">Operadores Lógicos y de Comparación en JavaScript</w:t>
      </w:r>
    </w:p>
    <w:p w:rsidR="00000000" w:rsidDel="00000000" w:rsidP="00000000" w:rsidRDefault="00000000" w:rsidRPr="00000000" w14:paraId="00000036">
      <w:pPr>
        <w:keepNext w:val="0"/>
        <w:keepLines w:val="0"/>
        <w:spacing w:before="280" w:lineRule="auto"/>
        <w:rPr>
          <w:b w:val="1"/>
        </w:rPr>
      </w:pPr>
      <w:r w:rsidDel="00000000" w:rsidR="00000000" w:rsidRPr="00000000">
        <w:rPr>
          <w:b w:val="1"/>
          <w:rtl w:val="0"/>
        </w:rPr>
        <w:t xml:space="preserve">Introducción</w:t>
      </w:r>
    </w:p>
    <w:p w:rsidR="00000000" w:rsidDel="00000000" w:rsidP="00000000" w:rsidRDefault="00000000" w:rsidRPr="00000000" w14:paraId="00000037">
      <w:pPr>
        <w:spacing w:after="240" w:before="240" w:lineRule="auto"/>
        <w:rPr/>
      </w:pPr>
      <w:r w:rsidDel="00000000" w:rsidR="00000000" w:rsidRPr="00000000">
        <w:rPr>
          <w:rtl w:val="0"/>
        </w:rPr>
        <w:t xml:space="preserve">En JavaScript, los operadores lógicos y de comparación son herramientas esenciales que permiten evaluar condiciones y comparar valores. Estos operadores son fundamentales para controlar el flujo de ejecución en programas a través de estructuras condicionales como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y bucles como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w:t>
      </w:r>
    </w:p>
    <w:p w:rsidR="00000000" w:rsidDel="00000000" w:rsidP="00000000" w:rsidRDefault="00000000" w:rsidRPr="00000000" w14:paraId="00000038">
      <w:pPr>
        <w:keepNext w:val="0"/>
        <w:keepLines w:val="0"/>
        <w:spacing w:before="280" w:lineRule="auto"/>
        <w:rPr>
          <w:b w:val="1"/>
        </w:rPr>
      </w:pPr>
      <w:r w:rsidDel="00000000" w:rsidR="00000000" w:rsidRPr="00000000">
        <w:rPr>
          <w:b w:val="1"/>
          <w:rtl w:val="0"/>
        </w:rPr>
        <w:t xml:space="preserve">Operadores de Comparación</w:t>
      </w:r>
    </w:p>
    <w:p w:rsidR="00000000" w:rsidDel="00000000" w:rsidP="00000000" w:rsidRDefault="00000000" w:rsidRPr="00000000" w14:paraId="00000039">
      <w:pPr>
        <w:spacing w:after="240" w:before="240" w:lineRule="auto"/>
        <w:rPr/>
      </w:pPr>
      <w:r w:rsidDel="00000000" w:rsidR="00000000" w:rsidRPr="00000000">
        <w:rPr>
          <w:rtl w:val="0"/>
        </w:rPr>
        <w:t xml:space="preserve">Los operadores de comparación evalúan dos valores y retornan un valor booleano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dependiendo de si la comparación es verdadera.</w:t>
      </w:r>
    </w:p>
    <w:p w:rsidR="00000000" w:rsidDel="00000000" w:rsidP="00000000" w:rsidRDefault="00000000" w:rsidRPr="00000000" w14:paraId="0000003A">
      <w:pPr>
        <w:numPr>
          <w:ilvl w:val="0"/>
          <w:numId w:val="4"/>
        </w:numPr>
        <w:ind w:left="720" w:hanging="360"/>
        <w:rPr>
          <w:u w:val="no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(Igual): Compara si dos valores son iguales, ignorando el tipo de dato.</w:t>
        <w:br w:type="textWrapping"/>
        <w:br w:type="textWrapping"/>
        <w:t xml:space="preserve"> </w:t>
      </w:r>
    </w:p>
    <w:tbl>
      <w:tblPr>
        <w:tblStyle w:val="Table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console.log(2 == '2'); // true</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(Estrictamente igual): Compara si dos valores son iguales y del mismo tipo. </w:t>
      </w:r>
    </w:p>
    <w:p w:rsidR="00000000" w:rsidDel="00000000" w:rsidP="00000000" w:rsidRDefault="00000000" w:rsidRPr="00000000" w14:paraId="0000003E">
      <w:pPr>
        <w:rPr/>
      </w:pPr>
      <w:r w:rsidDel="00000000" w:rsidR="00000000" w:rsidRPr="00000000">
        <w:rPr>
          <w:rtl w:val="0"/>
        </w:rPr>
      </w:r>
    </w:p>
    <w:tbl>
      <w:tblPr>
        <w:tblStyle w:val="Table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console.log(2 === '2'); // false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 igual): Compara si dos valores no son iguales, ignorando el tipo de dato.</w:t>
        <w:br w:type="textWrapping"/>
        <w:t xml:space="preserve"> </w:t>
      </w:r>
    </w:p>
    <w:tbl>
      <w:tblPr>
        <w:tblStyle w:val="Table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console.log(2 != '3'); // true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(Estrictamente no igual): Compara si dos valores no son iguales o no son del mismo tipo. </w:t>
      </w:r>
    </w:p>
    <w:p w:rsidR="00000000" w:rsidDel="00000000" w:rsidP="00000000" w:rsidRDefault="00000000" w:rsidRPr="00000000" w14:paraId="00000045">
      <w:pPr>
        <w:rPr/>
      </w:pPr>
      <w:r w:rsidDel="00000000" w:rsidR="00000000" w:rsidRPr="00000000">
        <w:rPr>
          <w:rtl w:val="0"/>
        </w:rPr>
      </w:r>
    </w:p>
    <w:tbl>
      <w:tblPr>
        <w:tblStyle w:val="Table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console.log(2 !== '2'); // true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(Menor que, Menor o igual que, Mayor que, Mayor o igual que): Utilizados para comparaciones numéricas.</w:t>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console.log(3 &lt; 4); // true</w:t>
            </w:r>
          </w:p>
          <w:p w:rsidR="00000000" w:rsidDel="00000000" w:rsidP="00000000" w:rsidRDefault="00000000" w:rsidRPr="00000000" w14:paraId="0000004A">
            <w:pPr>
              <w:rPr/>
            </w:pPr>
            <w:r w:rsidDel="00000000" w:rsidR="00000000" w:rsidRPr="00000000">
              <w:rPr>
                <w:rtl w:val="0"/>
              </w:rPr>
              <w:t xml:space="preserve">console.log(5 &gt;= 5); // true</w:t>
            </w:r>
          </w:p>
        </w:tc>
      </w:tr>
    </w:tbl>
    <w:p w:rsidR="00000000" w:rsidDel="00000000" w:rsidP="00000000" w:rsidRDefault="00000000" w:rsidRPr="00000000" w14:paraId="0000004B">
      <w:pPr>
        <w:keepNext w:val="0"/>
        <w:keepLines w:val="0"/>
        <w:spacing w:before="280" w:lineRule="auto"/>
        <w:rPr>
          <w:b w:val="1"/>
        </w:rPr>
      </w:pPr>
      <w:r w:rsidDel="00000000" w:rsidR="00000000" w:rsidRPr="00000000">
        <w:rPr>
          <w:b w:val="1"/>
          <w:rtl w:val="0"/>
        </w:rPr>
        <w:t xml:space="preserve">Operadores Lógicos</w:t>
      </w:r>
    </w:p>
    <w:p w:rsidR="00000000" w:rsidDel="00000000" w:rsidP="00000000" w:rsidRDefault="00000000" w:rsidRPr="00000000" w14:paraId="0000004C">
      <w:pPr>
        <w:spacing w:after="240" w:before="240" w:lineRule="auto"/>
        <w:rPr/>
      </w:pPr>
      <w:r w:rsidDel="00000000" w:rsidR="00000000" w:rsidRPr="00000000">
        <w:rPr>
          <w:rtl w:val="0"/>
        </w:rPr>
        <w:t xml:space="preserve">Los operadores lógicos se usan para combinar múltiples condiciones booleanas.</w:t>
      </w:r>
    </w:p>
    <w:p w:rsidR="00000000" w:rsidDel="00000000" w:rsidP="00000000" w:rsidRDefault="00000000" w:rsidRPr="00000000" w14:paraId="0000004D">
      <w:pPr>
        <w:rPr/>
      </w:pP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(AND): Retorna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ambos operandos son verdaderos.</w:t>
        <w:br w:type="textWrapping"/>
        <w:br w:type="textWrapping"/>
        <w:t xml:space="preserve"> console.log(true &amp;&amp; false); // false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Retorna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al menos uno de los operandos es verdadero.</w:t>
        <w:br w:type="textWrapping"/>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console.log(true || false); // true</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(NOT): Invierte el valor booleano del operando. </w:t>
      </w:r>
    </w:p>
    <w:p w:rsidR="00000000" w:rsidDel="00000000" w:rsidP="00000000" w:rsidRDefault="00000000" w:rsidRPr="00000000" w14:paraId="00000053">
      <w:pPr>
        <w:rPr/>
      </w:pPr>
      <w:r w:rsidDel="00000000" w:rsidR="00000000" w:rsidRPr="00000000">
        <w:rPr>
          <w:rtl w:val="0"/>
        </w:rPr>
      </w:r>
    </w:p>
    <w:tbl>
      <w:tblPr>
        <w:tblStyle w:val="Table1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console.log(!true); // false</w:t>
            </w:r>
          </w:p>
        </w:tc>
      </w:tr>
    </w:tbl>
    <w:p w:rsidR="00000000" w:rsidDel="00000000" w:rsidP="00000000" w:rsidRDefault="00000000" w:rsidRPr="00000000" w14:paraId="00000055">
      <w:pPr>
        <w:keepNext w:val="0"/>
        <w:keepLines w:val="0"/>
        <w:spacing w:before="280" w:lineRule="auto"/>
        <w:rPr>
          <w:b w:val="1"/>
        </w:rPr>
      </w:pPr>
      <w:r w:rsidDel="00000000" w:rsidR="00000000" w:rsidRPr="00000000">
        <w:rPr>
          <w:b w:val="1"/>
          <w:rtl w:val="0"/>
        </w:rPr>
        <w:t xml:space="preserve">Ejemplos Prácticos</w:t>
      </w:r>
    </w:p>
    <w:p w:rsidR="00000000" w:rsidDel="00000000" w:rsidP="00000000" w:rsidRDefault="00000000" w:rsidRPr="00000000" w14:paraId="00000056">
      <w:pPr>
        <w:spacing w:after="240" w:before="240" w:lineRule="auto"/>
        <w:rPr/>
      </w:pPr>
      <w:r w:rsidDel="00000000" w:rsidR="00000000" w:rsidRPr="00000000">
        <w:rPr>
          <w:rtl w:val="0"/>
        </w:rPr>
        <w:t xml:space="preserve">Veamos cómo estos operadores pueden ser usados en situaciones comunes:</w:t>
      </w:r>
    </w:p>
    <w:tbl>
      <w:tblPr>
        <w:tblStyle w:val="Table1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let edad = 20;</w:t>
            </w:r>
          </w:p>
          <w:p w:rsidR="00000000" w:rsidDel="00000000" w:rsidP="00000000" w:rsidRDefault="00000000" w:rsidRPr="00000000" w14:paraId="00000058">
            <w:pPr>
              <w:rPr/>
            </w:pPr>
            <w:r w:rsidDel="00000000" w:rsidR="00000000" w:rsidRPr="00000000">
              <w:rPr>
                <w:rtl w:val="0"/>
              </w:rPr>
              <w:t xml:space="preserve">let acceso = (edad &gt;= 18) &amp;&amp; (edad &lt;= 30);</w:t>
            </w:r>
          </w:p>
          <w:p w:rsidR="00000000" w:rsidDel="00000000" w:rsidP="00000000" w:rsidRDefault="00000000" w:rsidRPr="00000000" w14:paraId="00000059">
            <w:pPr>
              <w:rPr/>
            </w:pPr>
            <w:r w:rsidDel="00000000" w:rsidR="00000000" w:rsidRPr="00000000">
              <w:rPr>
                <w:rtl w:val="0"/>
              </w:rPr>
              <w:t xml:space="preserve">console.log(acceso); // true si la edad está entre 18 y 30</w:t>
            </w:r>
          </w:p>
        </w:tc>
      </w:tr>
    </w:tbl>
    <w:p w:rsidR="00000000" w:rsidDel="00000000" w:rsidP="00000000" w:rsidRDefault="00000000" w:rsidRPr="00000000" w14:paraId="0000005A">
      <w:pPr>
        <w:spacing w:after="240" w:before="240" w:lineRule="auto"/>
        <w:rPr/>
      </w:pPr>
      <w:r w:rsidDel="00000000" w:rsidR="00000000" w:rsidRPr="00000000">
        <w:rPr>
          <w:rtl w:val="0"/>
        </w:rPr>
        <w:t xml:space="preserve">En el ejemplo anterior, el </w:t>
      </w:r>
      <w:r w:rsidDel="00000000" w:rsidR="00000000" w:rsidRPr="00000000">
        <w:rPr>
          <w:rtl w:val="0"/>
        </w:rPr>
        <w:t xml:space="preserve">operador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se</w:t>
      </w:r>
      <w:r w:rsidDel="00000000" w:rsidR="00000000" w:rsidRPr="00000000">
        <w:rPr>
          <w:rtl w:val="0"/>
        </w:rPr>
        <w:t xml:space="preserve"> utiliza para asegurar que ambas condiciones sobre la variable </w:t>
      </w:r>
      <w:r w:rsidDel="00000000" w:rsidR="00000000" w:rsidRPr="00000000">
        <w:rPr>
          <w:rFonts w:ascii="Roboto Mono" w:cs="Roboto Mono" w:eastAsia="Roboto Mono" w:hAnsi="Roboto Mono"/>
          <w:color w:val="188038"/>
          <w:rtl w:val="0"/>
        </w:rPr>
        <w:t xml:space="preserve">edad</w:t>
      </w:r>
      <w:r w:rsidDel="00000000" w:rsidR="00000000" w:rsidRPr="00000000">
        <w:rPr>
          <w:rtl w:val="0"/>
        </w:rPr>
        <w:t xml:space="preserve"> sean verdaderas para permitir el acceso.</w:t>
      </w:r>
    </w:p>
    <w:tbl>
      <w:tblPr>
        <w:tblStyle w:val="Table13"/>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let temperatura = 35;</w:t>
            </w:r>
          </w:p>
          <w:p w:rsidR="00000000" w:rsidDel="00000000" w:rsidP="00000000" w:rsidRDefault="00000000" w:rsidRPr="00000000" w14:paraId="0000005C">
            <w:pPr>
              <w:rPr/>
            </w:pPr>
            <w:r w:rsidDel="00000000" w:rsidR="00000000" w:rsidRPr="00000000">
              <w:rPr>
                <w:rtl w:val="0"/>
              </w:rPr>
              <w:t xml:space="preserve">let advertencia = (temperatura &lt; 0) || (temperatura &gt; 32);</w:t>
            </w:r>
          </w:p>
          <w:p w:rsidR="00000000" w:rsidDel="00000000" w:rsidP="00000000" w:rsidRDefault="00000000" w:rsidRPr="00000000" w14:paraId="0000005D">
            <w:pPr>
              <w:rPr/>
            </w:pPr>
            <w:r w:rsidDel="00000000" w:rsidR="00000000" w:rsidRPr="00000000">
              <w:rPr>
                <w:rtl w:val="0"/>
              </w:rPr>
              <w:t xml:space="preserve">console.log(advertencia); // true si la temperatura es menor que 0 o mayor que 32</w:t>
            </w:r>
          </w:p>
        </w:tc>
      </w:tr>
    </w:tbl>
    <w:p w:rsidR="00000000" w:rsidDel="00000000" w:rsidP="00000000" w:rsidRDefault="00000000" w:rsidRPr="00000000" w14:paraId="0000005E">
      <w:pPr>
        <w:spacing w:after="240" w:before="240" w:lineRule="auto"/>
        <w:rPr/>
      </w:pPr>
      <w:r w:rsidDel="00000000" w:rsidR="00000000" w:rsidRPr="00000000">
        <w:rPr>
          <w:rtl w:val="0"/>
        </w:rPr>
        <w:t xml:space="preserve">Aquí, el operador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permite generar una advertencia si alguna de las condiciones climáticas es extrema.</w:t>
      </w:r>
    </w:p>
    <w:p w:rsidR="00000000" w:rsidDel="00000000" w:rsidP="00000000" w:rsidRDefault="00000000" w:rsidRPr="00000000" w14:paraId="0000005F">
      <w:pPr>
        <w:keepNext w:val="0"/>
        <w:keepLines w:val="0"/>
        <w:spacing w:before="280" w:lineRule="auto"/>
        <w:rPr>
          <w:b w:val="1"/>
        </w:rPr>
      </w:pPr>
      <w:r w:rsidDel="00000000" w:rsidR="00000000" w:rsidRPr="00000000">
        <w:rPr>
          <w:rtl w:val="0"/>
        </w:rPr>
      </w:r>
    </w:p>
    <w:p w:rsidR="00000000" w:rsidDel="00000000" w:rsidP="00000000" w:rsidRDefault="00000000" w:rsidRPr="00000000" w14:paraId="00000060">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61">
      <w:pPr>
        <w:spacing w:after="240" w:before="240" w:lineRule="auto"/>
        <w:rPr/>
      </w:pPr>
      <w:r w:rsidDel="00000000" w:rsidR="00000000" w:rsidRPr="00000000">
        <w:rPr>
          <w:rtl w:val="0"/>
        </w:rPr>
        <w:t xml:space="preserve">Entender los operadores lógicos y de comparación en JavaScript es crucial para manipular el flujo de decisiones en un programa, permitiendo a los desarrolladores escribir código más flexible y robusto. Estos operadores, combinados con estructuras de control, ofrecen una poderosa herramienta para manejar la lógica de las aplicaciones.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before="480" w:lineRule="auto"/>
        <w:rPr>
          <w:b w:val="1"/>
        </w:rPr>
      </w:pPr>
      <w:bookmarkStart w:colFirst="0" w:colLast="0" w:name="_kniqkt8c65v" w:id="10"/>
      <w:bookmarkEnd w:id="10"/>
      <w:r w:rsidDel="00000000" w:rsidR="00000000" w:rsidRPr="00000000">
        <w:rPr>
          <w:b w:val="1"/>
          <w:rtl w:val="0"/>
        </w:rPr>
        <w:t xml:space="preserve">Ciclos y Control de Flujos</w:t>
      </w:r>
    </w:p>
    <w:p w:rsidR="00000000" w:rsidDel="00000000" w:rsidP="00000000" w:rsidRDefault="00000000" w:rsidRPr="00000000" w14:paraId="00000064">
      <w:pPr>
        <w:pStyle w:val="Heading3"/>
        <w:keepNext w:val="0"/>
        <w:keepLines w:val="0"/>
        <w:spacing w:after="80" w:lineRule="auto"/>
        <w:rPr>
          <w:b w:val="1"/>
          <w:color w:val="000000"/>
        </w:rPr>
      </w:pPr>
      <w:bookmarkStart w:colFirst="0" w:colLast="0" w:name="_ii0hcns7o0ay" w:id="11"/>
      <w:bookmarkEnd w:id="11"/>
      <w:r w:rsidDel="00000000" w:rsidR="00000000" w:rsidRPr="00000000">
        <w:rPr>
          <w:b w:val="1"/>
          <w:color w:val="000000"/>
          <w:rtl w:val="0"/>
        </w:rPr>
        <w:t xml:space="preserve">Introducción a Ciclos</w:t>
      </w:r>
    </w:p>
    <w:p w:rsidR="00000000" w:rsidDel="00000000" w:rsidP="00000000" w:rsidRDefault="00000000" w:rsidRPr="00000000" w14:paraId="00000065">
      <w:pPr>
        <w:keepNext w:val="0"/>
        <w:keepLines w:val="0"/>
        <w:spacing w:before="280" w:lineRule="auto"/>
        <w:rPr>
          <w:b w:val="1"/>
        </w:rPr>
      </w:pPr>
      <w:r w:rsidDel="00000000" w:rsidR="00000000" w:rsidRPr="00000000">
        <w:rPr>
          <w:b w:val="1"/>
          <w:rtl w:val="0"/>
        </w:rPr>
        <w:t xml:space="preserve">Ciclos en JavaScript</w:t>
      </w:r>
    </w:p>
    <w:p w:rsidR="00000000" w:rsidDel="00000000" w:rsidP="00000000" w:rsidRDefault="00000000" w:rsidRPr="00000000" w14:paraId="00000066">
      <w:pPr>
        <w:spacing w:after="240" w:before="240" w:lineRule="auto"/>
        <w:rPr/>
      </w:pPr>
      <w:r w:rsidDel="00000000" w:rsidR="00000000" w:rsidRPr="00000000">
        <w:rPr>
          <w:rtl w:val="0"/>
        </w:rPr>
        <w:t xml:space="preserve">En JavaScript, los ciclos o bucles permiten repetir una o más instrucciones de manera eficiente hasta que se cumpla una condición específica. A continuación, exploraremos los tres tipos principales de ciclos: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w:t>
      </w:r>
    </w:p>
    <w:p w:rsidR="00000000" w:rsidDel="00000000" w:rsidP="00000000" w:rsidRDefault="00000000" w:rsidRPr="00000000" w14:paraId="00000067">
      <w:pPr>
        <w:keepNext w:val="0"/>
        <w:keepLines w:val="0"/>
        <w:spacing w:before="280" w:lineRule="auto"/>
        <w:rPr>
          <w:b w:val="1"/>
        </w:rPr>
      </w:pPr>
      <w:r w:rsidDel="00000000" w:rsidR="00000000" w:rsidRPr="00000000">
        <w:rPr>
          <w:b w:val="1"/>
          <w:rtl w:val="0"/>
        </w:rPr>
        <w:t xml:space="preserve">Ciclo For</w:t>
      </w:r>
    </w:p>
    <w:p w:rsidR="00000000" w:rsidDel="00000000" w:rsidP="00000000" w:rsidRDefault="00000000" w:rsidRPr="00000000" w14:paraId="00000068">
      <w:pPr>
        <w:spacing w:after="240" w:before="240" w:lineRule="auto"/>
        <w:rPr/>
      </w:pPr>
      <w:r w:rsidDel="00000000" w:rsidR="00000000" w:rsidRPr="00000000">
        <w:rPr>
          <w:rtl w:val="0"/>
        </w:rPr>
        <w:t xml:space="preserve">El ciclo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es uno de los más utilizados para ejecutar un bloque de código un número determinado de veces. Su estructura incluye tres partes principales:</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Inicialización</w:t>
      </w:r>
      <w:r w:rsidDel="00000000" w:rsidR="00000000" w:rsidRPr="00000000">
        <w:rPr>
          <w:rtl w:val="0"/>
        </w:rPr>
        <w:t xml:space="preserve">: Establece el estado del contador, por ejemplo, </w:t>
      </w:r>
      <w:r w:rsidDel="00000000" w:rsidR="00000000" w:rsidRPr="00000000">
        <w:rPr>
          <w:rFonts w:ascii="Roboto Mono" w:cs="Roboto Mono" w:eastAsia="Roboto Mono" w:hAnsi="Roboto Mono"/>
          <w:color w:val="188038"/>
          <w:rtl w:val="0"/>
        </w:rPr>
        <w:t xml:space="preserve">let i = 0</w:t>
      </w:r>
      <w:r w:rsidDel="00000000" w:rsidR="00000000" w:rsidRPr="00000000">
        <w:rPr>
          <w:rtl w:val="0"/>
        </w:rPr>
        <w:t xml:space="preserve">.</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Condición</w:t>
      </w:r>
      <w:r w:rsidDel="00000000" w:rsidR="00000000" w:rsidRPr="00000000">
        <w:rPr>
          <w:rtl w:val="0"/>
        </w:rPr>
        <w:t xml:space="preserve">: El ciclo se ejecuta mientras la condición sea verdadera. Por ejemplo, </w:t>
      </w:r>
      <w:r w:rsidDel="00000000" w:rsidR="00000000" w:rsidRPr="00000000">
        <w:rPr>
          <w:rFonts w:ascii="Roboto Mono" w:cs="Roboto Mono" w:eastAsia="Roboto Mono" w:hAnsi="Roboto Mono"/>
          <w:color w:val="188038"/>
          <w:rtl w:val="0"/>
        </w:rPr>
        <w:t xml:space="preserve">i &lt; 10</w:t>
      </w:r>
      <w:r w:rsidDel="00000000" w:rsidR="00000000" w:rsidRPr="00000000">
        <w:rPr>
          <w:rtl w:val="0"/>
        </w:rPr>
        <w:t xml:space="preserve">.</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b w:val="1"/>
          <w:rtl w:val="0"/>
        </w:rPr>
        <w:t xml:space="preserve">Actualización</w:t>
      </w:r>
      <w:r w:rsidDel="00000000" w:rsidR="00000000" w:rsidRPr="00000000">
        <w:rPr>
          <w:rtl w:val="0"/>
        </w:rPr>
        <w:t xml:space="preserve">: Actualiza el valor del contador después de cada iteración. Por ejemplo,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w:t>
      </w:r>
    </w:p>
    <w:p w:rsidR="00000000" w:rsidDel="00000000" w:rsidP="00000000" w:rsidRDefault="00000000" w:rsidRPr="00000000" w14:paraId="0000006C">
      <w:pPr>
        <w:keepNext w:val="0"/>
        <w:keepLines w:val="0"/>
        <w:spacing w:before="280" w:lineRule="auto"/>
        <w:rPr/>
      </w:pPr>
      <w:r w:rsidDel="00000000" w:rsidR="00000000" w:rsidRPr="00000000">
        <w:rPr>
          <w:b w:val="1"/>
          <w:rtl w:val="0"/>
        </w:rPr>
        <w:t xml:space="preserve">Ejemplo de Ciclo For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14"/>
        <w:tblW w:w="901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for (let i = 0; i &lt; 5; i++) {</w:t>
            </w:r>
          </w:p>
          <w:p w:rsidR="00000000" w:rsidDel="00000000" w:rsidP="00000000" w:rsidRDefault="00000000" w:rsidRPr="00000000" w14:paraId="0000006F">
            <w:pPr>
              <w:rPr/>
            </w:pPr>
            <w:r w:rsidDel="00000000" w:rsidR="00000000" w:rsidRPr="00000000">
              <w:rPr>
                <w:rtl w:val="0"/>
              </w:rPr>
              <w:t xml:space="preserve">    console.log('Número: ' + i);</w:t>
            </w:r>
          </w:p>
          <w:p w:rsidR="00000000" w:rsidDel="00000000" w:rsidP="00000000" w:rsidRDefault="00000000" w:rsidRPr="00000000" w14:paraId="00000070">
            <w:pPr>
              <w:rPr/>
            </w:pPr>
            <w:r w:rsidDel="00000000" w:rsidR="00000000" w:rsidRPr="00000000">
              <w:rPr>
                <w:rtl w:val="0"/>
              </w:rPr>
              <w:t xml:space="preserve">}</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Este código imprimirá los números del 0 al 4 en la consola.</w:t>
      </w:r>
    </w:p>
    <w:p w:rsidR="00000000" w:rsidDel="00000000" w:rsidP="00000000" w:rsidRDefault="00000000" w:rsidRPr="00000000" w14:paraId="00000073">
      <w:pPr>
        <w:keepNext w:val="0"/>
        <w:keepLines w:val="0"/>
        <w:spacing w:before="280" w:lineRule="auto"/>
        <w:rPr>
          <w:b w:val="1"/>
        </w:rPr>
      </w:pPr>
      <w:r w:rsidDel="00000000" w:rsidR="00000000" w:rsidRPr="00000000">
        <w:rPr>
          <w:b w:val="1"/>
          <w:rtl w:val="0"/>
        </w:rPr>
        <w:t xml:space="preserve">Ciclo While</w:t>
      </w:r>
    </w:p>
    <w:p w:rsidR="00000000" w:rsidDel="00000000" w:rsidP="00000000" w:rsidRDefault="00000000" w:rsidRPr="00000000" w14:paraId="00000074">
      <w:pPr>
        <w:spacing w:after="240" w:before="240" w:lineRule="auto"/>
        <w:rPr/>
      </w:pPr>
      <w:r w:rsidDel="00000000" w:rsidR="00000000" w:rsidRPr="00000000">
        <w:rPr>
          <w:rtl w:val="0"/>
        </w:rPr>
        <w:t xml:space="preserve">El ciclo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sigue ejecutándose mientras la condición especificada sea verdadera. A diferencia del ciclo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la inicialización y actualización del contador suelen hacerse fuera y dentro del ciclo, respectivamente.</w:t>
      </w:r>
    </w:p>
    <w:p w:rsidR="00000000" w:rsidDel="00000000" w:rsidP="00000000" w:rsidRDefault="00000000" w:rsidRPr="00000000" w14:paraId="00000075">
      <w:pPr>
        <w:keepNext w:val="0"/>
        <w:keepLines w:val="0"/>
        <w:spacing w:before="280" w:lineRule="auto"/>
        <w:rPr/>
      </w:pPr>
      <w:r w:rsidDel="00000000" w:rsidR="00000000" w:rsidRPr="00000000">
        <w:rPr>
          <w:b w:val="1"/>
          <w:rtl w:val="0"/>
        </w:rPr>
        <w:t xml:space="preserve">Ejemplo de Ciclo While</w:t>
      </w:r>
      <w:r w:rsidDel="00000000" w:rsidR="00000000" w:rsidRPr="00000000">
        <w:rPr>
          <w:rtl w:val="0"/>
        </w:rPr>
      </w:r>
    </w:p>
    <w:tbl>
      <w:tblPr>
        <w:tblStyle w:val="Table15"/>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let i = 0;</w:t>
            </w:r>
          </w:p>
          <w:p w:rsidR="00000000" w:rsidDel="00000000" w:rsidP="00000000" w:rsidRDefault="00000000" w:rsidRPr="00000000" w14:paraId="00000077">
            <w:pPr>
              <w:rPr/>
            </w:pPr>
            <w:r w:rsidDel="00000000" w:rsidR="00000000" w:rsidRPr="00000000">
              <w:rPr>
                <w:rtl w:val="0"/>
              </w:rPr>
              <w:t xml:space="preserve">while (i &lt; 5) {</w:t>
            </w:r>
          </w:p>
          <w:p w:rsidR="00000000" w:rsidDel="00000000" w:rsidP="00000000" w:rsidRDefault="00000000" w:rsidRPr="00000000" w14:paraId="00000078">
            <w:pPr>
              <w:rPr/>
            </w:pPr>
            <w:r w:rsidDel="00000000" w:rsidR="00000000" w:rsidRPr="00000000">
              <w:rPr>
                <w:rtl w:val="0"/>
              </w:rPr>
              <w:t xml:space="preserve">    console.log('Número: ' + i);</w:t>
            </w:r>
          </w:p>
          <w:p w:rsidR="00000000" w:rsidDel="00000000" w:rsidP="00000000" w:rsidRDefault="00000000" w:rsidRPr="00000000" w14:paraId="00000079">
            <w:pPr>
              <w:rPr/>
            </w:pPr>
            <w:r w:rsidDel="00000000" w:rsidR="00000000" w:rsidRPr="00000000">
              <w:rPr>
                <w:rtl w:val="0"/>
              </w:rPr>
              <w:t xml:space="preserve">    i++;</w:t>
            </w:r>
          </w:p>
          <w:p w:rsidR="00000000" w:rsidDel="00000000" w:rsidP="00000000" w:rsidRDefault="00000000" w:rsidRPr="00000000" w14:paraId="0000007A">
            <w:pPr>
              <w:rPr/>
            </w:pPr>
            <w:r w:rsidDel="00000000" w:rsidR="00000000" w:rsidRPr="00000000">
              <w:rPr>
                <w:rtl w:val="0"/>
              </w:rPr>
              <w:t xml:space="preserve">}</w:t>
            </w:r>
          </w:p>
        </w:tc>
      </w:tr>
    </w:tbl>
    <w:p w:rsidR="00000000" w:rsidDel="00000000" w:rsidP="00000000" w:rsidRDefault="00000000" w:rsidRPr="00000000" w14:paraId="0000007B">
      <w:pPr>
        <w:spacing w:after="240" w:before="240" w:lineRule="auto"/>
        <w:rPr/>
      </w:pPr>
      <w:r w:rsidDel="00000000" w:rsidR="00000000" w:rsidRPr="00000000">
        <w:rPr>
          <w:rtl w:val="0"/>
        </w:rPr>
        <w:t xml:space="preserve">Este código también imprimirá los números del 0 al 4.</w:t>
      </w:r>
    </w:p>
    <w:p w:rsidR="00000000" w:rsidDel="00000000" w:rsidP="00000000" w:rsidRDefault="00000000" w:rsidRPr="00000000" w14:paraId="0000007C">
      <w:pPr>
        <w:keepNext w:val="0"/>
        <w:keepLines w:val="0"/>
        <w:spacing w:before="280" w:lineRule="auto"/>
        <w:rPr>
          <w:b w:val="1"/>
        </w:rPr>
      </w:pPr>
      <w:r w:rsidDel="00000000" w:rsidR="00000000" w:rsidRPr="00000000">
        <w:rPr>
          <w:b w:val="1"/>
          <w:rtl w:val="0"/>
        </w:rPr>
        <w:t xml:space="preserve">Ciclo Do...While</w:t>
      </w:r>
    </w:p>
    <w:p w:rsidR="00000000" w:rsidDel="00000000" w:rsidP="00000000" w:rsidRDefault="00000000" w:rsidRPr="00000000" w14:paraId="0000007D">
      <w:pPr>
        <w:spacing w:after="240" w:before="240" w:lineRule="auto"/>
        <w:rPr/>
      </w:pPr>
      <w:r w:rsidDel="00000000" w:rsidR="00000000" w:rsidRPr="00000000">
        <w:rPr>
          <w:rtl w:val="0"/>
        </w:rPr>
        <w:t xml:space="preserve">A diferencia del ciclo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el ciclo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garantiza que el cuerpo del bucle se ejecute al menos una vez, ya que la condición se evalúa después de la ejecución del código dentro del bucle.</w:t>
      </w:r>
    </w:p>
    <w:p w:rsidR="00000000" w:rsidDel="00000000" w:rsidP="00000000" w:rsidRDefault="00000000" w:rsidRPr="00000000" w14:paraId="0000007E">
      <w:pPr>
        <w:keepNext w:val="0"/>
        <w:keepLines w:val="0"/>
        <w:spacing w:before="280" w:lineRule="auto"/>
        <w:rPr/>
      </w:pPr>
      <w:r w:rsidDel="00000000" w:rsidR="00000000" w:rsidRPr="00000000">
        <w:rPr>
          <w:b w:val="1"/>
          <w:rtl w:val="0"/>
        </w:rPr>
        <w:t xml:space="preserve">Ejemplo de Ciclo Do...While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16"/>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let i = 0;</w:t>
            </w:r>
          </w:p>
          <w:p w:rsidR="00000000" w:rsidDel="00000000" w:rsidP="00000000" w:rsidRDefault="00000000" w:rsidRPr="00000000" w14:paraId="00000081">
            <w:pPr>
              <w:rPr/>
            </w:pPr>
            <w:r w:rsidDel="00000000" w:rsidR="00000000" w:rsidRPr="00000000">
              <w:rPr>
                <w:rtl w:val="0"/>
              </w:rPr>
              <w:t xml:space="preserve">do {</w:t>
            </w:r>
          </w:p>
          <w:p w:rsidR="00000000" w:rsidDel="00000000" w:rsidP="00000000" w:rsidRDefault="00000000" w:rsidRPr="00000000" w14:paraId="00000082">
            <w:pPr>
              <w:rPr/>
            </w:pPr>
            <w:r w:rsidDel="00000000" w:rsidR="00000000" w:rsidRPr="00000000">
              <w:rPr>
                <w:rtl w:val="0"/>
              </w:rPr>
              <w:t xml:space="preserve">    console.log('Número: ' + i);</w:t>
            </w:r>
          </w:p>
          <w:p w:rsidR="00000000" w:rsidDel="00000000" w:rsidP="00000000" w:rsidRDefault="00000000" w:rsidRPr="00000000" w14:paraId="00000083">
            <w:pPr>
              <w:rPr/>
            </w:pPr>
            <w:r w:rsidDel="00000000" w:rsidR="00000000" w:rsidRPr="00000000">
              <w:rPr>
                <w:rtl w:val="0"/>
              </w:rPr>
              <w:t xml:space="preserve">    i++;</w:t>
            </w:r>
          </w:p>
          <w:p w:rsidR="00000000" w:rsidDel="00000000" w:rsidP="00000000" w:rsidRDefault="00000000" w:rsidRPr="00000000" w14:paraId="00000084">
            <w:pPr>
              <w:rPr/>
            </w:pPr>
            <w:r w:rsidDel="00000000" w:rsidR="00000000" w:rsidRPr="00000000">
              <w:rPr>
                <w:rtl w:val="0"/>
              </w:rPr>
              <w:t xml:space="preserve">} while (i &lt; 5);</w:t>
            </w:r>
          </w:p>
        </w:tc>
      </w:tr>
    </w:tbl>
    <w:p w:rsidR="00000000" w:rsidDel="00000000" w:rsidP="00000000" w:rsidRDefault="00000000" w:rsidRPr="00000000" w14:paraId="00000085">
      <w:pPr>
        <w:spacing w:after="240" w:before="240" w:lineRule="auto"/>
        <w:rPr/>
      </w:pPr>
      <w:r w:rsidDel="00000000" w:rsidR="00000000" w:rsidRPr="00000000">
        <w:rPr>
          <w:rtl w:val="0"/>
        </w:rPr>
        <w:t xml:space="preserve">Este código imprimirá los números del 0 al 4, asegurando que el bloque de código se ejecute al menos una vez.</w:t>
      </w:r>
    </w:p>
    <w:p w:rsidR="00000000" w:rsidDel="00000000" w:rsidP="00000000" w:rsidRDefault="00000000" w:rsidRPr="00000000" w14:paraId="00000086">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87">
      <w:pPr>
        <w:spacing w:after="240" w:before="240" w:lineRule="auto"/>
        <w:rPr/>
      </w:pPr>
      <w:r w:rsidDel="00000000" w:rsidR="00000000" w:rsidRPr="00000000">
        <w:rPr>
          <w:rtl w:val="0"/>
        </w:rPr>
        <w:t xml:space="preserve">Los ciclos son herramientas poderosas en JavaScript que facilitan la escritura de código eficiente y conciso para tareas repetitivas. Cada tipo de ciclo tiene sus propias características y casos de uso óptimos, permitiendo a los desarrolladores elegir el más adecuado según la necesidad específica.</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5bwakl5foj0f" w:id="12"/>
      <w:bookmarkEnd w:id="12"/>
      <w:r w:rsidDel="00000000" w:rsidR="00000000" w:rsidRPr="00000000">
        <w:rPr>
          <w:b w:val="1"/>
          <w:sz w:val="34"/>
          <w:szCs w:val="34"/>
          <w:rtl w:val="0"/>
        </w:rPr>
        <w:t xml:space="preserve">Controlando Ciclos</w:t>
      </w:r>
    </w:p>
    <w:p w:rsidR="00000000" w:rsidDel="00000000" w:rsidP="00000000" w:rsidRDefault="00000000" w:rsidRPr="00000000" w14:paraId="0000008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ku569n0lcmw" w:id="13"/>
      <w:bookmarkEnd w:id="13"/>
      <w:r w:rsidDel="00000000" w:rsidR="00000000" w:rsidRPr="00000000">
        <w:rPr>
          <w:b w:val="1"/>
          <w:color w:val="000000"/>
          <w:sz w:val="26"/>
          <w:szCs w:val="26"/>
          <w:rtl w:val="0"/>
        </w:rPr>
        <w:t xml:space="preserve">Uso de </w:t>
      </w:r>
      <w:r w:rsidDel="00000000" w:rsidR="00000000" w:rsidRPr="00000000">
        <w:rPr>
          <w:rFonts w:ascii="Roboto Mono" w:cs="Roboto Mono" w:eastAsia="Roboto Mono" w:hAnsi="Roboto Mono"/>
          <w:b w:val="1"/>
          <w:color w:val="188038"/>
          <w:sz w:val="26"/>
          <w:szCs w:val="26"/>
          <w:rtl w:val="0"/>
        </w:rPr>
        <w:t xml:space="preserve">break</w:t>
      </w:r>
      <w:r w:rsidDel="00000000" w:rsidR="00000000" w:rsidRPr="00000000">
        <w:rPr>
          <w:b w:val="1"/>
          <w:color w:val="000000"/>
          <w:sz w:val="26"/>
          <w:szCs w:val="26"/>
          <w:rtl w:val="0"/>
        </w:rPr>
        <w:t xml:space="preserve"> y </w:t>
      </w:r>
      <w:r w:rsidDel="00000000" w:rsidR="00000000" w:rsidRPr="00000000">
        <w:rPr>
          <w:rFonts w:ascii="Roboto Mono" w:cs="Roboto Mono" w:eastAsia="Roboto Mono" w:hAnsi="Roboto Mono"/>
          <w:b w:val="1"/>
          <w:color w:val="188038"/>
          <w:sz w:val="26"/>
          <w:szCs w:val="26"/>
          <w:rtl w:val="0"/>
        </w:rPr>
        <w:t xml:space="preserve">continue</w:t>
      </w:r>
    </w:p>
    <w:p w:rsidR="00000000" w:rsidDel="00000000" w:rsidP="00000000" w:rsidRDefault="00000000" w:rsidRPr="00000000" w14:paraId="0000008B">
      <w:pPr>
        <w:keepNext w:val="0"/>
        <w:keepLines w:val="0"/>
        <w:spacing w:before="280" w:lineRule="auto"/>
        <w:rPr>
          <w:b w:val="1"/>
        </w:rPr>
      </w:pPr>
      <w:r w:rsidDel="00000000" w:rsidR="00000000" w:rsidRPr="00000000">
        <w:rPr>
          <w:b w:val="1"/>
          <w:rtl w:val="0"/>
        </w:rPr>
        <w:t xml:space="preserve">Introducción</w:t>
      </w:r>
    </w:p>
    <w:p w:rsidR="00000000" w:rsidDel="00000000" w:rsidP="00000000" w:rsidRDefault="00000000" w:rsidRPr="00000000" w14:paraId="0000008C">
      <w:pPr>
        <w:spacing w:after="240" w:before="240" w:lineRule="auto"/>
        <w:rPr/>
      </w:pPr>
      <w:r w:rsidDel="00000000" w:rsidR="00000000" w:rsidRPr="00000000">
        <w:rPr>
          <w:rtl w:val="0"/>
        </w:rPr>
        <w:t xml:space="preserve">En JavaScript, los bucles son estructuras que repiten bloques de código. Dentro de estos ciclos, las declaraciones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permiten manejar el flujo de ejecución de formas más flexibles y potentes. Aquí veremos cómo y cuándo utilizar estas declaraciones para controlar los ciclos eficazmente.</w:t>
      </w:r>
    </w:p>
    <w:p w:rsidR="00000000" w:rsidDel="00000000" w:rsidP="00000000" w:rsidRDefault="00000000" w:rsidRPr="00000000" w14:paraId="0000008D">
      <w:pPr>
        <w:keepNext w:val="0"/>
        <w:keepLines w:val="0"/>
        <w:spacing w:before="280" w:lineRule="auto"/>
        <w:rPr>
          <w:rFonts w:ascii="Roboto Mono" w:cs="Roboto Mono" w:eastAsia="Roboto Mono" w:hAnsi="Roboto Mono"/>
          <w:b w:val="1"/>
          <w:color w:val="188038"/>
        </w:rPr>
      </w:pPr>
      <w:r w:rsidDel="00000000" w:rsidR="00000000" w:rsidRPr="00000000">
        <w:rPr>
          <w:b w:val="1"/>
          <w:color w:val="000000"/>
          <w:rtl w:val="0"/>
        </w:rPr>
        <w:t xml:space="preserve">Uso de </w:t>
      </w:r>
      <w:r w:rsidDel="00000000" w:rsidR="00000000" w:rsidRPr="00000000">
        <w:rPr>
          <w:rFonts w:ascii="Roboto Mono" w:cs="Roboto Mono" w:eastAsia="Roboto Mono" w:hAnsi="Roboto Mono"/>
          <w:b w:val="1"/>
          <w:color w:val="188038"/>
          <w:rtl w:val="0"/>
        </w:rPr>
        <w:t xml:space="preserve">break</w:t>
      </w:r>
    </w:p>
    <w:p w:rsidR="00000000" w:rsidDel="00000000" w:rsidP="00000000" w:rsidRDefault="00000000" w:rsidRPr="00000000" w14:paraId="0000008E">
      <w:pPr>
        <w:spacing w:after="240" w:before="240" w:lineRule="auto"/>
        <w:rPr/>
      </w:pPr>
      <w:r w:rsidDel="00000000" w:rsidR="00000000" w:rsidRPr="00000000">
        <w:rPr>
          <w:rtl w:val="0"/>
        </w:rPr>
        <w:t xml:space="preserve">La declaración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se utiliza para salir de un ciclo de forma inmediata, sin importar si la condición del ciclo sigue siendo verdadera.</w:t>
      </w:r>
    </w:p>
    <w:p w:rsidR="00000000" w:rsidDel="00000000" w:rsidP="00000000" w:rsidRDefault="00000000" w:rsidRPr="00000000" w14:paraId="0000008F">
      <w:pPr>
        <w:keepNext w:val="0"/>
        <w:keepLines w:val="0"/>
        <w:spacing w:before="280" w:lineRule="auto"/>
        <w:rPr/>
      </w:pPr>
      <w:r w:rsidDel="00000000" w:rsidR="00000000" w:rsidRPr="00000000">
        <w:rPr>
          <w:b w:val="1"/>
          <w:color w:val="000000"/>
          <w:rtl w:val="0"/>
        </w:rPr>
        <w:t xml:space="preserve">Ejemplo con </w:t>
      </w:r>
      <w:r w:rsidDel="00000000" w:rsidR="00000000" w:rsidRPr="00000000">
        <w:rPr>
          <w:rFonts w:ascii="Roboto Mono" w:cs="Roboto Mono" w:eastAsia="Roboto Mono" w:hAnsi="Roboto Mono"/>
          <w:b w:val="1"/>
          <w:color w:val="188038"/>
          <w:rtl w:val="0"/>
        </w:rPr>
        <w:t xml:space="preserve">break</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7"/>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for (let i = 0; i &lt; 10; i++) {</w:t>
            </w:r>
          </w:p>
          <w:p w:rsidR="00000000" w:rsidDel="00000000" w:rsidP="00000000" w:rsidRDefault="00000000" w:rsidRPr="00000000" w14:paraId="00000092">
            <w:pPr>
              <w:rPr/>
            </w:pPr>
            <w:r w:rsidDel="00000000" w:rsidR="00000000" w:rsidRPr="00000000">
              <w:rPr>
                <w:rtl w:val="0"/>
              </w:rPr>
              <w:t xml:space="preserve">    if (i === 5) {</w:t>
            </w:r>
          </w:p>
          <w:p w:rsidR="00000000" w:rsidDel="00000000" w:rsidP="00000000" w:rsidRDefault="00000000" w:rsidRPr="00000000" w14:paraId="00000093">
            <w:pPr>
              <w:rPr/>
            </w:pPr>
            <w:r w:rsidDel="00000000" w:rsidR="00000000" w:rsidRPr="00000000">
              <w:rPr>
                <w:rtl w:val="0"/>
              </w:rPr>
              <w:t xml:space="preserve">        break; // Sale del ciclo cuando i es igual a 5</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console.log(i); // Imprime los números de 0 a 4</w:t>
            </w:r>
          </w:p>
          <w:p w:rsidR="00000000" w:rsidDel="00000000" w:rsidP="00000000" w:rsidRDefault="00000000" w:rsidRPr="00000000" w14:paraId="00000096">
            <w:pPr>
              <w:rPr/>
            </w:pPr>
            <w:r w:rsidDel="00000000" w:rsidR="00000000" w:rsidRPr="00000000">
              <w:rPr>
                <w:rtl w:val="0"/>
              </w:rPr>
              <w:t xml:space="preserve">}</w:t>
            </w:r>
          </w:p>
        </w:tc>
      </w:tr>
    </w:tbl>
    <w:p w:rsidR="00000000" w:rsidDel="00000000" w:rsidP="00000000" w:rsidRDefault="00000000" w:rsidRPr="00000000" w14:paraId="00000097">
      <w:pPr>
        <w:spacing w:after="240" w:before="240" w:lineRule="auto"/>
        <w:rPr/>
      </w:pPr>
      <w:r w:rsidDel="00000000" w:rsidR="00000000" w:rsidRPr="00000000">
        <w:rPr>
          <w:b w:val="1"/>
          <w:rtl w:val="0"/>
        </w:rPr>
        <w:t xml:space="preserve">Contexto de uso: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es útil cuando necesitas detener el ciclo en una condición particular, por ejemplo, cuando se encuentra un valor específico en un array.</w:t>
      </w:r>
    </w:p>
    <w:p w:rsidR="00000000" w:rsidDel="00000000" w:rsidP="00000000" w:rsidRDefault="00000000" w:rsidRPr="00000000" w14:paraId="00000098">
      <w:pPr>
        <w:keepNext w:val="0"/>
        <w:keepLines w:val="0"/>
        <w:spacing w:before="280" w:lineRule="auto"/>
        <w:rPr>
          <w:rFonts w:ascii="Roboto Mono" w:cs="Roboto Mono" w:eastAsia="Roboto Mono" w:hAnsi="Roboto Mono"/>
          <w:b w:val="1"/>
          <w:color w:val="188038"/>
        </w:rPr>
      </w:pPr>
      <w:r w:rsidDel="00000000" w:rsidR="00000000" w:rsidRPr="00000000">
        <w:rPr>
          <w:b w:val="1"/>
          <w:rtl w:val="0"/>
        </w:rPr>
        <w:t xml:space="preserve">Uso de </w:t>
      </w:r>
      <w:r w:rsidDel="00000000" w:rsidR="00000000" w:rsidRPr="00000000">
        <w:rPr>
          <w:rFonts w:ascii="Roboto Mono" w:cs="Roboto Mono" w:eastAsia="Roboto Mono" w:hAnsi="Roboto Mono"/>
          <w:b w:val="1"/>
          <w:color w:val="188038"/>
          <w:rtl w:val="0"/>
        </w:rPr>
        <w:t xml:space="preserve">continue</w:t>
      </w:r>
    </w:p>
    <w:p w:rsidR="00000000" w:rsidDel="00000000" w:rsidP="00000000" w:rsidRDefault="00000000" w:rsidRPr="00000000" w14:paraId="00000099">
      <w:pPr>
        <w:spacing w:after="240" w:before="240" w:lineRule="auto"/>
        <w:rPr/>
      </w:pPr>
      <w:r w:rsidDel="00000000" w:rsidR="00000000" w:rsidRPr="00000000">
        <w:rPr>
          <w:rtl w:val="0"/>
        </w:rPr>
        <w:t xml:space="preserve">La declaración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omite la iteración actual del ciclo y continua con la siguiente, siempre y cuando la condición del ciclo siga siendo verdadera.</w:t>
      </w:r>
    </w:p>
    <w:p w:rsidR="00000000" w:rsidDel="00000000" w:rsidP="00000000" w:rsidRDefault="00000000" w:rsidRPr="00000000" w14:paraId="0000009A">
      <w:pPr>
        <w:keepNext w:val="0"/>
        <w:keepLines w:val="0"/>
        <w:spacing w:before="280" w:lineRule="auto"/>
        <w:rPr/>
      </w:pPr>
      <w:r w:rsidDel="00000000" w:rsidR="00000000" w:rsidRPr="00000000">
        <w:rPr>
          <w:b w:val="1"/>
          <w:color w:val="000000"/>
          <w:rtl w:val="0"/>
        </w:rPr>
        <w:t xml:space="preserve">Ejemplo con </w:t>
      </w:r>
      <w:r w:rsidDel="00000000" w:rsidR="00000000" w:rsidRPr="00000000">
        <w:rPr>
          <w:rFonts w:ascii="Roboto Mono" w:cs="Roboto Mono" w:eastAsia="Roboto Mono" w:hAnsi="Roboto Mono"/>
          <w:b w:val="1"/>
          <w:color w:val="188038"/>
          <w:rtl w:val="0"/>
        </w:rPr>
        <w:t xml:space="preserve">continue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18"/>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for (let i = 0; i &lt; 10; i++) {</w:t>
            </w:r>
          </w:p>
          <w:p w:rsidR="00000000" w:rsidDel="00000000" w:rsidP="00000000" w:rsidRDefault="00000000" w:rsidRPr="00000000" w14:paraId="0000009D">
            <w:pPr>
              <w:rPr/>
            </w:pPr>
            <w:r w:rsidDel="00000000" w:rsidR="00000000" w:rsidRPr="00000000">
              <w:rPr>
                <w:rtl w:val="0"/>
              </w:rPr>
              <w:t xml:space="preserve">    if (i % 2 === 0) {</w:t>
            </w:r>
          </w:p>
          <w:p w:rsidR="00000000" w:rsidDel="00000000" w:rsidP="00000000" w:rsidRDefault="00000000" w:rsidRPr="00000000" w14:paraId="0000009E">
            <w:pPr>
              <w:rPr/>
            </w:pPr>
            <w:r w:rsidDel="00000000" w:rsidR="00000000" w:rsidRPr="00000000">
              <w:rPr>
                <w:rtl w:val="0"/>
              </w:rPr>
              <w:t xml:space="preserve">        continue; // Omite los números pares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console.log(i); // Imprime los números impares entre 0 y 9</w:t>
            </w:r>
          </w:p>
          <w:p w:rsidR="00000000" w:rsidDel="00000000" w:rsidP="00000000" w:rsidRDefault="00000000" w:rsidRPr="00000000" w14:paraId="000000A1">
            <w:pPr>
              <w:rPr/>
            </w:pPr>
            <w:r w:rsidDel="00000000" w:rsidR="00000000" w:rsidRPr="00000000">
              <w:rPr>
                <w:rtl w:val="0"/>
              </w:rPr>
              <w:t xml:space="preserv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b w:val="1"/>
          <w:rtl w:val="0"/>
        </w:rPr>
        <w:t xml:space="preserve">Contexto de uso: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es efectivo en casos donde solo algunas condiciones específicas requieren que el ciclo se omita, como saltarse valores especiales o erróneos dentro de una secuencia de datos.</w:t>
      </w:r>
    </w:p>
    <w:p w:rsidR="00000000" w:rsidDel="00000000" w:rsidP="00000000" w:rsidRDefault="00000000" w:rsidRPr="00000000" w14:paraId="000000A4">
      <w:pPr>
        <w:keepNext w:val="0"/>
        <w:keepLines w:val="0"/>
        <w:spacing w:before="280" w:lineRule="auto"/>
        <w:rPr>
          <w:b w:val="1"/>
        </w:rPr>
      </w:pPr>
      <w:r w:rsidDel="00000000" w:rsidR="00000000" w:rsidRPr="00000000">
        <w:rPr>
          <w:b w:val="1"/>
          <w:rtl w:val="0"/>
        </w:rPr>
        <w:t xml:space="preserve">Consideraciones Importantes</w:t>
      </w:r>
    </w:p>
    <w:p w:rsidR="00000000" w:rsidDel="00000000" w:rsidP="00000000" w:rsidRDefault="00000000" w:rsidRPr="00000000" w14:paraId="000000A5">
      <w:pPr>
        <w:numPr>
          <w:ilvl w:val="0"/>
          <w:numId w:val="2"/>
        </w:numPr>
        <w:spacing w:after="0" w:afterAutospacing="0" w:before="240" w:lineRule="auto"/>
        <w:ind w:left="720" w:hanging="360"/>
      </w:pPr>
      <w:r w:rsidDel="00000000" w:rsidR="00000000" w:rsidRPr="00000000">
        <w:rPr>
          <w:b w:val="1"/>
          <w:rtl w:val="0"/>
        </w:rPr>
        <w:t xml:space="preserve">Lugar de uso:</w:t>
      </w:r>
      <w:r w:rsidDel="00000000" w:rsidR="00000000" w:rsidRPr="00000000">
        <w:rPr>
          <w:rtl w:val="0"/>
        </w:rPr>
        <w:t xml:space="preserve"> Ambas declaraciones se pueden usar en todos los tipos de ciclos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w:t>
      </w:r>
    </w:p>
    <w:p w:rsidR="00000000" w:rsidDel="00000000" w:rsidP="00000000" w:rsidRDefault="00000000" w:rsidRPr="00000000" w14:paraId="000000A6">
      <w:pPr>
        <w:numPr>
          <w:ilvl w:val="0"/>
          <w:numId w:val="2"/>
        </w:numPr>
        <w:spacing w:after="0" w:afterAutospacing="0" w:before="0" w:beforeAutospacing="0" w:lineRule="auto"/>
        <w:ind w:left="720" w:hanging="360"/>
      </w:pPr>
      <w:r w:rsidDel="00000000" w:rsidR="00000000" w:rsidRPr="00000000">
        <w:rPr>
          <w:b w:val="1"/>
          <w:rtl w:val="0"/>
        </w:rPr>
        <w:t xml:space="preserve">Control del flujo:</w:t>
      </w:r>
      <w:r w:rsidDel="00000000" w:rsidR="00000000" w:rsidRPr="00000000">
        <w:rPr>
          <w:rtl w:val="0"/>
        </w:rPr>
        <w:t xml:space="preserve"> Ayudan a hacer el código más claro y fácil de entender al manejar casos especiales sin anidar demasiadas condiciones.</w:t>
      </w:r>
    </w:p>
    <w:p w:rsidR="00000000" w:rsidDel="00000000" w:rsidP="00000000" w:rsidRDefault="00000000" w:rsidRPr="00000000" w14:paraId="000000A7">
      <w:pPr>
        <w:numPr>
          <w:ilvl w:val="0"/>
          <w:numId w:val="2"/>
        </w:numPr>
        <w:spacing w:after="240" w:before="0" w:beforeAutospacing="0" w:lineRule="auto"/>
        <w:ind w:left="720" w:hanging="360"/>
      </w:pPr>
      <w:r w:rsidDel="00000000" w:rsidR="00000000" w:rsidRPr="00000000">
        <w:rPr>
          <w:b w:val="1"/>
          <w:rtl w:val="0"/>
        </w:rPr>
        <w:t xml:space="preserve">Prevención de bucles infinitos:</w:t>
      </w:r>
      <w:r w:rsidDel="00000000" w:rsidR="00000000" w:rsidRPr="00000000">
        <w:rPr>
          <w:rtl w:val="0"/>
        </w:rPr>
        <w:t xml:space="preserve"> Es crucial actualizar las variables de control de los bucles cuando se utilizan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para evitar ciclos sin fin.</w:t>
      </w:r>
    </w:p>
    <w:p w:rsidR="00000000" w:rsidDel="00000000" w:rsidP="00000000" w:rsidRDefault="00000000" w:rsidRPr="00000000" w14:paraId="000000A8">
      <w:pPr>
        <w:keepNext w:val="0"/>
        <w:keepLines w:val="0"/>
        <w:spacing w:before="280" w:lineRule="auto"/>
        <w:rPr>
          <w:b w:val="1"/>
        </w:rPr>
      </w:pPr>
      <w:r w:rsidDel="00000000" w:rsidR="00000000" w:rsidRPr="00000000">
        <w:rPr>
          <w:b w:val="1"/>
          <w:rtl w:val="0"/>
        </w:rPr>
        <w:t xml:space="preserve">Conclusión</w:t>
      </w:r>
    </w:p>
    <w:p w:rsidR="00000000" w:rsidDel="00000000" w:rsidP="00000000" w:rsidRDefault="00000000" w:rsidRPr="00000000" w14:paraId="000000A9">
      <w:pPr>
        <w:spacing w:after="240" w:before="240" w:lineRule="auto"/>
        <w:rPr/>
      </w:pP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son herramientas poderosas que ofrecen control preciso sobre la ejecución de los ciclos en JavaScript. Su uso adecuado permite construir aplicaciones más eficientes y códigos más legibles, adaptando el flujo de los programas a cualquier necesidad específica que surja durante el desarrollo.</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rPr>
          <w:b w:val="1"/>
          <w:color w:val="ff0000"/>
        </w:rPr>
      </w:pPr>
      <w:bookmarkStart w:colFirst="0" w:colLast="0" w:name="_pp4xxse2sdqw" w:id="14"/>
      <w:bookmarkEnd w:id="14"/>
      <w:r w:rsidDel="00000000" w:rsidR="00000000" w:rsidRPr="00000000">
        <w:rPr>
          <w:b w:val="1"/>
          <w:color w:val="ff0000"/>
          <w:rtl w:val="0"/>
        </w:rPr>
        <w:t xml:space="preserve">NULLISH PENDIENTE PORQUE ESTÁ EN CONSTRUCCIÓN LA SECCIÓN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