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258" w:type="dxa"/>
        <w:tblInd w:w="101" w:type="dxa"/>
        <w:tblLook w:val="04A0" w:firstRow="1" w:lastRow="0" w:firstColumn="1" w:lastColumn="0" w:noHBand="0" w:noVBand="1"/>
      </w:tblPr>
      <w:tblGrid>
        <w:gridCol w:w="2446"/>
        <w:gridCol w:w="4819"/>
        <w:gridCol w:w="1993"/>
      </w:tblGrid>
      <w:tr w:rsidR="001676AD" w:rsidRPr="001676AD" w14:paraId="4D63DE40" w14:textId="77777777" w:rsidTr="003171FA">
        <w:trPr>
          <w:trHeight w:val="350"/>
        </w:trPr>
        <w:tc>
          <w:tcPr>
            <w:tcW w:w="2446" w:type="dxa"/>
            <w:shd w:val="clear" w:color="auto" w:fill="1F3864" w:themeFill="accent1" w:themeFillShade="80"/>
          </w:tcPr>
          <w:p w14:paraId="701E89CF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Nombre del proyecto</w:t>
            </w:r>
          </w:p>
        </w:tc>
        <w:tc>
          <w:tcPr>
            <w:tcW w:w="6812" w:type="dxa"/>
            <w:gridSpan w:val="2"/>
          </w:tcPr>
          <w:p w14:paraId="5E99CD3F" w14:textId="1FA479AA" w:rsidR="001676AD" w:rsidRPr="001676AD" w:rsidRDefault="00C75A1A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Fila Inteligente</w:t>
            </w:r>
          </w:p>
        </w:tc>
      </w:tr>
      <w:tr w:rsidR="001676AD" w:rsidRPr="001676AD" w14:paraId="63EBFC16" w14:textId="77777777" w:rsidTr="003171FA">
        <w:trPr>
          <w:trHeight w:val="350"/>
        </w:trPr>
        <w:tc>
          <w:tcPr>
            <w:tcW w:w="2446" w:type="dxa"/>
            <w:shd w:val="clear" w:color="auto" w:fill="1F3864" w:themeFill="accent1" w:themeFillShade="80"/>
          </w:tcPr>
          <w:p w14:paraId="0B521A77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Integrantes</w:t>
            </w:r>
          </w:p>
        </w:tc>
        <w:tc>
          <w:tcPr>
            <w:tcW w:w="6812" w:type="dxa"/>
            <w:gridSpan w:val="2"/>
          </w:tcPr>
          <w:p w14:paraId="67CDF935" w14:textId="1CDE0567" w:rsidR="001676AD" w:rsidRDefault="00C75A1A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9A1C6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Bryan</w:t>
            </w: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 xml:space="preserve"> Alegría</w:t>
            </w:r>
          </w:p>
          <w:p w14:paraId="0469FB49" w14:textId="3A88B401" w:rsidR="00C75A1A" w:rsidRDefault="00C75A1A" w:rsidP="00C75A1A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Diego </w:t>
            </w:r>
            <w:r w:rsidR="00A32B3B">
              <w:rPr>
                <w:lang w:eastAsia="en-US"/>
              </w:rPr>
              <w:t>Aránguiz</w:t>
            </w:r>
          </w:p>
          <w:p w14:paraId="51CFEDC4" w14:textId="751066E5" w:rsidR="00C75A1A" w:rsidRPr="00C75A1A" w:rsidRDefault="00C75A1A" w:rsidP="00C75A1A">
            <w:pPr>
              <w:rPr>
                <w:lang w:eastAsia="en-US"/>
              </w:rPr>
            </w:pPr>
            <w:r>
              <w:rPr>
                <w:lang w:eastAsia="en-US"/>
              </w:rPr>
              <w:t>Romina Baeza</w:t>
            </w:r>
          </w:p>
          <w:p w14:paraId="63DE4603" w14:textId="7183160A" w:rsidR="001676AD" w:rsidRPr="001676AD" w:rsidRDefault="00C75A1A" w:rsidP="001676AD">
            <w:pPr>
              <w:rPr>
                <w:rFonts w:ascii="Calibri" w:hAnsi="Calibri" w:cs="Calibri"/>
                <w:lang w:eastAsia="en-US"/>
              </w:rPr>
            </w:pPr>
            <w:r>
              <w:rPr>
                <w:rFonts w:ascii="Calibri" w:hAnsi="Calibri" w:cs="Calibri"/>
                <w:lang w:eastAsia="en-US"/>
              </w:rPr>
              <w:t>Elisa Oyarzun</w:t>
            </w:r>
          </w:p>
          <w:p w14:paraId="26494515" w14:textId="72AB93B7" w:rsidR="001676AD" w:rsidRPr="001676AD" w:rsidRDefault="00C75A1A" w:rsidP="001676AD">
            <w:pPr>
              <w:rPr>
                <w:rFonts w:ascii="Calibri" w:hAnsi="Calibri" w:cs="Calibri"/>
                <w:lang w:eastAsia="en-US"/>
              </w:rPr>
            </w:pPr>
            <w:r>
              <w:rPr>
                <w:rFonts w:ascii="Calibri" w:hAnsi="Calibri" w:cs="Calibri"/>
                <w:lang w:eastAsia="en-US"/>
              </w:rPr>
              <w:t>Cristina Sepulveda</w:t>
            </w:r>
          </w:p>
        </w:tc>
      </w:tr>
      <w:tr w:rsidR="001676AD" w:rsidRPr="001676AD" w14:paraId="687A16DD" w14:textId="77777777" w:rsidTr="003171FA">
        <w:trPr>
          <w:trHeight w:val="369"/>
        </w:trPr>
        <w:tc>
          <w:tcPr>
            <w:tcW w:w="2446" w:type="dxa"/>
            <w:shd w:val="clear" w:color="auto" w:fill="1F3864" w:themeFill="accent1" w:themeFillShade="80"/>
          </w:tcPr>
          <w:p w14:paraId="6F32C071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Asignatura</w:t>
            </w:r>
          </w:p>
        </w:tc>
        <w:tc>
          <w:tcPr>
            <w:tcW w:w="6812" w:type="dxa"/>
            <w:gridSpan w:val="2"/>
          </w:tcPr>
          <w:p w14:paraId="090D90D6" w14:textId="73E0A20D" w:rsidR="001676AD" w:rsidRPr="001676AD" w:rsidRDefault="00C75A1A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Cálculo Diferencial</w:t>
            </w:r>
          </w:p>
        </w:tc>
      </w:tr>
      <w:tr w:rsidR="001676AD" w:rsidRPr="001676AD" w14:paraId="26DA4A28" w14:textId="77777777" w:rsidTr="003171FA">
        <w:trPr>
          <w:trHeight w:val="350"/>
        </w:trPr>
        <w:tc>
          <w:tcPr>
            <w:tcW w:w="2446" w:type="dxa"/>
            <w:shd w:val="clear" w:color="auto" w:fill="1F3864" w:themeFill="accent1" w:themeFillShade="80"/>
          </w:tcPr>
          <w:p w14:paraId="2ECC142C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Docente</w:t>
            </w:r>
          </w:p>
        </w:tc>
        <w:tc>
          <w:tcPr>
            <w:tcW w:w="6812" w:type="dxa"/>
            <w:gridSpan w:val="2"/>
          </w:tcPr>
          <w:p w14:paraId="662EA76F" w14:textId="486D9D46" w:rsidR="001676AD" w:rsidRPr="001676AD" w:rsidRDefault="00C75A1A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Natalia Pinilla Morales</w:t>
            </w:r>
          </w:p>
        </w:tc>
      </w:tr>
      <w:tr w:rsidR="001676AD" w:rsidRPr="001676AD" w14:paraId="1FD90F4F" w14:textId="77777777" w:rsidTr="003171FA">
        <w:trPr>
          <w:trHeight w:val="350"/>
        </w:trPr>
        <w:tc>
          <w:tcPr>
            <w:tcW w:w="2446" w:type="dxa"/>
            <w:shd w:val="clear" w:color="auto" w:fill="1F3864" w:themeFill="accent1" w:themeFillShade="80"/>
          </w:tcPr>
          <w:p w14:paraId="1F5BAB89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Objetivo del proyecto</w:t>
            </w:r>
          </w:p>
        </w:tc>
        <w:tc>
          <w:tcPr>
            <w:tcW w:w="6812" w:type="dxa"/>
            <w:gridSpan w:val="2"/>
          </w:tcPr>
          <w:p w14:paraId="4ADD1E1D" w14:textId="424E339E" w:rsidR="001676AD" w:rsidRPr="00C75A1A" w:rsidRDefault="00C75A1A" w:rsidP="00C75A1A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75A1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Diseñar un sistema inteligente capaz de predecir la congestión de un casino universitario mediante herramientas informáticas y conceptos de cálculo diferencial, permitiendo estimar tiempos de espera y recomendar horarios de menor afluencia.</w:t>
            </w:r>
          </w:p>
        </w:tc>
      </w:tr>
      <w:tr w:rsidR="001676AD" w:rsidRPr="001676AD" w14:paraId="1883CCF1" w14:textId="77777777" w:rsidTr="003171FA">
        <w:trPr>
          <w:trHeight w:val="350"/>
        </w:trPr>
        <w:tc>
          <w:tcPr>
            <w:tcW w:w="2446" w:type="dxa"/>
            <w:shd w:val="clear" w:color="auto" w:fill="1F3864" w:themeFill="accent1" w:themeFillShade="80"/>
          </w:tcPr>
          <w:p w14:paraId="652D1C31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Problemática a abordar</w:t>
            </w:r>
          </w:p>
        </w:tc>
        <w:tc>
          <w:tcPr>
            <w:tcW w:w="6812" w:type="dxa"/>
            <w:gridSpan w:val="2"/>
          </w:tcPr>
          <w:p w14:paraId="0E9F837B" w14:textId="5567D286" w:rsidR="001676AD" w:rsidRPr="001676AD" w:rsidRDefault="00C75A1A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75A1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Los estudiantes suelen perder tiempo esperando en largas filas durante los horarios de almuerzo debido a la alta afluencia de personas. Actualmente no existe una herramienta que permita anticipar los momentos de mayor congestión para optimizar el tiempo de espera.</w:t>
            </w:r>
          </w:p>
        </w:tc>
      </w:tr>
      <w:tr w:rsidR="001676AD" w:rsidRPr="001676AD" w14:paraId="455BC37A" w14:textId="77777777" w:rsidTr="003171FA">
        <w:trPr>
          <w:trHeight w:val="350"/>
        </w:trPr>
        <w:tc>
          <w:tcPr>
            <w:tcW w:w="2446" w:type="dxa"/>
            <w:shd w:val="clear" w:color="auto" w:fill="1F3864" w:themeFill="accent1" w:themeFillShade="80"/>
          </w:tcPr>
          <w:p w14:paraId="135A096D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Preguntas (al menos cuatro)</w:t>
            </w:r>
          </w:p>
        </w:tc>
        <w:tc>
          <w:tcPr>
            <w:tcW w:w="6812" w:type="dxa"/>
            <w:gridSpan w:val="2"/>
          </w:tcPr>
          <w:p w14:paraId="282D9C98" w14:textId="77777777" w:rsidR="00C75A1A" w:rsidRPr="00C75A1A" w:rsidRDefault="00C75A1A" w:rsidP="00C75A1A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75A1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¿Cómo varía la cantidad de personas en la fila del casino a lo largo del horario de almuerzo?</w:t>
            </w:r>
          </w:p>
          <w:p w14:paraId="78DD4616" w14:textId="77777777" w:rsidR="00C75A1A" w:rsidRPr="00C75A1A" w:rsidRDefault="00C75A1A" w:rsidP="00C75A1A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75A1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¿Cómo puede utilizarse el cálculo diferencial para analizar el crecimiento y disminución de una fila?</w:t>
            </w:r>
          </w:p>
          <w:p w14:paraId="5BD6B626" w14:textId="77777777" w:rsidR="00C75A1A" w:rsidRPr="00C75A1A" w:rsidRDefault="00C75A1A" w:rsidP="00C75A1A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75A1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¿Qué herramientas informáticas permiten predecir niveles de congestión?</w:t>
            </w:r>
          </w:p>
          <w:p w14:paraId="5716A8E5" w14:textId="77777777" w:rsidR="00C75A1A" w:rsidRPr="00C75A1A" w:rsidRDefault="00C75A1A" w:rsidP="00C75A1A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75A1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¿Cómo puede una aplicación ayudar a reducir los tiempos de espera de los estudiantes?</w:t>
            </w:r>
          </w:p>
          <w:p w14:paraId="64FC7D32" w14:textId="6E396D84" w:rsidR="001676AD" w:rsidRPr="00C75A1A" w:rsidRDefault="00C75A1A" w:rsidP="00C75A1A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75A1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¿Cuáles son los horarios de mayor y menor afluencia en el casino universitario?</w:t>
            </w:r>
          </w:p>
        </w:tc>
      </w:tr>
      <w:tr w:rsidR="001676AD" w:rsidRPr="001676AD" w14:paraId="3E400AB1" w14:textId="77777777" w:rsidTr="003171FA">
        <w:trPr>
          <w:trHeight w:val="369"/>
        </w:trPr>
        <w:tc>
          <w:tcPr>
            <w:tcW w:w="2446" w:type="dxa"/>
            <w:vMerge w:val="restart"/>
            <w:shd w:val="clear" w:color="auto" w:fill="1F3864" w:themeFill="accent1" w:themeFillShade="80"/>
          </w:tcPr>
          <w:p w14:paraId="6C66F0C4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Etapas del proyecto propuesto y plazos</w:t>
            </w:r>
          </w:p>
        </w:tc>
        <w:tc>
          <w:tcPr>
            <w:tcW w:w="4819" w:type="dxa"/>
          </w:tcPr>
          <w:p w14:paraId="442F7A0D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Plazo de la e</w:t>
            </w:r>
            <w:r w:rsidRPr="001676A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 xml:space="preserve">tapa 1 </w:t>
            </w: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(</w:t>
            </w:r>
            <w:r w:rsidRPr="001676A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Lanzamiento del proyecto</w:t>
            </w:r>
            <w:r w:rsid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993" w:type="dxa"/>
          </w:tcPr>
          <w:p w14:paraId="6C6A1F4F" w14:textId="6354CD61" w:rsidR="001676AD" w:rsidRPr="001676AD" w:rsidRDefault="00C75A1A" w:rsidP="001676AD">
            <w:pPr>
              <w:rPr>
                <w:rFonts w:ascii="Calibri" w:eastAsiaTheme="minorHAnsi" w:hAnsi="Calibri" w:cs="Calibri"/>
                <w:lang w:eastAsia="en-US"/>
              </w:rPr>
            </w:pPr>
            <w:r>
              <w:rPr>
                <w:rFonts w:ascii="Calibri" w:eastAsiaTheme="minorHAnsi" w:hAnsi="Calibri" w:cs="Calibri"/>
                <w:lang w:eastAsia="en-US"/>
              </w:rPr>
              <w:t>1era semana</w:t>
            </w:r>
          </w:p>
        </w:tc>
      </w:tr>
      <w:tr w:rsidR="001676AD" w:rsidRPr="001676AD" w14:paraId="53EA9D75" w14:textId="77777777" w:rsidTr="003171FA">
        <w:trPr>
          <w:trHeight w:val="354"/>
        </w:trPr>
        <w:tc>
          <w:tcPr>
            <w:tcW w:w="2446" w:type="dxa"/>
            <w:vMerge/>
            <w:shd w:val="clear" w:color="auto" w:fill="1F3864" w:themeFill="accent1" w:themeFillShade="80"/>
          </w:tcPr>
          <w:p w14:paraId="39E6FED8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819" w:type="dxa"/>
          </w:tcPr>
          <w:p w14:paraId="6DCB7670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Plazo de la e</w:t>
            </w:r>
            <w:r w:rsidRPr="001676A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 xml:space="preserve">tapa 2 </w:t>
            </w:r>
            <w:r w:rsid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(</w:t>
            </w:r>
            <w:r w:rsidRPr="001676A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Uso de evidencias</w:t>
            </w:r>
            <w:r w:rsid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993" w:type="dxa"/>
          </w:tcPr>
          <w:p w14:paraId="318B9BF4" w14:textId="3CF7BF12" w:rsidR="001676AD" w:rsidRPr="00422533" w:rsidRDefault="00C75A1A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2da semana</w:t>
            </w:r>
          </w:p>
        </w:tc>
      </w:tr>
      <w:tr w:rsidR="001676AD" w:rsidRPr="001676AD" w14:paraId="597B951C" w14:textId="77777777" w:rsidTr="00C75A1A">
        <w:trPr>
          <w:trHeight w:val="299"/>
        </w:trPr>
        <w:tc>
          <w:tcPr>
            <w:tcW w:w="2446" w:type="dxa"/>
            <w:vMerge/>
            <w:shd w:val="clear" w:color="auto" w:fill="1F3864" w:themeFill="accent1" w:themeFillShade="80"/>
          </w:tcPr>
          <w:p w14:paraId="6AA765B9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819" w:type="dxa"/>
          </w:tcPr>
          <w:p w14:paraId="32F64A57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Plazo de e</w:t>
            </w:r>
            <w:r w:rsidRPr="001676A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 xml:space="preserve">tapa 3 </w:t>
            </w:r>
            <w:r w:rsid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(</w:t>
            </w:r>
            <w:r w:rsidRPr="001676A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Presentación del producto</w:t>
            </w:r>
            <w:r w:rsid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993" w:type="dxa"/>
          </w:tcPr>
          <w:p w14:paraId="2D8EC72B" w14:textId="110D75DD" w:rsidR="00C75A1A" w:rsidRPr="00C75A1A" w:rsidRDefault="00C75A1A" w:rsidP="00C75A1A">
            <w:pPr>
              <w:rPr>
                <w:lang w:eastAsia="en-US"/>
              </w:rPr>
            </w:pPr>
            <w:r>
              <w:rPr>
                <w:lang w:eastAsia="en-US"/>
              </w:rPr>
              <w:t>3ra semana</w:t>
            </w:r>
          </w:p>
        </w:tc>
      </w:tr>
      <w:tr w:rsidR="00C75A1A" w:rsidRPr="001676AD" w14:paraId="1993A054" w14:textId="77777777" w:rsidTr="003171FA">
        <w:trPr>
          <w:trHeight w:val="1070"/>
        </w:trPr>
        <w:tc>
          <w:tcPr>
            <w:tcW w:w="2446" w:type="dxa"/>
            <w:shd w:val="clear" w:color="auto" w:fill="1F3864" w:themeFill="accent1" w:themeFillShade="80"/>
          </w:tcPr>
          <w:p w14:paraId="63073D33" w14:textId="5D623294" w:rsidR="00C75A1A" w:rsidRPr="001676AD" w:rsidRDefault="00A32B3B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Etapas del proyecto</w:t>
            </w:r>
          </w:p>
        </w:tc>
        <w:tc>
          <w:tcPr>
            <w:tcW w:w="6812" w:type="dxa"/>
            <w:gridSpan w:val="2"/>
          </w:tcPr>
          <w:p w14:paraId="5EA34A01" w14:textId="77777777" w:rsidR="00C75A1A" w:rsidRPr="00C75A1A" w:rsidRDefault="00C75A1A" w:rsidP="00C75A1A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75A1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Investigación del problema y recopilación de información.</w:t>
            </w:r>
          </w:p>
          <w:p w14:paraId="395AE799" w14:textId="77777777" w:rsidR="00C75A1A" w:rsidRPr="00C75A1A" w:rsidRDefault="00C75A1A" w:rsidP="00C75A1A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75A1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Modelamiento matemático mediante funciones y derivadas.</w:t>
            </w:r>
          </w:p>
          <w:p w14:paraId="6F73AD40" w14:textId="7745AE9B" w:rsidR="00C75A1A" w:rsidRPr="00C75A1A" w:rsidRDefault="00C75A1A" w:rsidP="00C75A1A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75A1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Desarrollo del prototipo</w:t>
            </w:r>
            <w:r w:rsid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.</w:t>
            </w:r>
          </w:p>
          <w:p w14:paraId="43CA53D4" w14:textId="77777777" w:rsidR="00C75A1A" w:rsidRPr="00C75A1A" w:rsidRDefault="00C75A1A" w:rsidP="00C75A1A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75A1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Pruebas y análisis de resultados.</w:t>
            </w:r>
          </w:p>
          <w:p w14:paraId="27C3B215" w14:textId="43FED54A" w:rsidR="00C75A1A" w:rsidRPr="001676AD" w:rsidRDefault="00C75A1A" w:rsidP="00C75A1A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75A1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Elaboración de presentación y video final.</w:t>
            </w:r>
          </w:p>
        </w:tc>
      </w:tr>
      <w:tr w:rsidR="00C75A1A" w:rsidRPr="001676AD" w14:paraId="7307B854" w14:textId="77777777" w:rsidTr="003171FA">
        <w:trPr>
          <w:trHeight w:val="1070"/>
        </w:trPr>
        <w:tc>
          <w:tcPr>
            <w:tcW w:w="2446" w:type="dxa"/>
            <w:shd w:val="clear" w:color="auto" w:fill="1F3864" w:themeFill="accent1" w:themeFillShade="80"/>
          </w:tcPr>
          <w:p w14:paraId="751440DD" w14:textId="77777777" w:rsidR="00C75A1A" w:rsidRPr="001676AD" w:rsidRDefault="00C75A1A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Materiales o insumos necesarios en la ejecución del proyecto</w:t>
            </w:r>
          </w:p>
        </w:tc>
        <w:tc>
          <w:tcPr>
            <w:tcW w:w="6812" w:type="dxa"/>
            <w:gridSpan w:val="2"/>
          </w:tcPr>
          <w:p w14:paraId="44806136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Computadores</w:t>
            </w:r>
          </w:p>
          <w:p w14:paraId="0C1E2D1C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Internet</w:t>
            </w:r>
          </w:p>
          <w:p w14:paraId="7CB55280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Visual Studio Code</w:t>
            </w:r>
          </w:p>
          <w:p w14:paraId="532AF5B4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lastRenderedPageBreak/>
              <w:t>HTML, CSS y JavaScript</w:t>
            </w:r>
          </w:p>
          <w:p w14:paraId="3220E850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GeoGebra</w:t>
            </w:r>
          </w:p>
          <w:p w14:paraId="337D0A72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Excel</w:t>
            </w:r>
          </w:p>
          <w:p w14:paraId="5F0698E5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PowerPoint</w:t>
            </w:r>
          </w:p>
          <w:p w14:paraId="25095B7E" w14:textId="1B246F19" w:rsidR="00C75A1A" w:rsidRPr="001676AD" w:rsidRDefault="00A32B3B" w:rsidP="00A32B3B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Datos recopilados del flujo de personas</w:t>
            </w:r>
          </w:p>
        </w:tc>
      </w:tr>
      <w:tr w:rsidR="00C75A1A" w:rsidRPr="001676AD" w14:paraId="35089DD7" w14:textId="77777777" w:rsidTr="00C75A1A">
        <w:trPr>
          <w:trHeight w:val="1114"/>
        </w:trPr>
        <w:tc>
          <w:tcPr>
            <w:tcW w:w="2446" w:type="dxa"/>
            <w:shd w:val="clear" w:color="auto" w:fill="1F3864" w:themeFill="accent1" w:themeFillShade="80"/>
          </w:tcPr>
          <w:p w14:paraId="0A375A44" w14:textId="77777777" w:rsidR="00C75A1A" w:rsidRPr="001676AD" w:rsidRDefault="00C75A1A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lastRenderedPageBreak/>
              <w:t>Temas iniciales que se abordarán</w:t>
            </w:r>
          </w:p>
          <w:p w14:paraId="088E9DD3" w14:textId="77777777" w:rsidR="00C75A1A" w:rsidRPr="001676AD" w:rsidRDefault="00C75A1A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6812" w:type="dxa"/>
            <w:gridSpan w:val="2"/>
          </w:tcPr>
          <w:p w14:paraId="23820A3B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Cálculo Diferencial</w:t>
            </w:r>
          </w:p>
          <w:p w14:paraId="4ECF32D4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Funciones</w:t>
            </w:r>
          </w:p>
          <w:p w14:paraId="7DDDCE19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Derivadas</w:t>
            </w:r>
          </w:p>
          <w:p w14:paraId="4138822E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Tasas de cambio</w:t>
            </w:r>
          </w:p>
          <w:p w14:paraId="2FE6E42C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Análisis de datos</w:t>
            </w:r>
          </w:p>
          <w:p w14:paraId="47CC2E12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Programación web</w:t>
            </w:r>
          </w:p>
          <w:p w14:paraId="7F104A51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Sistemas de predicción</w:t>
            </w:r>
          </w:p>
          <w:p w14:paraId="2F000734" w14:textId="77777777" w:rsidR="00A32B3B" w:rsidRPr="00A32B3B" w:rsidRDefault="00A32B3B" w:rsidP="00A32B3B">
            <w:pPr>
              <w:pStyle w:val="Ttulo2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Gestión de filas</w:t>
            </w:r>
          </w:p>
          <w:p w14:paraId="62496731" w14:textId="2F212072" w:rsidR="00C75A1A" w:rsidRPr="001676AD" w:rsidRDefault="00A32B3B" w:rsidP="00A32B3B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32B3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Optimización de procesos</w:t>
            </w:r>
          </w:p>
        </w:tc>
      </w:tr>
    </w:tbl>
    <w:p w14:paraId="269C0F2F" w14:textId="77777777" w:rsidR="00741A79" w:rsidRDefault="00741A79"/>
    <w:sectPr w:rsidR="00741A79" w:rsidSect="00422F57">
      <w:pgSz w:w="12240" w:h="15840"/>
      <w:pgMar w:top="1440" w:right="1440" w:bottom="1440" w:left="1440" w:header="0" w:footer="11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harter Roman">
    <w:altName w:val="Cambria"/>
    <w:charset w:val="00"/>
    <w:family w:val="roman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AD"/>
    <w:rsid w:val="00005EA1"/>
    <w:rsid w:val="001676AD"/>
    <w:rsid w:val="0019319D"/>
    <w:rsid w:val="00265EDF"/>
    <w:rsid w:val="003171FA"/>
    <w:rsid w:val="00422533"/>
    <w:rsid w:val="00422F57"/>
    <w:rsid w:val="00476818"/>
    <w:rsid w:val="004B0EC4"/>
    <w:rsid w:val="005336CB"/>
    <w:rsid w:val="00596295"/>
    <w:rsid w:val="00741A79"/>
    <w:rsid w:val="009A1C68"/>
    <w:rsid w:val="00A32B3B"/>
    <w:rsid w:val="00A87B69"/>
    <w:rsid w:val="00C1320A"/>
    <w:rsid w:val="00C25B64"/>
    <w:rsid w:val="00C75A1A"/>
    <w:rsid w:val="00C945DB"/>
    <w:rsid w:val="00E8259F"/>
    <w:rsid w:val="00F9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FA27F"/>
  <w15:chartTrackingRefBased/>
  <w15:docId w15:val="{D9382C52-A72F-A740-BE69-3BDB7D0D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harter Roman" w:eastAsiaTheme="minorHAnsi" w:hAnsi="Charter Roman" w:cs="Times New Roman (Cuerpo en alfa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6AD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76AD"/>
    <w:pPr>
      <w:spacing w:line="276" w:lineRule="auto"/>
      <w:jc w:val="both"/>
      <w:outlineLvl w:val="1"/>
    </w:pPr>
    <w:rPr>
      <w:rFonts w:asciiTheme="minorHAnsi" w:eastAsiaTheme="minorHAnsi" w:hAnsiTheme="minorHAnsi" w:cstheme="minorHAnsi"/>
      <w:b/>
      <w:bCs/>
      <w:sz w:val="28"/>
      <w:szCs w:val="2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4">
    <w:name w:val="Estilo4"/>
    <w:basedOn w:val="Normal"/>
    <w:link w:val="Estilo4Car"/>
    <w:qFormat/>
    <w:rsid w:val="0019319D"/>
    <w:pPr>
      <w:spacing w:line="360" w:lineRule="auto"/>
      <w:jc w:val="both"/>
    </w:pPr>
    <w:rPr>
      <w:rFonts w:ascii="Arial" w:eastAsiaTheme="minorHAnsi" w:hAnsi="Arial" w:cs="Times New Roman (Cuerpo en alfa"/>
      <w:b/>
      <w:bCs/>
      <w:kern w:val="2"/>
      <w:sz w:val="28"/>
      <w:szCs w:val="28"/>
      <w:lang w:val="es-ES_tradnl" w:eastAsia="es-CL"/>
      <w14:ligatures w14:val="standardContextual"/>
    </w:rPr>
  </w:style>
  <w:style w:type="character" w:customStyle="1" w:styleId="Estilo4Car">
    <w:name w:val="Estilo4 Car"/>
    <w:basedOn w:val="Fuentedeprrafopredeter"/>
    <w:link w:val="Estilo4"/>
    <w:rsid w:val="0019319D"/>
    <w:rPr>
      <w:rFonts w:ascii="Arial" w:hAnsi="Arial"/>
      <w:b/>
      <w:bCs/>
      <w:sz w:val="28"/>
      <w:szCs w:val="28"/>
      <w:lang w:eastAsia="es-CL"/>
    </w:rPr>
  </w:style>
  <w:style w:type="table" w:customStyle="1" w:styleId="Morado">
    <w:name w:val="Morado"/>
    <w:basedOn w:val="Tablanormal"/>
    <w:uiPriority w:val="99"/>
    <w:rsid w:val="00F93A2F"/>
    <w:rPr>
      <w:rFonts w:cs="Times New Roman"/>
      <w:bCs/>
      <w:kern w:val="0"/>
      <w:szCs w:val="22"/>
      <w:lang w:val="es-ES_tradnl"/>
      <w14:ligatures w14:val="none"/>
    </w:rPr>
    <w:tblPr/>
  </w:style>
  <w:style w:type="character" w:customStyle="1" w:styleId="Ttulo2Car">
    <w:name w:val="Título 2 Car"/>
    <w:basedOn w:val="Fuentedeprrafopredeter"/>
    <w:link w:val="Ttulo2"/>
    <w:uiPriority w:val="9"/>
    <w:rsid w:val="001676AD"/>
    <w:rPr>
      <w:rFonts w:asciiTheme="minorHAnsi" w:hAnsiTheme="minorHAnsi" w:cstheme="minorHAnsi"/>
      <w:b/>
      <w:bCs/>
      <w:kern w:val="0"/>
      <w:sz w:val="28"/>
      <w:szCs w:val="28"/>
      <w14:ligatures w14:val="none"/>
    </w:rPr>
  </w:style>
  <w:style w:type="table" w:styleId="Tablaconcuadrcula">
    <w:name w:val="Table Grid"/>
    <w:basedOn w:val="Tablanormal"/>
    <w:uiPriority w:val="39"/>
    <w:rsid w:val="001676AD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1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313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Novas</dc:creator>
  <cp:keywords/>
  <dc:description/>
  <cp:lastModifiedBy>BRYAN ALFONSO ALEGRIA PASTEN</cp:lastModifiedBy>
  <cp:revision>3</cp:revision>
  <dcterms:created xsi:type="dcterms:W3CDTF">2026-06-19T18:52:00Z</dcterms:created>
  <dcterms:modified xsi:type="dcterms:W3CDTF">2026-06-27T05:22:00Z</dcterms:modified>
</cp:coreProperties>
</file>