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Bryan Cabrera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4/21/2024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6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Several lines after script is ran: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366963" cy="308367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3083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SHOW TABLES: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852613" cy="14556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455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Python Script in Command Prompt: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014913" cy="170378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1703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Script in Command Prompt</w:t>
      </w:r>
      <w:r w:rsidDel="00000000" w:rsidR="00000000" w:rsidRPr="00000000">
        <w:rPr>
          <w:rtl w:val="0"/>
        </w:rPr>
        <w:t xml:space="preserve">(ran it then fixed error, ran again)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0038" cy="17540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754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