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1.2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5/31/2024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https://github.com/Bryan-Cabrera/CSD340.git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Screenshots: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-Local directory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21501" cy="34207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501" cy="34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-Github landing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93145" cy="2595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145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yan-Cabrera/CSD340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