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3648" w14:textId="77777777" w:rsidR="008520A6" w:rsidRPr="00176C5A" w:rsidRDefault="008520A6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1. 任务性质说明</w:t>
      </w:r>
    </w:p>
    <w:p w14:paraId="0F505508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本任务是一个</w:t>
      </w:r>
      <w:r w:rsidRPr="00176C5A">
        <w:rPr>
          <w:rFonts w:cs="Times New Roman"/>
          <w:b/>
          <w:bCs/>
          <w:color w:val="000000" w:themeColor="text1"/>
        </w:rPr>
        <w:t>多轮（multi-turn）澄清式智能家居决策任务</w:t>
      </w:r>
      <w:r w:rsidRPr="00176C5A">
        <w:rPr>
          <w:rFonts w:cs="Times New Roman"/>
          <w:color w:val="000000" w:themeColor="text1"/>
        </w:rPr>
        <w:t>。模型的职责不是自由聊天，也不是开放式问答，而是根据用户输入、当前环境状态以及必要时的对话上下文，输出一个</w:t>
      </w:r>
      <w:r w:rsidRPr="00176C5A">
        <w:rPr>
          <w:rFonts w:cs="Times New Roman"/>
          <w:b/>
          <w:bCs/>
          <w:color w:val="000000" w:themeColor="text1"/>
        </w:rPr>
        <w:t>严格结构化、可验证、可直接用于系统执行或继续澄清的 JSON 决策结果</w:t>
      </w:r>
      <w:r w:rsidRPr="00176C5A">
        <w:rPr>
          <w:rFonts w:cs="Times New Roman"/>
          <w:color w:val="000000" w:themeColor="text1"/>
        </w:rPr>
        <w:t>。</w:t>
      </w:r>
    </w:p>
    <w:p w14:paraId="17DAC48A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任务中的“多轮”主要体现在：当模型判断当前信息不足以唯一确定操作时，必须通过 needsClarification = true 向用户提出具体澄清问题；在后续轮次中，模型需要结合</w:t>
      </w:r>
      <w:r w:rsidRPr="00176C5A">
        <w:rPr>
          <w:rFonts w:cs="Times New Roman"/>
          <w:b/>
          <w:bCs/>
          <w:color w:val="000000" w:themeColor="text1"/>
        </w:rPr>
        <w:t>当前轮用户的新回答</w:t>
      </w:r>
      <w:r w:rsidRPr="00176C5A">
        <w:rPr>
          <w:rFonts w:cs="Times New Roman"/>
          <w:color w:val="000000" w:themeColor="text1"/>
        </w:rPr>
        <w:t>以及</w:t>
      </w:r>
      <w:r w:rsidRPr="00176C5A">
        <w:rPr>
          <w:rFonts w:cs="Times New Roman"/>
          <w:b/>
          <w:bCs/>
          <w:color w:val="000000" w:themeColor="text1"/>
        </w:rPr>
        <w:t>之前的对话内容</w:t>
      </w:r>
      <w:r w:rsidRPr="00176C5A">
        <w:rPr>
          <w:rFonts w:cs="Times New Roman"/>
          <w:color w:val="000000" w:themeColor="text1"/>
        </w:rPr>
        <w:t>来继续判断，直到能够得出唯一明确的动作，或者判断当前无需执行任何操作。</w:t>
      </w:r>
    </w:p>
    <w:p w14:paraId="3EB29130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因此，本任务不是“只看一句输入”的纯单轮任务，而是一个允许多轮交互的决策任务。但需要强调的是：</w:t>
      </w:r>
      <w:r w:rsidRPr="00176C5A">
        <w:rPr>
          <w:rFonts w:cs="Times New Roman"/>
          <w:b/>
          <w:bCs/>
          <w:color w:val="000000" w:themeColor="text1"/>
        </w:rPr>
        <w:t>无论是第一轮还是后续澄清轮，每一次模型输出都必须遵守同一套严格的结构化格式要求。</w:t>
      </w:r>
    </w:p>
    <w:p w14:paraId="49D4F5DD" w14:textId="77777777" w:rsidR="008520A6" w:rsidRPr="00176C5A" w:rsidRDefault="008520A6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2. 输出总要求</w:t>
      </w:r>
    </w:p>
    <w:p w14:paraId="09E8FDEC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模型每一轮的输出都必须是一个</w:t>
      </w:r>
      <w:r w:rsidRPr="00176C5A">
        <w:rPr>
          <w:rFonts w:cs="Times New Roman"/>
          <w:b/>
          <w:bCs/>
          <w:color w:val="000000" w:themeColor="text1"/>
        </w:rPr>
        <w:t>合法的 JSON 对象</w:t>
      </w:r>
      <w:r w:rsidRPr="00176C5A">
        <w:rPr>
          <w:rFonts w:cs="Times New Roman"/>
          <w:color w:val="000000" w:themeColor="text1"/>
        </w:rPr>
        <w:t>，并且只能包含以下三个顶层字段：</w:t>
      </w:r>
    </w:p>
    <w:p w14:paraId="4A620A05" w14:textId="77777777" w:rsidR="008520A6" w:rsidRPr="00176C5A" w:rsidRDefault="008520A6" w:rsidP="00C63252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needsClarification </w:t>
      </w:r>
    </w:p>
    <w:p w14:paraId="2E274001" w14:textId="77777777" w:rsidR="008520A6" w:rsidRPr="00176C5A" w:rsidRDefault="008520A6" w:rsidP="00C63252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message </w:t>
      </w:r>
    </w:p>
    <w:p w14:paraId="32CF2634" w14:textId="77777777" w:rsidR="008520A6" w:rsidRPr="00176C5A" w:rsidRDefault="008520A6" w:rsidP="00C63252">
      <w:pPr>
        <w:numPr>
          <w:ilvl w:val="0"/>
          <w:numId w:val="7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result </w:t>
      </w:r>
    </w:p>
    <w:p w14:paraId="4FF96970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字段名必须完全一致，不能改名，不能缺失，不能增加其他顶层字段</w:t>
      </w:r>
    </w:p>
    <w:p w14:paraId="7C6403F2" w14:textId="77777777" w:rsidR="008520A6" w:rsidRPr="00176C5A" w:rsidRDefault="008520A6" w:rsidP="00C63252">
      <w:pPr>
        <w:pStyle w:val="ae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模型输出必须且只能是如下形式：</w:t>
      </w:r>
    </w:p>
    <w:p w14:paraId="23F8483D" w14:textId="77777777" w:rsidR="008520A6" w:rsidRPr="00176C5A" w:rsidRDefault="008520A6" w:rsidP="0016518A">
      <w:pPr>
        <w:pStyle w:val="HTML"/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{</w:t>
      </w:r>
      <w:r w:rsidRPr="00176C5A">
        <w:rPr>
          <w:rFonts w:cs="Times New Roman"/>
          <w:color w:val="000000" w:themeColor="text1"/>
        </w:rPr>
        <w:br/>
        <w:t xml:space="preserve">  "needsClarification": </w:t>
      </w:r>
      <w:r w:rsidRPr="00176C5A">
        <w:rPr>
          <w:rStyle w:val="b"/>
          <w:rFonts w:cs="Times New Roman"/>
          <w:color w:val="000000" w:themeColor="text1"/>
        </w:rPr>
        <w:t>true</w:t>
      </w:r>
      <w:r w:rsidRPr="00176C5A">
        <w:rPr>
          <w:rFonts w:cs="Times New Roman"/>
          <w:color w:val="000000" w:themeColor="text1"/>
        </w:rPr>
        <w:t>,</w:t>
      </w:r>
      <w:r w:rsidRPr="00176C5A">
        <w:rPr>
          <w:rFonts w:cs="Times New Roman"/>
          <w:color w:val="000000" w:themeColor="text1"/>
        </w:rPr>
        <w:br/>
        <w:t xml:space="preserve">  "message": </w:t>
      </w:r>
      <w:r w:rsidRPr="00176C5A">
        <w:rPr>
          <w:rStyle w:val="c"/>
          <w:rFonts w:cs="Times New Roman"/>
          <w:color w:val="000000" w:themeColor="text1"/>
        </w:rPr>
        <w:t>"......"</w:t>
      </w:r>
      <w:r w:rsidRPr="00176C5A">
        <w:rPr>
          <w:rFonts w:cs="Times New Roman"/>
          <w:color w:val="000000" w:themeColor="text1"/>
        </w:rPr>
        <w:t>,</w:t>
      </w:r>
      <w:r w:rsidRPr="00176C5A">
        <w:rPr>
          <w:rFonts w:cs="Times New Roman"/>
          <w:color w:val="000000" w:themeColor="text1"/>
        </w:rPr>
        <w:br/>
        <w:t xml:space="preserve">  "result": []</w:t>
      </w:r>
      <w:r w:rsidRPr="00176C5A">
        <w:rPr>
          <w:rFonts w:cs="Times New Roman"/>
          <w:color w:val="000000" w:themeColor="text1"/>
        </w:rPr>
        <w:br/>
        <w:t>}</w:t>
      </w:r>
    </w:p>
    <w:p w14:paraId="06F8003D" w14:textId="77777777" w:rsidR="008520A6" w:rsidRPr="00176C5A" w:rsidRDefault="008520A6" w:rsidP="0016518A">
      <w:pPr>
        <w:pStyle w:val="ae"/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或者：</w:t>
      </w:r>
    </w:p>
    <w:p w14:paraId="73E125E2" w14:textId="475BBB7B" w:rsidR="00A559D1" w:rsidRPr="00176C5A" w:rsidRDefault="008520A6" w:rsidP="00A559D1">
      <w:pPr>
        <w:pStyle w:val="HTML"/>
        <w:tabs>
          <w:tab w:val="clear" w:pos="2748"/>
        </w:tabs>
        <w:spacing w:line="240" w:lineRule="exact"/>
      </w:pPr>
      <w:r w:rsidRPr="00176C5A">
        <w:rPr>
          <w:rFonts w:cs="Times New Roman"/>
          <w:color w:val="000000" w:themeColor="text1"/>
        </w:rPr>
        <w:t>{</w:t>
      </w:r>
      <w:r w:rsidRPr="00176C5A">
        <w:rPr>
          <w:rFonts w:cs="Times New Roman"/>
          <w:color w:val="000000" w:themeColor="text1"/>
        </w:rPr>
        <w:br/>
        <w:t xml:space="preserve">  "needsClarification": </w:t>
      </w:r>
      <w:r w:rsidRPr="00176C5A">
        <w:t>false</w:t>
      </w:r>
      <w:r w:rsidRPr="00176C5A">
        <w:rPr>
          <w:rFonts w:cs="Times New Roman"/>
          <w:color w:val="000000" w:themeColor="text1"/>
        </w:rPr>
        <w:t>,</w:t>
      </w:r>
      <w:r w:rsidRPr="00176C5A">
        <w:rPr>
          <w:rFonts w:cs="Times New Roman"/>
          <w:color w:val="000000" w:themeColor="text1"/>
        </w:rPr>
        <w:br/>
        <w:t xml:space="preserve">  "message": </w:t>
      </w:r>
      <w:r w:rsidRPr="00176C5A">
        <w:t>"......"</w:t>
      </w:r>
      <w:r w:rsidRPr="00176C5A">
        <w:rPr>
          <w:rFonts w:cs="Times New Roman"/>
          <w:color w:val="000000" w:themeColor="text1"/>
        </w:rPr>
        <w:t>,</w:t>
      </w:r>
      <w:r w:rsidRPr="00176C5A">
        <w:rPr>
          <w:rFonts w:cs="Times New Roman"/>
          <w:color w:val="000000" w:themeColor="text1"/>
        </w:rPr>
        <w:br/>
        <w:t xml:space="preserve">  "result": [</w:t>
      </w:r>
      <w:r w:rsidRPr="00176C5A">
        <w:rPr>
          <w:rFonts w:cs="Times New Roman"/>
          <w:color w:val="000000" w:themeColor="text1"/>
        </w:rPr>
        <w:br/>
        <w:t xml:space="preserve">    {</w:t>
      </w:r>
      <w:r w:rsidRPr="00176C5A">
        <w:rPr>
          <w:rFonts w:cs="Times New Roman"/>
          <w:color w:val="000000" w:themeColor="text1"/>
        </w:rPr>
        <w:br/>
        <w:t xml:space="preserve">      "deviceId": </w:t>
      </w:r>
      <w:r w:rsidRPr="00176C5A">
        <w:t>"airPurifier"</w:t>
      </w:r>
      <w:r w:rsidRPr="00176C5A">
        <w:rPr>
          <w:rFonts w:cs="Times New Roman"/>
          <w:color w:val="000000" w:themeColor="text1"/>
        </w:rPr>
        <w:t>,</w:t>
      </w:r>
      <w:r w:rsidRPr="00176C5A">
        <w:rPr>
          <w:rFonts w:cs="Times New Roman"/>
          <w:color w:val="000000" w:themeColor="text1"/>
        </w:rPr>
        <w:br/>
        <w:t xml:space="preserve">      "action": </w:t>
      </w:r>
      <w:r w:rsidRPr="00176C5A">
        <w:t>"turn</w:t>
      </w:r>
      <w:r w:rsidR="00A559D1" w:rsidRPr="00176C5A">
        <w:t>_</w:t>
      </w:r>
      <w:r w:rsidRPr="00176C5A">
        <w:t>on"</w:t>
      </w:r>
      <w:r w:rsidR="00A559D1" w:rsidRPr="00176C5A">
        <w:t>,</w:t>
      </w:r>
    </w:p>
    <w:p w14:paraId="45D4ABC6" w14:textId="77777777" w:rsidR="00A559D1" w:rsidRPr="00176C5A" w:rsidRDefault="00A559D1" w:rsidP="00A559D1">
      <w:pPr>
        <w:pStyle w:val="HTML"/>
        <w:tabs>
          <w:tab w:val="clear" w:pos="2748"/>
        </w:tabs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      "parameters": {</w:t>
      </w:r>
    </w:p>
    <w:p w14:paraId="0ACEABF7" w14:textId="19CDCF4D" w:rsidR="00A559D1" w:rsidRPr="00176C5A" w:rsidRDefault="00A559D1" w:rsidP="00A559D1">
      <w:pPr>
        <w:pStyle w:val="HTML"/>
        <w:tabs>
          <w:tab w:val="clear" w:pos="916"/>
          <w:tab w:val="clear" w:pos="2748"/>
          <w:tab w:val="left" w:pos="800"/>
        </w:tabs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ab/>
      </w:r>
      <w:r w:rsidRPr="00176C5A">
        <w:rPr>
          <w:rFonts w:cs="Times New Roman" w:hint="eastAsia"/>
          <w:color w:val="000000" w:themeColor="text1"/>
        </w:rPr>
        <w:t>设备对应的所有parameters，在input中可以查看（除status外的所有）</w:t>
      </w:r>
    </w:p>
    <w:p w14:paraId="35A7DED3" w14:textId="079682A9" w:rsidR="00A559D1" w:rsidRPr="00176C5A" w:rsidRDefault="00A559D1" w:rsidP="00A559D1">
      <w:pPr>
        <w:pStyle w:val="HTML"/>
        <w:tabs>
          <w:tab w:val="clear" w:pos="916"/>
          <w:tab w:val="clear" w:pos="2748"/>
          <w:tab w:val="left" w:pos="680"/>
        </w:tabs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lastRenderedPageBreak/>
        <w:tab/>
      </w:r>
      <w:r w:rsidRPr="00176C5A">
        <w:rPr>
          <w:rFonts w:cs="Times New Roman" w:hint="eastAsia"/>
          <w:color w:val="000000" w:themeColor="text1"/>
        </w:rPr>
        <w:t>}</w:t>
      </w:r>
    </w:p>
    <w:p w14:paraId="732DE0D9" w14:textId="041C120F" w:rsidR="008520A6" w:rsidRPr="00176C5A" w:rsidRDefault="008520A6" w:rsidP="00A559D1">
      <w:pPr>
        <w:pStyle w:val="HTML"/>
        <w:tabs>
          <w:tab w:val="clear" w:pos="2748"/>
        </w:tabs>
        <w:spacing w:line="240" w:lineRule="exact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br/>
        <w:t xml:space="preserve">    }</w:t>
      </w:r>
      <w:r w:rsidRPr="00176C5A">
        <w:rPr>
          <w:rFonts w:cs="Times New Roman"/>
          <w:color w:val="000000" w:themeColor="text1"/>
        </w:rPr>
        <w:br/>
        <w:t xml:space="preserve">  ]</w:t>
      </w:r>
      <w:r w:rsidRPr="00176C5A">
        <w:rPr>
          <w:rFonts w:cs="Times New Roman"/>
          <w:color w:val="000000" w:themeColor="text1"/>
        </w:rPr>
        <w:br/>
        <w:t>}</w:t>
      </w:r>
    </w:p>
    <w:p w14:paraId="5B7DD850" w14:textId="77777777" w:rsidR="008520A6" w:rsidRPr="00176C5A" w:rsidRDefault="008520A6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3. 输出字段定义</w:t>
      </w:r>
    </w:p>
    <w:p w14:paraId="05E05ABE" w14:textId="77777777" w:rsidR="008520A6" w:rsidRPr="00176C5A" w:rsidRDefault="008520A6" w:rsidP="00C63252">
      <w:pPr>
        <w:spacing w:before="100" w:beforeAutospacing="1" w:after="100" w:afterAutospacing="1"/>
        <w:outlineLvl w:val="2"/>
        <w:rPr>
          <w:rFonts w:cs="Times New Roman"/>
          <w:b/>
          <w:bCs/>
          <w:color w:val="000000" w:themeColor="text1"/>
          <w:sz w:val="27"/>
          <w:szCs w:val="27"/>
        </w:rPr>
      </w:pPr>
      <w:r w:rsidRPr="00176C5A">
        <w:rPr>
          <w:rFonts w:cs="Times New Roman"/>
          <w:b/>
          <w:bCs/>
          <w:color w:val="000000" w:themeColor="text1"/>
          <w:sz w:val="27"/>
          <w:szCs w:val="27"/>
        </w:rPr>
        <w:t>3.1 needsClarification</w:t>
      </w:r>
    </w:p>
    <w:p w14:paraId="0B05F129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needsClarification 必须是布尔值，只能取 true 或 false。</w:t>
      </w:r>
    </w:p>
    <w:p w14:paraId="7E0165F7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它表示：在当前轮，模型是否认为</w:t>
      </w:r>
      <w:r w:rsidRPr="00176C5A">
        <w:rPr>
          <w:rFonts w:cs="Times New Roman"/>
          <w:b/>
          <w:bCs/>
          <w:color w:val="000000" w:themeColor="text1"/>
        </w:rPr>
        <w:t>现有信息仍不足以唯一确定一个明确的设备开关动作</w:t>
      </w:r>
      <w:r w:rsidRPr="00176C5A">
        <w:rPr>
          <w:rFonts w:cs="Times New Roman"/>
          <w:color w:val="000000" w:themeColor="text1"/>
        </w:rPr>
        <w:t>，因此必须继续向用户澄清。</w:t>
      </w:r>
    </w:p>
    <w:p w14:paraId="16B1BE27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它的判定不是简单看用户表达是否模糊，而是要看：</w:t>
      </w:r>
    </w:p>
    <w:p w14:paraId="3BD89697" w14:textId="77777777" w:rsidR="008520A6" w:rsidRPr="00176C5A" w:rsidRDefault="008520A6" w:rsidP="00C63252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当前轮用户输入 </w:t>
      </w:r>
    </w:p>
    <w:p w14:paraId="7F15F013" w14:textId="77777777" w:rsidR="008520A6" w:rsidRPr="00176C5A" w:rsidRDefault="008520A6" w:rsidP="00C63252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当前完整环境状态 current_state </w:t>
      </w:r>
    </w:p>
    <w:p w14:paraId="07A80536" w14:textId="77777777" w:rsidR="008520A6" w:rsidRPr="00176C5A" w:rsidRDefault="008520A6" w:rsidP="00C63252">
      <w:pPr>
        <w:numPr>
          <w:ilvl w:val="0"/>
          <w:numId w:val="8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若为多轮对话，则还要结合必要的上文澄清内容 </w:t>
      </w:r>
    </w:p>
    <w:p w14:paraId="53DCA948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在这些信息综合起来之后，模型是否已经能得出</w:t>
      </w:r>
      <w:r w:rsidRPr="00176C5A">
        <w:rPr>
          <w:rFonts w:cs="Times New Roman"/>
          <w:b/>
          <w:bCs/>
          <w:color w:val="000000" w:themeColor="text1"/>
        </w:rPr>
        <w:t>唯一明确且合法的动作结论</w:t>
      </w:r>
      <w:r w:rsidRPr="00176C5A">
        <w:rPr>
          <w:rFonts w:cs="Times New Roman"/>
          <w:color w:val="000000" w:themeColor="text1"/>
        </w:rPr>
        <w:t>。</w:t>
      </w:r>
    </w:p>
    <w:p w14:paraId="7AEE5A79" w14:textId="77777777" w:rsidR="008520A6" w:rsidRPr="00176C5A" w:rsidRDefault="008520A6" w:rsidP="00C63252">
      <w:pPr>
        <w:spacing w:before="100" w:beforeAutospacing="1" w:after="100" w:afterAutospacing="1"/>
        <w:outlineLvl w:val="2"/>
        <w:rPr>
          <w:rFonts w:cs="Times New Roman"/>
          <w:b/>
          <w:bCs/>
          <w:color w:val="000000" w:themeColor="text1"/>
          <w:sz w:val="27"/>
          <w:szCs w:val="27"/>
        </w:rPr>
      </w:pPr>
      <w:r w:rsidRPr="00176C5A">
        <w:rPr>
          <w:rFonts w:cs="Times New Roman"/>
          <w:b/>
          <w:bCs/>
          <w:color w:val="000000" w:themeColor="text1"/>
          <w:sz w:val="27"/>
          <w:szCs w:val="27"/>
        </w:rPr>
        <w:t>3.2 message</w:t>
      </w:r>
    </w:p>
    <w:p w14:paraId="2511D656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message 必须是字符串，并且必须是</w:t>
      </w:r>
      <w:r w:rsidRPr="00176C5A">
        <w:rPr>
          <w:rFonts w:cs="Times New Roman"/>
          <w:b/>
          <w:bCs/>
          <w:color w:val="000000" w:themeColor="text1"/>
        </w:rPr>
        <w:t>面向用户的自然英文反馈句子</w:t>
      </w:r>
      <w:r w:rsidRPr="00176C5A">
        <w:rPr>
          <w:rFonts w:cs="Times New Roman"/>
          <w:color w:val="000000" w:themeColor="text1"/>
        </w:rPr>
        <w:t>。</w:t>
      </w:r>
    </w:p>
    <w:p w14:paraId="385856D1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它不是内部解释字段，不是给开发者看的，也不是随意拼凑的模板，而是系统真正要展示给用户的自然语言回复。因此它必须满足以下要求：</w:t>
      </w:r>
    </w:p>
    <w:p w14:paraId="300764E5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自然、流畅、礼貌 </w:t>
      </w:r>
    </w:p>
    <w:p w14:paraId="26B67E48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像真实家居助手会说的话 </w:t>
      </w:r>
    </w:p>
    <w:p w14:paraId="421768DF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与 needsClarification 和 result 严格一致 </w:t>
      </w:r>
    </w:p>
    <w:p w14:paraId="171F0F40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不能机械照搬字段名 </w:t>
      </w:r>
    </w:p>
    <w:p w14:paraId="1D98D4BB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不能使用程序化表达 </w:t>
      </w:r>
    </w:p>
    <w:p w14:paraId="0B25D28B" w14:textId="77777777" w:rsidR="008520A6" w:rsidRPr="00176C5A" w:rsidRDefault="008520A6" w:rsidP="00C63252">
      <w:pPr>
        <w:numPr>
          <w:ilvl w:val="0"/>
          <w:numId w:val="9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不能与当前决策矛盾 </w:t>
      </w:r>
    </w:p>
    <w:p w14:paraId="450AD259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当 needsClarification = true 时，message 必须先简要表达系统对当前情况的理解，然后给出</w:t>
      </w:r>
      <w:r w:rsidRPr="00176C5A">
        <w:rPr>
          <w:rFonts w:cs="Times New Roman"/>
          <w:b/>
          <w:bCs/>
          <w:color w:val="000000" w:themeColor="text1"/>
        </w:rPr>
        <w:t>2到3个明确、具体、系统支持的候选操作选项</w:t>
      </w:r>
      <w:r w:rsidRPr="00176C5A">
        <w:rPr>
          <w:rFonts w:cs="Times New Roman"/>
          <w:color w:val="000000" w:themeColor="text1"/>
        </w:rPr>
        <w:t>，并形成清晰问题，帮助用户继续回答。</w:t>
      </w:r>
    </w:p>
    <w:p w14:paraId="4B346E7B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当 needsClarification = false 时：</w:t>
      </w:r>
    </w:p>
    <w:p w14:paraId="357F4FD5" w14:textId="77777777" w:rsidR="008520A6" w:rsidRPr="00176C5A" w:rsidRDefault="008520A6" w:rsidP="00C63252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lastRenderedPageBreak/>
        <w:t xml:space="preserve">如果 result 非空，message 必须明确说明要执行或已经执行了什么动作； </w:t>
      </w:r>
    </w:p>
    <w:p w14:paraId="70266E7A" w14:textId="77777777" w:rsidR="008520A6" w:rsidRPr="00176C5A" w:rsidRDefault="008520A6" w:rsidP="00C63252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如果 result 为空，message 必须解释为什么当前不需要执行任何操作。</w:t>
      </w:r>
    </w:p>
    <w:p w14:paraId="0A93C97E" w14:textId="77777777" w:rsidR="00C63252" w:rsidRPr="00176C5A" w:rsidRDefault="00C63252" w:rsidP="00C63252">
      <w:pPr>
        <w:spacing w:before="100" w:beforeAutospacing="1" w:after="100" w:afterAutospacing="1"/>
        <w:outlineLvl w:val="2"/>
        <w:rPr>
          <w:rFonts w:cs="Times New Roman"/>
          <w:b/>
          <w:bCs/>
          <w:color w:val="000000" w:themeColor="text1"/>
          <w:sz w:val="27"/>
          <w:szCs w:val="27"/>
        </w:rPr>
      </w:pPr>
      <w:r w:rsidRPr="00176C5A">
        <w:rPr>
          <w:rFonts w:cs="Times New Roman"/>
          <w:b/>
          <w:bCs/>
          <w:color w:val="000000" w:themeColor="text1"/>
          <w:sz w:val="27"/>
          <w:szCs w:val="27"/>
        </w:rPr>
        <w:t>3.3 result</w:t>
      </w:r>
    </w:p>
    <w:p w14:paraId="62A5A2F0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result 必须始终是一个数组，用于表示模型在当前轮最终决定执行的一个或多个设备动作。数组中的每一项都是一个动作对象，表示对某个设备执行的一次具体操作。与普通聊天回复不同，result 的设计目标是让模型输出可以被系统直接解析、验证和执行，因此其结构必须严格统一。</w:t>
      </w:r>
    </w:p>
    <w:p w14:paraId="0768CBEC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当 needsClarification = true 时，result 必须为空数组 []。这表示当前信息仍不足以支持系统执行动作，因此模型只能继续澄清，不能一边提问一边提前执行部分操作。</w:t>
      </w:r>
    </w:p>
    <w:p w14:paraId="5A63E471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当 needsClarification = false 时，result 可以有两种情况。第一种情况是当前确实需要执行动作，那么 result 中必须包含一个或多个合法动作对象；第二种情况是当前不需要执行任何动作，例如设备已经处于合适状态，或者环境已经满足用户需求，那么 result 应为空数组 []，同时 message 需要清楚解释原因。</w:t>
      </w:r>
    </w:p>
    <w:p w14:paraId="453F965F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因此，result 的长度可以是：</w:t>
      </w:r>
    </w:p>
    <w:p w14:paraId="337893C1" w14:textId="77777777" w:rsidR="00C63252" w:rsidRPr="00176C5A" w:rsidRDefault="00C63252" w:rsidP="00C63252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0：表示当前不执行任何动作； </w:t>
      </w:r>
    </w:p>
    <w:p w14:paraId="33C91367" w14:textId="77777777" w:rsidR="00C63252" w:rsidRPr="00176C5A" w:rsidRDefault="00C63252" w:rsidP="00C63252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1 或以上：表示当前需要执行一个或多个动作。 </w:t>
      </w:r>
    </w:p>
    <w:p w14:paraId="43FA2A6A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也就是说，当前阶段</w:t>
      </w:r>
      <w:r w:rsidRPr="00176C5A">
        <w:rPr>
          <w:rFonts w:cs="Times New Roman"/>
          <w:b/>
          <w:bCs/>
          <w:color w:val="000000" w:themeColor="text1"/>
        </w:rPr>
        <w:t>允许多操作输出</w:t>
      </w:r>
      <w:r w:rsidRPr="00176C5A">
        <w:rPr>
          <w:rFonts w:cs="Times New Roman"/>
          <w:color w:val="000000" w:themeColor="text1"/>
        </w:rPr>
        <w:t>，但这些动作必须都与同一轮用户意图一致，并且都能从当前输入、环境状态以及必要的对话上下文中被合理推出。模型不能为了“多做一点”而随意添加额外动作，也不能输出彼此冲突的多个动作。</w:t>
      </w:r>
    </w:p>
    <w:p w14:paraId="6F39EFBC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result 数组中的每一个动作对象都必须包含以下三个字段：</w:t>
      </w:r>
    </w:p>
    <w:p w14:paraId="1CAEE73A" w14:textId="77777777" w:rsidR="00C63252" w:rsidRPr="00176C5A" w:rsidRDefault="00C63252" w:rsidP="00C63252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deviceId </w:t>
      </w:r>
    </w:p>
    <w:p w14:paraId="7CE94D25" w14:textId="77777777" w:rsidR="00C63252" w:rsidRPr="00176C5A" w:rsidRDefault="00C63252" w:rsidP="00C63252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action </w:t>
      </w:r>
    </w:p>
    <w:p w14:paraId="24B1EB70" w14:textId="29B4BE64" w:rsidR="00C63252" w:rsidRPr="00176C5A" w:rsidRDefault="00C63252" w:rsidP="00C63252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parameters</w:t>
      </w:r>
    </w:p>
    <w:p w14:paraId="782A32F1" w14:textId="77777777" w:rsidR="008520A6" w:rsidRPr="00176C5A" w:rsidRDefault="008520A6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4. 设备定义与可操作范围</w:t>
      </w:r>
    </w:p>
    <w:p w14:paraId="05F14E5A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系统中的设备集合是固定的，模型只能对这些设备做决策，不能编造新设备，也不能使用不存在的设备名。</w:t>
      </w:r>
    </w:p>
    <w:p w14:paraId="15577D7B" w14:textId="77777777" w:rsidR="008520A6" w:rsidRPr="00176C5A" w:rsidRDefault="008520A6" w:rsidP="0016518A">
      <w:pPr>
        <w:spacing w:before="100" w:before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lastRenderedPageBreak/>
        <w:t>当前固定设备列表为：</w:t>
      </w:r>
    </w:p>
    <w:p w14:paraId="5875A6A8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tv </w:t>
      </w:r>
    </w:p>
    <w:p w14:paraId="3487661B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light </w:t>
      </w:r>
    </w:p>
    <w:p w14:paraId="4964E2F0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ac </w:t>
      </w:r>
    </w:p>
    <w:p w14:paraId="3E62F5D1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humidifier </w:t>
      </w:r>
    </w:p>
    <w:p w14:paraId="757D2A97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airPurifier </w:t>
      </w:r>
    </w:p>
    <w:p w14:paraId="5DD7D0A0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robotVacuum </w:t>
      </w:r>
    </w:p>
    <w:p w14:paraId="3B6B6803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coffeeMachine </w:t>
      </w:r>
    </w:p>
    <w:p w14:paraId="2282056C" w14:textId="77777777" w:rsidR="008520A6" w:rsidRPr="00176C5A" w:rsidRDefault="008520A6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smartCurtains </w:t>
      </w:r>
    </w:p>
    <w:p w14:paraId="2D9B4199" w14:textId="3358C840" w:rsidR="00A559D1" w:rsidRPr="00176C5A" w:rsidRDefault="00A559D1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smartWindow</w:t>
      </w:r>
    </w:p>
    <w:p w14:paraId="578EC4BD" w14:textId="35925771" w:rsidR="00A559D1" w:rsidRPr="00176C5A" w:rsidRDefault="00A559D1" w:rsidP="00C63252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water</w:t>
      </w:r>
      <w:r w:rsidRPr="00176C5A">
        <w:rPr>
          <w:rFonts w:cs="Times New Roman" w:hint="eastAsia"/>
          <w:color w:val="000000" w:themeColor="text1"/>
        </w:rPr>
        <w:t>H</w:t>
      </w:r>
      <w:r w:rsidRPr="00176C5A">
        <w:rPr>
          <w:rFonts w:cs="Times New Roman"/>
          <w:color w:val="000000" w:themeColor="text1"/>
        </w:rPr>
        <w:t>eater</w:t>
      </w:r>
    </w:p>
    <w:p w14:paraId="7116BAE7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deviceId 必须严格等于以上之一，大小写必须一致。</w:t>
      </w:r>
    </w:p>
    <w:p w14:paraId="29933A1F" w14:textId="77777777" w:rsidR="008520A6" w:rsidRPr="00176C5A" w:rsidRDefault="008520A6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5. 当前阶段允许的动作范围</w:t>
      </w:r>
    </w:p>
    <w:p w14:paraId="102987F6" w14:textId="77777777" w:rsidR="008520A6" w:rsidRPr="00176C5A" w:rsidRDefault="008520A6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当前阶段为了保证任务边界清晰，模型只能输出两种动作：</w:t>
      </w:r>
    </w:p>
    <w:p w14:paraId="2451B3E6" w14:textId="77777777" w:rsidR="008520A6" w:rsidRPr="00176C5A" w:rsidRDefault="008520A6" w:rsidP="00C63252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turn_on </w:t>
      </w:r>
    </w:p>
    <w:p w14:paraId="6D6F35A0" w14:textId="77777777" w:rsidR="008520A6" w:rsidRPr="00176C5A" w:rsidRDefault="008520A6" w:rsidP="00C63252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turn_off</w:t>
      </w:r>
    </w:p>
    <w:p w14:paraId="01C56CC5" w14:textId="2A82C684" w:rsidR="008520A6" w:rsidRPr="00176C5A" w:rsidRDefault="008520A6" w:rsidP="00C63252">
      <w:pPr>
        <w:pStyle w:val="ae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也就是说，无论设备本身有哪些属性，在当前版本的 </w:t>
      </w:r>
      <w:r w:rsidRPr="00176C5A">
        <w:rPr>
          <w:rStyle w:val="HTML1"/>
          <w:rFonts w:cs="Times New Roman"/>
          <w:color w:val="000000" w:themeColor="text1"/>
        </w:rPr>
        <w:t>result</w:t>
      </w:r>
      <w:r w:rsidRPr="00176C5A">
        <w:rPr>
          <w:rFonts w:cs="Times New Roman"/>
          <w:color w:val="000000" w:themeColor="text1"/>
        </w:rPr>
        <w:t xml:space="preserve"> 中，模型都只能决定</w:t>
      </w:r>
      <w:r w:rsidRPr="00176C5A">
        <w:rPr>
          <w:rStyle w:val="af"/>
          <w:rFonts w:cs="Times New Roman"/>
          <w:color w:val="000000" w:themeColor="text1"/>
        </w:rPr>
        <w:t>开</w:t>
      </w:r>
      <w:r w:rsidRPr="00176C5A">
        <w:rPr>
          <w:rFonts w:cs="Times New Roman"/>
          <w:color w:val="000000" w:themeColor="text1"/>
        </w:rPr>
        <w:t>或</w:t>
      </w:r>
      <w:r w:rsidRPr="00176C5A">
        <w:rPr>
          <w:rStyle w:val="af"/>
          <w:rFonts w:cs="Times New Roman"/>
          <w:color w:val="000000" w:themeColor="text1"/>
        </w:rPr>
        <w:t>关</w:t>
      </w:r>
      <w:r w:rsidRPr="00176C5A">
        <w:rPr>
          <w:rFonts w:cs="Times New Roman"/>
          <w:color w:val="000000" w:themeColor="text1"/>
        </w:rPr>
        <w:t>。</w:t>
      </w:r>
      <w:r w:rsidR="00C63252" w:rsidRPr="00176C5A">
        <w:rPr>
          <w:rFonts w:cs="Times New Roman"/>
          <w:color w:val="000000" w:themeColor="text1"/>
        </w:rPr>
        <w:t>也就是说，result字段中的action必须严格等于turn_on或者turn_off</w:t>
      </w:r>
    </w:p>
    <w:p w14:paraId="2AFF69B3" w14:textId="09EAB7BB" w:rsidR="00C63252" w:rsidRPr="00176C5A" w:rsidRDefault="00C63252" w:rsidP="00C63252">
      <w:pPr>
        <w:spacing w:before="100" w:beforeAutospacing="1" w:after="100" w:afterAutospacing="1"/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6. 合法参数定义</w:t>
      </w:r>
    </w:p>
    <w:p w14:paraId="2386C37B" w14:textId="77777777" w:rsidR="00C63252" w:rsidRPr="00176C5A" w:rsidRDefault="00C63252" w:rsidP="00C63252">
      <w:p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模型在 result.parameters 中只能使用以下字段：</w:t>
      </w:r>
    </w:p>
    <w:p w14:paraId="04061C28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tv</w:t>
      </w:r>
      <w:r w:rsidRPr="00176C5A">
        <w:rPr>
          <w:rFonts w:cs="Times New Roman"/>
          <w:color w:val="000000" w:themeColor="text1"/>
        </w:rPr>
        <w:t xml:space="preserve">：channel (1–20), volume (0–100) </w:t>
      </w:r>
    </w:p>
    <w:p w14:paraId="7972CF2B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light</w:t>
      </w:r>
      <w:r w:rsidRPr="00176C5A">
        <w:rPr>
          <w:rFonts w:cs="Times New Roman"/>
          <w:color w:val="000000" w:themeColor="text1"/>
        </w:rPr>
        <w:t xml:space="preserve">：brightness (1–5) </w:t>
      </w:r>
    </w:p>
    <w:p w14:paraId="44829E01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ac</w:t>
      </w:r>
      <w:r w:rsidRPr="00176C5A">
        <w:rPr>
          <w:rFonts w:cs="Times New Roman"/>
          <w:color w:val="000000" w:themeColor="text1"/>
        </w:rPr>
        <w:t xml:space="preserve">：temperature (18–30), mode (cool/heat), fanSpeed (low/medium/high) </w:t>
      </w:r>
    </w:p>
    <w:p w14:paraId="61F47017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humidifier</w:t>
      </w:r>
      <w:r w:rsidRPr="00176C5A">
        <w:rPr>
          <w:rFonts w:cs="Times New Roman"/>
          <w:color w:val="000000" w:themeColor="text1"/>
        </w:rPr>
        <w:t xml:space="preserve">：level (1–5) </w:t>
      </w:r>
    </w:p>
    <w:p w14:paraId="797D197D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airPurifier</w:t>
      </w:r>
      <w:r w:rsidRPr="00176C5A">
        <w:rPr>
          <w:rFonts w:cs="Times New Roman"/>
          <w:color w:val="000000" w:themeColor="text1"/>
        </w:rPr>
        <w:t xml:space="preserve">：mode (auto/manual), fanSpeed (low/medium/high) </w:t>
      </w:r>
    </w:p>
    <w:p w14:paraId="4F47C945" w14:textId="219556FF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robotVacuum</w:t>
      </w:r>
      <w:r w:rsidRPr="00176C5A">
        <w:rPr>
          <w:rFonts w:cs="Times New Roman"/>
          <w:color w:val="000000" w:themeColor="text1"/>
        </w:rPr>
        <w:t xml:space="preserve">：cleaningMode (standard/quiet/strong) </w:t>
      </w:r>
      <w:r w:rsidR="00A559D1" w:rsidRPr="00176C5A">
        <w:rPr>
          <w:rFonts w:cs="Times New Roman"/>
          <w:color w:val="000000" w:themeColor="text1"/>
        </w:rPr>
        <w:t>, batteryLevel (0-100)</w:t>
      </w:r>
    </w:p>
    <w:p w14:paraId="10013576" w14:textId="6CAEAF8D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coffeeMachine</w:t>
      </w:r>
      <w:r w:rsidRPr="00176C5A">
        <w:rPr>
          <w:rFonts w:cs="Times New Roman"/>
          <w:color w:val="000000" w:themeColor="text1"/>
        </w:rPr>
        <w:t>：brewMode (</w:t>
      </w:r>
      <w:r w:rsidR="00A559D1" w:rsidRPr="00176C5A">
        <w:rPr>
          <w:rFonts w:cs="Times New Roman"/>
          <w:color w:val="000000" w:themeColor="text1"/>
        </w:rPr>
        <w:t>americano/latte/espresso</w:t>
      </w:r>
      <w:r w:rsidRPr="00176C5A">
        <w:rPr>
          <w:rFonts w:cs="Times New Roman"/>
          <w:color w:val="000000" w:themeColor="text1"/>
        </w:rPr>
        <w:t xml:space="preserve">) </w:t>
      </w:r>
    </w:p>
    <w:p w14:paraId="196C97BB" w14:textId="77777777" w:rsidR="00C63252" w:rsidRPr="00176C5A" w:rsidRDefault="00C63252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smartCurtains</w:t>
      </w:r>
      <w:r w:rsidRPr="00176C5A">
        <w:rPr>
          <w:rFonts w:cs="Times New Roman"/>
          <w:color w:val="000000" w:themeColor="text1"/>
        </w:rPr>
        <w:t>：openPercentage (0–100)</w:t>
      </w:r>
    </w:p>
    <w:p w14:paraId="5BF039AA" w14:textId="52992908" w:rsidR="00A559D1" w:rsidRPr="00176C5A" w:rsidRDefault="00A559D1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smartWindow</w:t>
      </w:r>
      <w:r w:rsidRPr="00176C5A">
        <w:rPr>
          <w:rFonts w:cs="Times New Roman"/>
          <w:color w:val="000000" w:themeColor="text1"/>
        </w:rPr>
        <w:t>: no other parameters</w:t>
      </w:r>
    </w:p>
    <w:p w14:paraId="1640F60D" w14:textId="4F21FF41" w:rsidR="00A559D1" w:rsidRPr="00176C5A" w:rsidRDefault="00A559D1" w:rsidP="00C63252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b/>
          <w:bCs/>
          <w:color w:val="000000" w:themeColor="text1"/>
        </w:rPr>
        <w:t>waterHeater</w:t>
      </w:r>
      <w:r w:rsidRPr="00176C5A">
        <w:rPr>
          <w:rFonts w:cs="Times New Roman"/>
          <w:color w:val="000000" w:themeColor="text1"/>
        </w:rPr>
        <w:t>: mode": "heating" / "keep_warm", temperature": 35-75</w:t>
      </w:r>
    </w:p>
    <w:p w14:paraId="72B08878" w14:textId="77777777" w:rsidR="00C63252" w:rsidRPr="00176C5A" w:rsidRDefault="00C63252" w:rsidP="00C63252">
      <w:pPr>
        <w:pStyle w:val="ae"/>
        <w:rPr>
          <w:rFonts w:cs="Times New Roman"/>
          <w:color w:val="000000" w:themeColor="text1"/>
        </w:rPr>
      </w:pPr>
    </w:p>
    <w:p w14:paraId="193AEF6E" w14:textId="77777777" w:rsidR="00C63252" w:rsidRPr="00176C5A" w:rsidRDefault="00C63252" w:rsidP="0016518A">
      <w:pPr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7. 传感器定义与取值范围</w:t>
      </w:r>
    </w:p>
    <w:p w14:paraId="0500073C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系统当前使用的传感器是固定的，它们只用于帮助模型理解环境和用户模糊表达，不允许被修改，也不能出现在 </w:t>
      </w:r>
      <w:r w:rsidRPr="00176C5A">
        <w:rPr>
          <w:rStyle w:val="HTML1"/>
          <w:rFonts w:cs="Times New Roman"/>
          <w:color w:val="000000" w:themeColor="text1"/>
        </w:rPr>
        <w:t>result</w:t>
      </w:r>
      <w:r w:rsidRPr="00176C5A">
        <w:rPr>
          <w:rFonts w:cs="Times New Roman"/>
          <w:color w:val="000000" w:themeColor="text1"/>
        </w:rPr>
        <w:t xml:space="preserve"> 中。</w:t>
      </w:r>
    </w:p>
    <w:p w14:paraId="3B0311F0" w14:textId="6804DA84" w:rsidR="00C63252" w:rsidRPr="00176C5A" w:rsidRDefault="00A559D1" w:rsidP="00090780">
      <w:pPr>
        <w:tabs>
          <w:tab w:val="left" w:pos="720"/>
        </w:tabs>
        <w:spacing w:before="100" w:beforeAutospacing="1" w:after="100" w:afterAutospacing="1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temperatureSensor: 10.0-40.0,</w:t>
      </w:r>
      <w:r w:rsidRPr="00176C5A">
        <w:rPr>
          <w:rFonts w:cs="Times New Roman" w:hint="eastAsia"/>
          <w:color w:val="000000" w:themeColor="text1"/>
        </w:rPr>
        <w:t>温度传感器</w:t>
      </w:r>
      <w:r w:rsidRPr="00176C5A">
        <w:rPr>
          <w:rFonts w:cs="Times New Roman"/>
          <w:color w:val="000000" w:themeColor="text1"/>
        </w:rPr>
        <w:br/>
        <w:t>humiditySensor: 0-100,</w:t>
      </w:r>
      <w:r w:rsidRPr="00176C5A">
        <w:rPr>
          <w:rFonts w:cs="Times New Roman"/>
          <w:color w:val="000000" w:themeColor="text1"/>
        </w:rPr>
        <w:br/>
        <w:t>indoorPollutionSensor: 0-500,</w:t>
      </w:r>
      <w:r w:rsidRPr="00176C5A">
        <w:rPr>
          <w:rFonts w:cs="Times New Roman"/>
          <w:color w:val="000000" w:themeColor="text1"/>
        </w:rPr>
        <w:br/>
      </w:r>
      <w:r w:rsidR="00090780" w:rsidRPr="00176C5A">
        <w:rPr>
          <w:rFonts w:cs="Times New Roman"/>
          <w:color w:val="000000" w:themeColor="text1"/>
        </w:rPr>
        <w:t>o</w:t>
      </w:r>
      <w:r w:rsidRPr="00176C5A">
        <w:rPr>
          <w:rFonts w:cs="Times New Roman"/>
          <w:color w:val="000000" w:themeColor="text1"/>
        </w:rPr>
        <w:t>utdoorPollutionSensor: 0-500,</w:t>
      </w:r>
      <w:r w:rsidRPr="00176C5A">
        <w:rPr>
          <w:rFonts w:cs="Times New Roman"/>
          <w:color w:val="000000" w:themeColor="text1"/>
        </w:rPr>
        <w:br/>
        <w:t>co2Sensor: 400-5000,</w:t>
      </w:r>
      <w:r w:rsidRPr="00176C5A">
        <w:rPr>
          <w:rFonts w:cs="Times New Roman"/>
          <w:color w:val="000000" w:themeColor="text1"/>
        </w:rPr>
        <w:br/>
        <w:t>noiseSensor: 0-130</w:t>
      </w:r>
    </w:p>
    <w:p w14:paraId="7FD3F51B" w14:textId="77777777" w:rsidR="00C63252" w:rsidRPr="00176C5A" w:rsidRDefault="00C63252" w:rsidP="0016518A">
      <w:pPr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8. 多轮任务中的上下文使用要求</w:t>
      </w:r>
    </w:p>
    <w:p w14:paraId="016F139C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由于本任务是多轮澄清任务，当 </w:t>
      </w:r>
      <w:r w:rsidRPr="00176C5A">
        <w:rPr>
          <w:rStyle w:val="HTML1"/>
          <w:rFonts w:cs="Times New Roman"/>
          <w:color w:val="000000" w:themeColor="text1"/>
        </w:rPr>
        <w:t>needsClarification = true</w:t>
      </w:r>
      <w:r w:rsidRPr="00176C5A">
        <w:rPr>
          <w:rFonts w:cs="Times New Roman"/>
          <w:color w:val="000000" w:themeColor="text1"/>
        </w:rPr>
        <w:t xml:space="preserve"> 后，后续轮次模型必须能够利用对话上下文继续决策。因此需要明确：</w:t>
      </w:r>
    </w:p>
    <w:p w14:paraId="1D4FF275" w14:textId="77777777" w:rsidR="00C63252" w:rsidRPr="00176C5A" w:rsidRDefault="00C63252" w:rsidP="0016518A">
      <w:pPr>
        <w:numPr>
          <w:ilvl w:val="0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第一轮可以只依据当前用户输入和当前环境状态做判断； </w:t>
      </w:r>
    </w:p>
    <w:p w14:paraId="1F15417B" w14:textId="77777777" w:rsidR="00C63252" w:rsidRPr="00176C5A" w:rsidRDefault="00C63252" w:rsidP="0016518A">
      <w:pPr>
        <w:numPr>
          <w:ilvl w:val="0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如果第一轮已经提出澄清问题，那么后续轮必须结合： </w:t>
      </w:r>
    </w:p>
    <w:p w14:paraId="0D7DDBE6" w14:textId="77777777" w:rsidR="00C63252" w:rsidRPr="00176C5A" w:rsidRDefault="00C63252" w:rsidP="0016518A">
      <w:pPr>
        <w:numPr>
          <w:ilvl w:val="1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用户当前轮的新回复 </w:t>
      </w:r>
    </w:p>
    <w:p w14:paraId="3069B7F9" w14:textId="77777777" w:rsidR="00C63252" w:rsidRPr="00176C5A" w:rsidRDefault="00C63252" w:rsidP="0016518A">
      <w:pPr>
        <w:numPr>
          <w:ilvl w:val="1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前一轮中模型提出的澄清问题 </w:t>
      </w:r>
    </w:p>
    <w:p w14:paraId="62C38A22" w14:textId="77777777" w:rsidR="00C63252" w:rsidRPr="00176C5A" w:rsidRDefault="00C63252" w:rsidP="0016518A">
      <w:pPr>
        <w:numPr>
          <w:ilvl w:val="1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必要的更早轮上下文 </w:t>
      </w:r>
    </w:p>
    <w:p w14:paraId="0297252A" w14:textId="77777777" w:rsidR="00C63252" w:rsidRPr="00176C5A" w:rsidRDefault="00C63252" w:rsidP="0016518A">
      <w:pPr>
        <w:numPr>
          <w:ilvl w:val="1"/>
          <w:numId w:val="24"/>
        </w:numPr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当前环境状态 </w:t>
      </w:r>
    </w:p>
    <w:p w14:paraId="7B798037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来理解用户这次回复的真实含义。</w:t>
      </w:r>
    </w:p>
    <w:p w14:paraId="7F38B484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例如，如果上一轮模型问：</w:t>
      </w:r>
    </w:p>
    <w:p w14:paraId="3D722A5C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“I can turn on the air conditioner or the air purifier. Which would you like?”</w:t>
      </w:r>
    </w:p>
    <w:p w14:paraId="5FCFCF61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那么下一轮用户只回答：</w:t>
      </w:r>
    </w:p>
    <w:p w14:paraId="4253B2C6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“The purifier.”</w:t>
      </w:r>
    </w:p>
    <w:p w14:paraId="1FFE3D68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这时模型不能把这句话当作孤立输入，而必须结合上文理解为：</w:t>
      </w:r>
    </w:p>
    <w:p w14:paraId="778692B3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用户在前一轮候选项中选择了 </w:t>
      </w:r>
      <w:r w:rsidRPr="00176C5A">
        <w:rPr>
          <w:rStyle w:val="HTML1"/>
          <w:rFonts w:cs="Times New Roman"/>
          <w:color w:val="000000" w:themeColor="text1"/>
        </w:rPr>
        <w:t>airPurifier</w:t>
      </w:r>
    </w:p>
    <w:p w14:paraId="00B6C7A8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因此，多轮任务中的模型决策不是完全独立的，但</w:t>
      </w:r>
      <w:r w:rsidRPr="00176C5A">
        <w:rPr>
          <w:rStyle w:val="af"/>
          <w:rFonts w:cs="Times New Roman"/>
          <w:color w:val="000000" w:themeColor="text1"/>
        </w:rPr>
        <w:t>每一轮输出格式仍必须相同</w:t>
      </w:r>
      <w:r w:rsidRPr="00176C5A">
        <w:rPr>
          <w:rFonts w:cs="Times New Roman"/>
          <w:color w:val="000000" w:themeColor="text1"/>
        </w:rPr>
        <w:t>。</w:t>
      </w:r>
    </w:p>
    <w:p w14:paraId="7F16176C" w14:textId="09C0497C" w:rsidR="00C63252" w:rsidRPr="00176C5A" w:rsidRDefault="00C63252" w:rsidP="0016518A">
      <w:pPr>
        <w:rPr>
          <w:rFonts w:cs="Times New Roman"/>
          <w:color w:val="000000" w:themeColor="text1"/>
        </w:rPr>
      </w:pPr>
    </w:p>
    <w:p w14:paraId="0D8D8E90" w14:textId="77777777" w:rsidR="00C63252" w:rsidRPr="00176C5A" w:rsidRDefault="00C63252" w:rsidP="0016518A">
      <w:pPr>
        <w:outlineLvl w:val="1"/>
        <w:rPr>
          <w:rFonts w:cs="Times New Roman"/>
          <w:b/>
          <w:bCs/>
          <w:color w:val="000000" w:themeColor="text1"/>
          <w:sz w:val="36"/>
          <w:szCs w:val="36"/>
        </w:rPr>
      </w:pPr>
      <w:r w:rsidRPr="00176C5A">
        <w:rPr>
          <w:rFonts w:cs="Times New Roman"/>
          <w:b/>
          <w:bCs/>
          <w:color w:val="000000" w:themeColor="text1"/>
          <w:sz w:val="36"/>
          <w:szCs w:val="36"/>
        </w:rPr>
        <w:t>9. needsClarification 的完整判定规则</w:t>
      </w:r>
    </w:p>
    <w:p w14:paraId="0AA2E0CA" w14:textId="77777777" w:rsidR="00C63252" w:rsidRPr="00176C5A" w:rsidRDefault="00C63252" w:rsidP="0016518A">
      <w:pPr>
        <w:pStyle w:val="3"/>
        <w:spacing w:before="0" w:after="0"/>
        <w:rPr>
          <w:rFonts w:ascii="宋体" w:eastAsia="宋体" w:hAnsi="宋体" w:cs="Times New Roman"/>
          <w:color w:val="000000" w:themeColor="text1"/>
        </w:rPr>
      </w:pPr>
      <w:r w:rsidRPr="00176C5A">
        <w:rPr>
          <w:rFonts w:ascii="宋体" w:eastAsia="宋体" w:hAnsi="宋体" w:cs="Times New Roman"/>
          <w:color w:val="000000" w:themeColor="text1"/>
        </w:rPr>
        <w:t>必须设为 true 的情况</w:t>
      </w:r>
    </w:p>
    <w:p w14:paraId="25965AE2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以下情况必须设为 </w:t>
      </w:r>
      <w:r w:rsidRPr="00176C5A">
        <w:rPr>
          <w:rStyle w:val="HTML1"/>
          <w:rFonts w:cs="Times New Roman"/>
          <w:color w:val="000000" w:themeColor="text1"/>
        </w:rPr>
        <w:t>true</w:t>
      </w:r>
      <w:r w:rsidRPr="00176C5A">
        <w:rPr>
          <w:rFonts w:cs="Times New Roman"/>
          <w:color w:val="000000" w:themeColor="text1"/>
        </w:rPr>
        <w:t>：</w:t>
      </w:r>
    </w:p>
    <w:p w14:paraId="14295E1B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第一，用户当前表达结合状态后，仍然对应多个合理设备，无法唯一决定。</w:t>
      </w:r>
      <w:r w:rsidRPr="00176C5A">
        <w:rPr>
          <w:rFonts w:cs="Times New Roman"/>
          <w:color w:val="000000" w:themeColor="text1"/>
        </w:rPr>
        <w:br/>
        <w:t>例如“有点闷”既可能开空调，也可能开空气净化器。</w:t>
      </w:r>
    </w:p>
    <w:p w14:paraId="120BE8A9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第二，用户意图方向大致明确，但缺少关键信息，而这些信息会直接影响动作选择。</w:t>
      </w:r>
      <w:r w:rsidRPr="00176C5A">
        <w:rPr>
          <w:rFonts w:cs="Times New Roman"/>
          <w:color w:val="000000" w:themeColor="text1"/>
        </w:rPr>
        <w:br/>
        <w:t>例如上一轮问了两个候选设备，用户回答仍然含糊。</w:t>
      </w:r>
    </w:p>
    <w:p w14:paraId="6DE94D5F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lastRenderedPageBreak/>
        <w:t>第三，多轮澄清后，用户回复仍不足以消除歧义。</w:t>
      </w:r>
      <w:r w:rsidRPr="00176C5A">
        <w:rPr>
          <w:rFonts w:cs="Times New Roman"/>
          <w:color w:val="000000" w:themeColor="text1"/>
        </w:rPr>
        <w:br/>
        <w:t>此时仍应继续澄清，而不是强行执行。</w:t>
      </w:r>
    </w:p>
    <w:p w14:paraId="2A4A1546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第四，当前上下文中存在多个候选解释，而不同解释会产生不同合法动作。</w:t>
      </w:r>
    </w:p>
    <w:p w14:paraId="771ED726" w14:textId="398F7369" w:rsidR="00C63252" w:rsidRPr="00176C5A" w:rsidRDefault="00C63252" w:rsidP="0016518A">
      <w:pPr>
        <w:rPr>
          <w:rFonts w:cs="Times New Roman"/>
          <w:color w:val="000000" w:themeColor="text1"/>
        </w:rPr>
      </w:pPr>
    </w:p>
    <w:p w14:paraId="7530B9E6" w14:textId="77777777" w:rsidR="00C63252" w:rsidRPr="00176C5A" w:rsidRDefault="00C63252" w:rsidP="0016518A">
      <w:pPr>
        <w:pStyle w:val="3"/>
        <w:spacing w:before="0" w:after="0"/>
        <w:rPr>
          <w:rFonts w:ascii="宋体" w:eastAsia="宋体" w:hAnsi="宋体" w:cs="Times New Roman"/>
          <w:color w:val="000000" w:themeColor="text1"/>
        </w:rPr>
      </w:pPr>
      <w:r w:rsidRPr="00176C5A">
        <w:rPr>
          <w:rFonts w:ascii="宋体" w:eastAsia="宋体" w:hAnsi="宋体" w:cs="Times New Roman"/>
          <w:color w:val="000000" w:themeColor="text1"/>
        </w:rPr>
        <w:t>应设为 false 的情况</w:t>
      </w:r>
    </w:p>
    <w:p w14:paraId="69589860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 xml:space="preserve">以下情况应设为 </w:t>
      </w:r>
      <w:r w:rsidRPr="00176C5A">
        <w:rPr>
          <w:rStyle w:val="HTML1"/>
          <w:rFonts w:cs="Times New Roman"/>
          <w:color w:val="000000" w:themeColor="text1"/>
        </w:rPr>
        <w:t>false</w:t>
      </w:r>
      <w:r w:rsidRPr="00176C5A">
        <w:rPr>
          <w:rFonts w:cs="Times New Roman"/>
          <w:color w:val="000000" w:themeColor="text1"/>
        </w:rPr>
        <w:t>：</w:t>
      </w:r>
    </w:p>
    <w:p w14:paraId="06DA8367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第一，结合当前轮输入、历史上下文和环境状态，已经能唯一确定一个合法动作。</w:t>
      </w:r>
    </w:p>
    <w:p w14:paraId="07EFC8CF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第二，当前无需执行动作，并且不需要继续问。</w:t>
      </w:r>
      <w:r w:rsidRPr="00176C5A">
        <w:rPr>
          <w:rFonts w:cs="Times New Roman"/>
          <w:color w:val="000000" w:themeColor="text1"/>
        </w:rPr>
        <w:br/>
        <w:t>例如设备已经在正确状态，或者环境本身已经符合需求。</w:t>
      </w:r>
    </w:p>
    <w:p w14:paraId="14F75E21" w14:textId="77777777" w:rsidR="00C63252" w:rsidRPr="00176C5A" w:rsidRDefault="00C63252" w:rsidP="0016518A">
      <w:pPr>
        <w:pStyle w:val="ae"/>
        <w:spacing w:before="0" w:beforeAutospacing="0" w:after="0" w:afterAutospacing="0"/>
        <w:rPr>
          <w:rFonts w:cs="Times New Roman"/>
          <w:color w:val="000000" w:themeColor="text1"/>
        </w:rPr>
      </w:pPr>
      <w:r w:rsidRPr="00176C5A">
        <w:rPr>
          <w:rFonts w:cs="Times New Roman"/>
          <w:color w:val="000000" w:themeColor="text1"/>
        </w:rPr>
        <w:t>第三，用户请求当前不需要继续澄清，而可以直接给出“不执行”的说明。</w:t>
      </w:r>
      <w:r w:rsidRPr="00176C5A">
        <w:rPr>
          <w:rFonts w:cs="Times New Roman"/>
          <w:color w:val="000000" w:themeColor="text1"/>
        </w:rPr>
        <w:br/>
        <w:t>例如用户选择了一个已经开启的设备，则无需继续问，只需说明它已经开启。</w:t>
      </w:r>
    </w:p>
    <w:p w14:paraId="743EE008" w14:textId="77777777" w:rsidR="00DA454A" w:rsidRPr="00176C5A" w:rsidRDefault="00DA454A" w:rsidP="00C63252">
      <w:pPr>
        <w:rPr>
          <w:rFonts w:cs="Times New Roman"/>
          <w:color w:val="000000" w:themeColor="text1"/>
        </w:rPr>
      </w:pPr>
    </w:p>
    <w:p w14:paraId="3DA3831B" w14:textId="77777777" w:rsidR="004D1A7D" w:rsidRPr="00176C5A" w:rsidRDefault="004D1A7D" w:rsidP="00C63252">
      <w:pPr>
        <w:rPr>
          <w:rFonts w:cs="Times New Roman"/>
          <w:color w:val="000000" w:themeColor="text1"/>
        </w:rPr>
      </w:pPr>
    </w:p>
    <w:p w14:paraId="464487CA" w14:textId="77777777" w:rsidR="004D1A7D" w:rsidRPr="00176C5A" w:rsidRDefault="004D1A7D" w:rsidP="00C63252">
      <w:pPr>
        <w:rPr>
          <w:rFonts w:cs="Times New Roman"/>
          <w:color w:val="000000" w:themeColor="text1"/>
        </w:rPr>
      </w:pPr>
    </w:p>
    <w:p w14:paraId="3A595BA7" w14:textId="266568B8" w:rsidR="004D1A7D" w:rsidRPr="00176C5A" w:rsidRDefault="004D1A7D" w:rsidP="00176C5A">
      <w:pPr>
        <w:pStyle w:val="2"/>
        <w:spacing w:before="0" w:after="0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1️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Role / Identity（角色定义）</w:t>
      </w:r>
    </w:p>
    <w:p w14:paraId="421E7B0F" w14:textId="77777777" w:rsidR="004D1A7D" w:rsidRPr="00176C5A" w:rsidRDefault="004D1A7D" w:rsidP="00176C5A">
      <w:pPr>
        <w:numPr>
          <w:ilvl w:val="0"/>
          <w:numId w:val="25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指定模型身份（assistant / expert / system） </w:t>
      </w:r>
    </w:p>
    <w:p w14:paraId="4E243658" w14:textId="77777777" w:rsidR="004D1A7D" w:rsidRPr="00176C5A" w:rsidRDefault="004D1A7D" w:rsidP="00176C5A">
      <w:pPr>
        <w:numPr>
          <w:ilvl w:val="0"/>
          <w:numId w:val="25"/>
        </w:numPr>
        <w:rPr>
          <w:color w:val="000000" w:themeColor="text1"/>
        </w:rPr>
      </w:pPr>
      <w:r w:rsidRPr="00176C5A">
        <w:rPr>
          <w:color w:val="000000" w:themeColor="text1"/>
        </w:rPr>
        <w:t>指定任务风格</w:t>
      </w:r>
    </w:p>
    <w:p w14:paraId="79F193A3" w14:textId="77777777" w:rsidR="004D1A7D" w:rsidRPr="00176C5A" w:rsidRDefault="004D1A7D" w:rsidP="00176C5A">
      <w:pPr>
        <w:numPr>
          <w:ilvl w:val="0"/>
          <w:numId w:val="27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给模型一个“角色”，可以显著影响输出风格和准确性 </w:t>
      </w:r>
    </w:p>
    <w:p w14:paraId="67890C46" w14:textId="0278D406" w:rsidR="004D1A7D" w:rsidRPr="00176C5A" w:rsidRDefault="004D1A7D" w:rsidP="00176C5A">
      <w:pPr>
        <w:rPr>
          <w:color w:val="000000" w:themeColor="text1"/>
        </w:rPr>
      </w:pPr>
    </w:p>
    <w:p w14:paraId="0FA8BFDC" w14:textId="7D85234B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2️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Task Description（任务说明）</w:t>
      </w:r>
    </w:p>
    <w:p w14:paraId="2553BCAF" w14:textId="77777777" w:rsidR="004D1A7D" w:rsidRPr="00176C5A" w:rsidRDefault="004D1A7D" w:rsidP="00176C5A">
      <w:pPr>
        <w:numPr>
          <w:ilvl w:val="0"/>
          <w:numId w:val="28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明确任务目标（decision / classification / generation） </w:t>
      </w:r>
    </w:p>
    <w:p w14:paraId="187A4604" w14:textId="77777777" w:rsidR="004D1A7D" w:rsidRPr="00176C5A" w:rsidRDefault="004D1A7D" w:rsidP="00176C5A">
      <w:pPr>
        <w:numPr>
          <w:ilvl w:val="0"/>
          <w:numId w:val="28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明确输出目的（执行 / 判断 / 解释） </w:t>
      </w:r>
    </w:p>
    <w:p w14:paraId="25DCC306" w14:textId="77777777" w:rsidR="004D1A7D" w:rsidRPr="00176C5A" w:rsidRDefault="004D1A7D" w:rsidP="00176C5A">
      <w:pPr>
        <w:pStyle w:val="HTML"/>
        <w:rPr>
          <w:color w:val="000000" w:themeColor="text1"/>
        </w:rPr>
      </w:pPr>
      <w:r w:rsidRPr="00176C5A">
        <w:rPr>
          <w:color w:val="000000" w:themeColor="text1"/>
        </w:rPr>
        <w:t>Your task is to decide whether to execute an action, ask for clarification, or do nothing.</w:t>
      </w:r>
    </w:p>
    <w:p w14:paraId="13572E3C" w14:textId="118557E3" w:rsidR="004D1A7D" w:rsidRPr="00176C5A" w:rsidRDefault="004D1A7D" w:rsidP="00176C5A">
      <w:pPr>
        <w:pStyle w:val="ae"/>
        <w:spacing w:before="0" w:beforeAutospacing="0" w:after="0" w:afterAutospacing="0"/>
        <w:rPr>
          <w:color w:val="000000" w:themeColor="text1"/>
        </w:rPr>
      </w:pPr>
      <w:r w:rsidRPr="00176C5A">
        <w:rPr>
          <w:rStyle w:val="af"/>
          <w:color w:val="000000" w:themeColor="text1"/>
        </w:rPr>
        <w:t>Clear &amp; Precise Instruction</w:t>
      </w:r>
    </w:p>
    <w:p w14:paraId="12956D1F" w14:textId="3BA1C417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3️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Input Specification（输入结构）</w:t>
      </w:r>
    </w:p>
    <w:p w14:paraId="3F0F944F" w14:textId="77777777" w:rsidR="004D1A7D" w:rsidRPr="00176C5A" w:rsidRDefault="004D1A7D" w:rsidP="00176C5A">
      <w:pPr>
        <w:numPr>
          <w:ilvl w:val="0"/>
          <w:numId w:val="31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输入字段说明 </w:t>
      </w:r>
    </w:p>
    <w:p w14:paraId="53B95FC8" w14:textId="77777777" w:rsidR="004D1A7D" w:rsidRPr="00176C5A" w:rsidRDefault="004D1A7D" w:rsidP="00176C5A">
      <w:pPr>
        <w:numPr>
          <w:ilvl w:val="0"/>
          <w:numId w:val="31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每个字段含义 </w:t>
      </w:r>
    </w:p>
    <w:p w14:paraId="099C67A2" w14:textId="77777777" w:rsidR="004D1A7D" w:rsidRPr="00176C5A" w:rsidRDefault="004D1A7D" w:rsidP="00176C5A">
      <w:pPr>
        <w:pStyle w:val="HTML"/>
        <w:rPr>
          <w:color w:val="000000" w:themeColor="text1"/>
        </w:rPr>
      </w:pPr>
      <w:r w:rsidRPr="00176C5A">
        <w:rPr>
          <w:color w:val="000000" w:themeColor="text1"/>
        </w:rPr>
        <w:t>The input includes:</w:t>
      </w:r>
      <w:r w:rsidRPr="00176C5A">
        <w:rPr>
          <w:color w:val="000000" w:themeColor="text1"/>
        </w:rPr>
        <w:br/>
        <w:t>- userInstruction: the user's natural language request</w:t>
      </w:r>
      <w:r w:rsidRPr="00176C5A">
        <w:rPr>
          <w:color w:val="000000" w:themeColor="text1"/>
        </w:rPr>
        <w:br/>
        <w:t>- current_state: the full environment state including devices and sensors</w:t>
      </w:r>
    </w:p>
    <w:p w14:paraId="50038A21" w14:textId="77777777" w:rsidR="004D1A7D" w:rsidRPr="00176C5A" w:rsidRDefault="004D1A7D" w:rsidP="00176C5A">
      <w:pPr>
        <w:numPr>
          <w:ilvl w:val="0"/>
          <w:numId w:val="32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明确“可以用哪些信息” </w:t>
      </w:r>
    </w:p>
    <w:p w14:paraId="32D6F027" w14:textId="77777777" w:rsidR="004D1A7D" w:rsidRPr="00176C5A" w:rsidRDefault="004D1A7D" w:rsidP="00176C5A">
      <w:pPr>
        <w:numPr>
          <w:ilvl w:val="0"/>
          <w:numId w:val="32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强调“不要用外部知识” </w:t>
      </w:r>
    </w:p>
    <w:p w14:paraId="5DDD9EF0" w14:textId="77777777" w:rsidR="004D1A7D" w:rsidRPr="00176C5A" w:rsidRDefault="004D1A7D" w:rsidP="00176C5A">
      <w:pPr>
        <w:numPr>
          <w:ilvl w:val="0"/>
          <w:numId w:val="33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输入结构会直接影响模型行为 </w:t>
      </w:r>
    </w:p>
    <w:p w14:paraId="0377EC60" w14:textId="47EC8464" w:rsidR="004D1A7D" w:rsidRPr="00176C5A" w:rsidRDefault="004D1A7D" w:rsidP="00176C5A">
      <w:pPr>
        <w:rPr>
          <w:color w:val="000000" w:themeColor="text1"/>
        </w:rPr>
      </w:pPr>
    </w:p>
    <w:p w14:paraId="2AB3C6D0" w14:textId="3BDA57EF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4️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Constraints &amp; Rules（约束规则）</w:t>
      </w:r>
      <w:r w:rsidRPr="00176C5A">
        <w:rPr>
          <w:rFonts w:ascii="Apple Color Emoji" w:eastAsia="宋体" w:hAnsi="Apple Color Emoji" w:cs="Apple Color Emoji"/>
          <w:color w:val="000000" w:themeColor="text1"/>
          <w:sz w:val="24"/>
          <w:szCs w:val="24"/>
        </w:rPr>
        <w:t>⭐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最重要</w:t>
      </w:r>
    </w:p>
    <w:p w14:paraId="7C1B745F" w14:textId="77777777" w:rsidR="004D1A7D" w:rsidRPr="00176C5A" w:rsidRDefault="004D1A7D" w:rsidP="00176C5A">
      <w:pPr>
        <w:numPr>
          <w:ilvl w:val="0"/>
          <w:numId w:val="34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行为限制（不能做什么） </w:t>
      </w:r>
    </w:p>
    <w:p w14:paraId="444C6822" w14:textId="77777777" w:rsidR="004D1A7D" w:rsidRPr="00176C5A" w:rsidRDefault="004D1A7D" w:rsidP="00176C5A">
      <w:pPr>
        <w:numPr>
          <w:ilvl w:val="0"/>
          <w:numId w:val="34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决策规则（什么时候澄清） </w:t>
      </w:r>
    </w:p>
    <w:p w14:paraId="4243B159" w14:textId="77777777" w:rsidR="004D1A7D" w:rsidRPr="00176C5A" w:rsidRDefault="004D1A7D" w:rsidP="00176C5A">
      <w:pPr>
        <w:numPr>
          <w:ilvl w:val="0"/>
          <w:numId w:val="34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输出限制（几个动作） </w:t>
      </w:r>
    </w:p>
    <w:p w14:paraId="482C2EA1" w14:textId="77777777" w:rsidR="004D1A7D" w:rsidRPr="00176C5A" w:rsidRDefault="004D1A7D" w:rsidP="00176C5A">
      <w:pPr>
        <w:numPr>
          <w:ilvl w:val="0"/>
          <w:numId w:val="35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用 bullet point（非常关键） </w:t>
      </w:r>
    </w:p>
    <w:p w14:paraId="0C645400" w14:textId="5A6700C9" w:rsidR="004D1A7D" w:rsidRPr="00176C5A" w:rsidRDefault="004D1A7D" w:rsidP="00176C5A">
      <w:pPr>
        <w:numPr>
          <w:ilvl w:val="0"/>
          <w:numId w:val="35"/>
        </w:numPr>
        <w:rPr>
          <w:color w:val="000000" w:themeColor="text1"/>
        </w:rPr>
      </w:pPr>
      <w:r w:rsidRPr="00176C5A">
        <w:rPr>
          <w:color w:val="000000" w:themeColor="text1"/>
        </w:rPr>
        <w:lastRenderedPageBreak/>
        <w:t xml:space="preserve">用“must / must not”（强约束） </w:t>
      </w:r>
    </w:p>
    <w:p w14:paraId="7FF72D22" w14:textId="02ADC529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5️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Reasoning Guidance（推理引导）</w:t>
      </w:r>
    </w:p>
    <w:p w14:paraId="26F518C1" w14:textId="77777777" w:rsidR="004D1A7D" w:rsidRPr="00176C5A" w:rsidRDefault="004D1A7D" w:rsidP="00176C5A">
      <w:pPr>
        <w:numPr>
          <w:ilvl w:val="0"/>
          <w:numId w:val="37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告诉模型“怎么思考” </w:t>
      </w:r>
    </w:p>
    <w:p w14:paraId="393CFDD8" w14:textId="77777777" w:rsidR="004D1A7D" w:rsidRPr="00176C5A" w:rsidRDefault="004D1A7D" w:rsidP="00176C5A">
      <w:pPr>
        <w:pStyle w:val="HTML"/>
        <w:rPr>
          <w:color w:val="000000" w:themeColor="text1"/>
        </w:rPr>
      </w:pPr>
      <w:r w:rsidRPr="00176C5A">
        <w:rPr>
          <w:color w:val="000000" w:themeColor="text1"/>
        </w:rPr>
        <w:t>First analyze the current state, then determine whether a clear action can be taken.</w:t>
      </w:r>
    </w:p>
    <w:p w14:paraId="6CA9B80C" w14:textId="77777777" w:rsidR="004D1A7D" w:rsidRPr="00176C5A" w:rsidRDefault="004D1A7D" w:rsidP="00176C5A">
      <w:pPr>
        <w:numPr>
          <w:ilvl w:val="0"/>
          <w:numId w:val="38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不要太长 </w:t>
      </w:r>
    </w:p>
    <w:p w14:paraId="4606A1B7" w14:textId="77777777" w:rsidR="004D1A7D" w:rsidRPr="00176C5A" w:rsidRDefault="004D1A7D" w:rsidP="00176C5A">
      <w:pPr>
        <w:numPr>
          <w:ilvl w:val="0"/>
          <w:numId w:val="38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给“步骤感” </w:t>
      </w:r>
    </w:p>
    <w:p w14:paraId="718939F6" w14:textId="77777777" w:rsidR="004D1A7D" w:rsidRPr="00176C5A" w:rsidRDefault="004D1A7D" w:rsidP="00176C5A">
      <w:pPr>
        <w:numPr>
          <w:ilvl w:val="0"/>
          <w:numId w:val="39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引导模型一步步思考可以提升准确性 </w:t>
      </w:r>
    </w:p>
    <w:p w14:paraId="43B1D71D" w14:textId="5F7173DC" w:rsidR="004D1A7D" w:rsidRPr="00176C5A" w:rsidRDefault="004D1A7D" w:rsidP="00176C5A">
      <w:pPr>
        <w:rPr>
          <w:color w:val="000000" w:themeColor="text1"/>
        </w:rPr>
      </w:pPr>
    </w:p>
    <w:p w14:paraId="1896413D" w14:textId="6C31D723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6️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Output Format（输出格式）</w:t>
      </w:r>
    </w:p>
    <w:p w14:paraId="6D082AF5" w14:textId="77777777" w:rsidR="004D1A7D" w:rsidRPr="00176C5A" w:rsidRDefault="004D1A7D" w:rsidP="00176C5A">
      <w:pPr>
        <w:numPr>
          <w:ilvl w:val="0"/>
          <w:numId w:val="40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JSON结构 </w:t>
      </w:r>
    </w:p>
    <w:p w14:paraId="6D64FDA0" w14:textId="77777777" w:rsidR="004D1A7D" w:rsidRPr="00176C5A" w:rsidRDefault="004D1A7D" w:rsidP="00176C5A">
      <w:pPr>
        <w:numPr>
          <w:ilvl w:val="0"/>
          <w:numId w:val="40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字段含义 </w:t>
      </w:r>
    </w:p>
    <w:p w14:paraId="5662D04B" w14:textId="77777777" w:rsidR="004D1A7D" w:rsidRPr="00176C5A" w:rsidRDefault="004D1A7D" w:rsidP="00176C5A">
      <w:pPr>
        <w:numPr>
          <w:ilvl w:val="0"/>
          <w:numId w:val="40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强约束规则 </w:t>
      </w:r>
    </w:p>
    <w:p w14:paraId="27DDC01D" w14:textId="77777777" w:rsidR="004D1A7D" w:rsidRPr="00176C5A" w:rsidRDefault="004D1A7D" w:rsidP="00176C5A">
      <w:pPr>
        <w:pStyle w:val="HTML"/>
        <w:rPr>
          <w:color w:val="000000" w:themeColor="text1"/>
        </w:rPr>
      </w:pPr>
      <w:r w:rsidRPr="00176C5A">
        <w:rPr>
          <w:color w:val="000000" w:themeColor="text1"/>
        </w:rPr>
        <w:t>Output must be in JSON format:</w:t>
      </w:r>
      <w:r w:rsidRPr="00176C5A">
        <w:rPr>
          <w:color w:val="000000" w:themeColor="text1"/>
        </w:rPr>
        <w:br/>
      </w:r>
      <w:r w:rsidRPr="00176C5A">
        <w:rPr>
          <w:color w:val="000000" w:themeColor="text1"/>
        </w:rPr>
        <w:br/>
        <w:t>{</w:t>
      </w:r>
      <w:r w:rsidRPr="00176C5A">
        <w:rPr>
          <w:color w:val="000000" w:themeColor="text1"/>
        </w:rPr>
        <w:br/>
        <w:t xml:space="preserve">  "needsClarification": boolean,</w:t>
      </w:r>
      <w:r w:rsidRPr="00176C5A">
        <w:rPr>
          <w:color w:val="000000" w:themeColor="text1"/>
        </w:rPr>
        <w:br/>
        <w:t xml:space="preserve">  "message": string,</w:t>
      </w:r>
      <w:r w:rsidRPr="00176C5A">
        <w:rPr>
          <w:color w:val="000000" w:themeColor="text1"/>
        </w:rPr>
        <w:br/>
        <w:t xml:space="preserve">  "result": []</w:t>
      </w:r>
      <w:r w:rsidRPr="00176C5A">
        <w:rPr>
          <w:color w:val="000000" w:themeColor="text1"/>
        </w:rPr>
        <w:br/>
        <w:t>}</w:t>
      </w:r>
    </w:p>
    <w:p w14:paraId="7E1C9A5D" w14:textId="77777777" w:rsidR="004D1A7D" w:rsidRPr="00176C5A" w:rsidRDefault="004D1A7D" w:rsidP="00176C5A">
      <w:pPr>
        <w:numPr>
          <w:ilvl w:val="0"/>
          <w:numId w:val="41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越具体越好 </w:t>
      </w:r>
    </w:p>
    <w:p w14:paraId="2A5AE356" w14:textId="77777777" w:rsidR="004D1A7D" w:rsidRPr="00176C5A" w:rsidRDefault="004D1A7D" w:rsidP="00176C5A">
      <w:pPr>
        <w:numPr>
          <w:ilvl w:val="0"/>
          <w:numId w:val="41"/>
        </w:numPr>
        <w:rPr>
          <w:color w:val="000000" w:themeColor="text1"/>
        </w:rPr>
      </w:pPr>
      <w:r w:rsidRPr="00176C5A">
        <w:rPr>
          <w:color w:val="000000" w:themeColor="text1"/>
        </w:rPr>
        <w:t xml:space="preserve">不要留模糊空间 </w:t>
      </w:r>
    </w:p>
    <w:p w14:paraId="463F63DC" w14:textId="4F175259" w:rsidR="004D1A7D" w:rsidRPr="00176C5A" w:rsidRDefault="004D1A7D" w:rsidP="00176C5A">
      <w:pPr>
        <w:rPr>
          <w:color w:val="000000" w:themeColor="text1"/>
        </w:rPr>
      </w:pPr>
    </w:p>
    <w:p w14:paraId="08E6B967" w14:textId="7AA4EFA2" w:rsidR="004D1A7D" w:rsidRPr="00176C5A" w:rsidRDefault="004D1A7D" w:rsidP="00176C5A">
      <w:pPr>
        <w:pStyle w:val="2"/>
        <w:spacing w:before="0" w:after="0"/>
        <w:rPr>
          <w:rFonts w:ascii="宋体" w:eastAsia="宋体" w:hAnsi="宋体"/>
          <w:color w:val="000000" w:themeColor="text1"/>
          <w:sz w:val="24"/>
          <w:szCs w:val="24"/>
        </w:rPr>
      </w:pPr>
      <w:r w:rsidRPr="00176C5A">
        <w:rPr>
          <w:rFonts w:ascii="宋体" w:eastAsia="宋体" w:hAnsi="宋体"/>
          <w:color w:val="000000" w:themeColor="text1"/>
          <w:sz w:val="24"/>
          <w:szCs w:val="24"/>
        </w:rPr>
        <w:t>7️</w:t>
      </w:r>
      <w:r w:rsidRPr="00176C5A">
        <w:rPr>
          <w:rFonts w:ascii="宋体" w:eastAsia="宋体" w:hAnsi="宋体" w:cs="Segoe UI Symbol" w:hint="eastAsia"/>
          <w:color w:val="000000" w:themeColor="text1"/>
          <w:sz w:val="24"/>
          <w:szCs w:val="24"/>
        </w:rPr>
        <w:t xml:space="preserve"> </w:t>
      </w:r>
      <w:r w:rsidRPr="00176C5A">
        <w:rPr>
          <w:rFonts w:ascii="宋体" w:eastAsia="宋体" w:hAnsi="宋体"/>
          <w:color w:val="000000" w:themeColor="text1"/>
          <w:sz w:val="24"/>
          <w:szCs w:val="24"/>
        </w:rPr>
        <w:t>Examples</w:t>
      </w:r>
    </w:p>
    <w:p w14:paraId="2D9B61E0" w14:textId="77777777" w:rsidR="004D1A7D" w:rsidRPr="00176C5A" w:rsidRDefault="004D1A7D" w:rsidP="00176C5A">
      <w:pPr>
        <w:pStyle w:val="ae"/>
        <w:spacing w:before="0" w:beforeAutospacing="0" w:after="0" w:afterAutospacing="0"/>
        <w:rPr>
          <w:color w:val="000000" w:themeColor="text1"/>
        </w:rPr>
      </w:pPr>
      <w:r w:rsidRPr="00176C5A">
        <w:rPr>
          <w:color w:val="000000" w:themeColor="text1"/>
        </w:rPr>
        <w:t>用例子“微调模型行为”</w:t>
      </w:r>
    </w:p>
    <w:p w14:paraId="5F875F36" w14:textId="77777777" w:rsidR="004D1A7D" w:rsidRPr="00176C5A" w:rsidRDefault="004D1A7D" w:rsidP="00176C5A">
      <w:pPr>
        <w:rPr>
          <w:rFonts w:cs="Times New Roman"/>
          <w:color w:val="000000" w:themeColor="text1"/>
        </w:rPr>
      </w:pPr>
    </w:p>
    <w:p w14:paraId="465DE8D6" w14:textId="67ACC850" w:rsidR="00DA454A" w:rsidRPr="00176C5A" w:rsidRDefault="00DA454A" w:rsidP="00176C5A">
      <w:pPr>
        <w:rPr>
          <w:rFonts w:cs="Times New Roman"/>
          <w:color w:val="000000" w:themeColor="text1"/>
        </w:rPr>
      </w:pPr>
    </w:p>
    <w:sectPr w:rsidR="00DA454A" w:rsidRPr="00176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EAE"/>
    <w:multiLevelType w:val="multilevel"/>
    <w:tmpl w:val="514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217D"/>
    <w:multiLevelType w:val="multilevel"/>
    <w:tmpl w:val="C0E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68E5"/>
    <w:multiLevelType w:val="multilevel"/>
    <w:tmpl w:val="D8F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3860"/>
    <w:multiLevelType w:val="multilevel"/>
    <w:tmpl w:val="EFF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508B6"/>
    <w:multiLevelType w:val="multilevel"/>
    <w:tmpl w:val="D2E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92D18"/>
    <w:multiLevelType w:val="multilevel"/>
    <w:tmpl w:val="3DA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A252A"/>
    <w:multiLevelType w:val="multilevel"/>
    <w:tmpl w:val="FEC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F49DE"/>
    <w:multiLevelType w:val="multilevel"/>
    <w:tmpl w:val="F78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95507"/>
    <w:multiLevelType w:val="multilevel"/>
    <w:tmpl w:val="837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73885"/>
    <w:multiLevelType w:val="multilevel"/>
    <w:tmpl w:val="EB4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402DF"/>
    <w:multiLevelType w:val="multilevel"/>
    <w:tmpl w:val="893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5489D"/>
    <w:multiLevelType w:val="multilevel"/>
    <w:tmpl w:val="F35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C6C36"/>
    <w:multiLevelType w:val="multilevel"/>
    <w:tmpl w:val="2D7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775D8"/>
    <w:multiLevelType w:val="multilevel"/>
    <w:tmpl w:val="48D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C408E"/>
    <w:multiLevelType w:val="multilevel"/>
    <w:tmpl w:val="885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F14F8"/>
    <w:multiLevelType w:val="multilevel"/>
    <w:tmpl w:val="42A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82DE0"/>
    <w:multiLevelType w:val="multilevel"/>
    <w:tmpl w:val="2E0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A5EEB"/>
    <w:multiLevelType w:val="multilevel"/>
    <w:tmpl w:val="320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00DFE"/>
    <w:multiLevelType w:val="multilevel"/>
    <w:tmpl w:val="088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67265"/>
    <w:multiLevelType w:val="multilevel"/>
    <w:tmpl w:val="B76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C1C0F"/>
    <w:multiLevelType w:val="multilevel"/>
    <w:tmpl w:val="37E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27ECA"/>
    <w:multiLevelType w:val="multilevel"/>
    <w:tmpl w:val="C91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72F8A"/>
    <w:multiLevelType w:val="multilevel"/>
    <w:tmpl w:val="200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D6A78"/>
    <w:multiLevelType w:val="multilevel"/>
    <w:tmpl w:val="BC1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859EC"/>
    <w:multiLevelType w:val="multilevel"/>
    <w:tmpl w:val="023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858D6"/>
    <w:multiLevelType w:val="multilevel"/>
    <w:tmpl w:val="96F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52CD4"/>
    <w:multiLevelType w:val="multilevel"/>
    <w:tmpl w:val="167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A5887"/>
    <w:multiLevelType w:val="multilevel"/>
    <w:tmpl w:val="D32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60A94"/>
    <w:multiLevelType w:val="multilevel"/>
    <w:tmpl w:val="0522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B198A"/>
    <w:multiLevelType w:val="multilevel"/>
    <w:tmpl w:val="0814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C0B36"/>
    <w:multiLevelType w:val="multilevel"/>
    <w:tmpl w:val="8A5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70075"/>
    <w:multiLevelType w:val="multilevel"/>
    <w:tmpl w:val="699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13BBE"/>
    <w:multiLevelType w:val="multilevel"/>
    <w:tmpl w:val="6A9E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BE56B4"/>
    <w:multiLevelType w:val="multilevel"/>
    <w:tmpl w:val="177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73699"/>
    <w:multiLevelType w:val="multilevel"/>
    <w:tmpl w:val="91A8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93BD8"/>
    <w:multiLevelType w:val="multilevel"/>
    <w:tmpl w:val="FA2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9677F"/>
    <w:multiLevelType w:val="multilevel"/>
    <w:tmpl w:val="6FA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C015D"/>
    <w:multiLevelType w:val="multilevel"/>
    <w:tmpl w:val="023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62677"/>
    <w:multiLevelType w:val="multilevel"/>
    <w:tmpl w:val="D358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5C749F"/>
    <w:multiLevelType w:val="multilevel"/>
    <w:tmpl w:val="89C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6159C"/>
    <w:multiLevelType w:val="multilevel"/>
    <w:tmpl w:val="7E8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31DBA"/>
    <w:multiLevelType w:val="multilevel"/>
    <w:tmpl w:val="573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16F12"/>
    <w:multiLevelType w:val="multilevel"/>
    <w:tmpl w:val="C4C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05C7E"/>
    <w:multiLevelType w:val="multilevel"/>
    <w:tmpl w:val="250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85110">
    <w:abstractNumId w:val="37"/>
  </w:num>
  <w:num w:numId="2" w16cid:durableId="698553142">
    <w:abstractNumId w:val="19"/>
  </w:num>
  <w:num w:numId="3" w16cid:durableId="445737894">
    <w:abstractNumId w:val="16"/>
  </w:num>
  <w:num w:numId="4" w16cid:durableId="233049968">
    <w:abstractNumId w:val="7"/>
  </w:num>
  <w:num w:numId="5" w16cid:durableId="962034112">
    <w:abstractNumId w:val="41"/>
  </w:num>
  <w:num w:numId="6" w16cid:durableId="140852539">
    <w:abstractNumId w:val="6"/>
  </w:num>
  <w:num w:numId="7" w16cid:durableId="1007485642">
    <w:abstractNumId w:val="24"/>
  </w:num>
  <w:num w:numId="8" w16cid:durableId="77094030">
    <w:abstractNumId w:val="32"/>
  </w:num>
  <w:num w:numId="9" w16cid:durableId="31804728">
    <w:abstractNumId w:val="25"/>
  </w:num>
  <w:num w:numId="10" w16cid:durableId="309596786">
    <w:abstractNumId w:val="10"/>
  </w:num>
  <w:num w:numId="11" w16cid:durableId="1705787386">
    <w:abstractNumId w:val="31"/>
  </w:num>
  <w:num w:numId="12" w16cid:durableId="736055643">
    <w:abstractNumId w:val="35"/>
  </w:num>
  <w:num w:numId="13" w16cid:durableId="737898274">
    <w:abstractNumId w:val="3"/>
  </w:num>
  <w:num w:numId="14" w16cid:durableId="819080885">
    <w:abstractNumId w:val="21"/>
  </w:num>
  <w:num w:numId="15" w16cid:durableId="1603806068">
    <w:abstractNumId w:val="18"/>
  </w:num>
  <w:num w:numId="16" w16cid:durableId="832374413">
    <w:abstractNumId w:val="29"/>
  </w:num>
  <w:num w:numId="17" w16cid:durableId="338239196">
    <w:abstractNumId w:val="40"/>
  </w:num>
  <w:num w:numId="18" w16cid:durableId="1763447315">
    <w:abstractNumId w:val="4"/>
  </w:num>
  <w:num w:numId="19" w16cid:durableId="992836519">
    <w:abstractNumId w:val="1"/>
  </w:num>
  <w:num w:numId="20" w16cid:durableId="610165764">
    <w:abstractNumId w:val="42"/>
  </w:num>
  <w:num w:numId="21" w16cid:durableId="1152718379">
    <w:abstractNumId w:val="23"/>
  </w:num>
  <w:num w:numId="22" w16cid:durableId="493649064">
    <w:abstractNumId w:val="11"/>
  </w:num>
  <w:num w:numId="23" w16cid:durableId="1886483272">
    <w:abstractNumId w:val="12"/>
  </w:num>
  <w:num w:numId="24" w16cid:durableId="2020081728">
    <w:abstractNumId w:val="38"/>
  </w:num>
  <w:num w:numId="25" w16cid:durableId="610551828">
    <w:abstractNumId w:val="34"/>
  </w:num>
  <w:num w:numId="26" w16cid:durableId="487524891">
    <w:abstractNumId w:val="22"/>
  </w:num>
  <w:num w:numId="27" w16cid:durableId="1393577401">
    <w:abstractNumId w:val="28"/>
  </w:num>
  <w:num w:numId="28" w16cid:durableId="1083917398">
    <w:abstractNumId w:val="9"/>
  </w:num>
  <w:num w:numId="29" w16cid:durableId="353728918">
    <w:abstractNumId w:val="2"/>
  </w:num>
  <w:num w:numId="30" w16cid:durableId="99423210">
    <w:abstractNumId w:val="17"/>
  </w:num>
  <w:num w:numId="31" w16cid:durableId="1514297917">
    <w:abstractNumId w:val="33"/>
  </w:num>
  <w:num w:numId="32" w16cid:durableId="1958220819">
    <w:abstractNumId w:val="14"/>
  </w:num>
  <w:num w:numId="33" w16cid:durableId="1356351407">
    <w:abstractNumId w:val="26"/>
  </w:num>
  <w:num w:numId="34" w16cid:durableId="1500999337">
    <w:abstractNumId w:val="20"/>
  </w:num>
  <w:num w:numId="35" w16cid:durableId="1470435407">
    <w:abstractNumId w:val="39"/>
  </w:num>
  <w:num w:numId="36" w16cid:durableId="1109349546">
    <w:abstractNumId w:val="27"/>
  </w:num>
  <w:num w:numId="37" w16cid:durableId="1361083680">
    <w:abstractNumId w:val="30"/>
  </w:num>
  <w:num w:numId="38" w16cid:durableId="2086340287">
    <w:abstractNumId w:val="0"/>
  </w:num>
  <w:num w:numId="39" w16cid:durableId="155192105">
    <w:abstractNumId w:val="36"/>
  </w:num>
  <w:num w:numId="40" w16cid:durableId="1485051367">
    <w:abstractNumId w:val="5"/>
  </w:num>
  <w:num w:numId="41" w16cid:durableId="657464178">
    <w:abstractNumId w:val="8"/>
  </w:num>
  <w:num w:numId="42" w16cid:durableId="663239991">
    <w:abstractNumId w:val="13"/>
  </w:num>
  <w:num w:numId="43" w16cid:durableId="350492954">
    <w:abstractNumId w:val="43"/>
  </w:num>
  <w:num w:numId="44" w16cid:durableId="3139202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4A"/>
    <w:rsid w:val="00090780"/>
    <w:rsid w:val="0016518A"/>
    <w:rsid w:val="00176C5A"/>
    <w:rsid w:val="001B4F25"/>
    <w:rsid w:val="002525F1"/>
    <w:rsid w:val="002A3E6C"/>
    <w:rsid w:val="004D1A7D"/>
    <w:rsid w:val="008520A6"/>
    <w:rsid w:val="009D5577"/>
    <w:rsid w:val="00A45C7F"/>
    <w:rsid w:val="00A559D1"/>
    <w:rsid w:val="00A879EC"/>
    <w:rsid w:val="00C63252"/>
    <w:rsid w:val="00CA7FD1"/>
    <w:rsid w:val="00CF0693"/>
    <w:rsid w:val="00DA454A"/>
    <w:rsid w:val="00F2245E"/>
    <w:rsid w:val="00F3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209D"/>
  <w15:chartTrackingRefBased/>
  <w15:docId w15:val="{DC65479B-7199-B14D-905F-82C2B924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252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45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45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5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54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5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5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5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5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5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5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5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5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5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5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5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5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5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5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5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5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5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5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454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A454A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A454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A4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DA454A"/>
    <w:rPr>
      <w:rFonts w:ascii="宋体" w:eastAsia="宋体" w:hAnsi="宋体" w:cs="宋体"/>
      <w:kern w:val="0"/>
      <w:sz w:val="24"/>
      <w14:ligatures w14:val="none"/>
    </w:rPr>
  </w:style>
  <w:style w:type="character" w:customStyle="1" w:styleId="c">
    <w:name w:val="ͼc"/>
    <w:basedOn w:val="a0"/>
    <w:rsid w:val="00DA454A"/>
  </w:style>
  <w:style w:type="character" w:customStyle="1" w:styleId="b">
    <w:name w:val="ͼb"/>
    <w:basedOn w:val="a0"/>
    <w:rsid w:val="00DA454A"/>
  </w:style>
  <w:style w:type="character" w:styleId="HTML1">
    <w:name w:val="HTML Code"/>
    <w:basedOn w:val="a0"/>
    <w:uiPriority w:val="99"/>
    <w:semiHidden/>
    <w:unhideWhenUsed/>
    <w:rsid w:val="00DA454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8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7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7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96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6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5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8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7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4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7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2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0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6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4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6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0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1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5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1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1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9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1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7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5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8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3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0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1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1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5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03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1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9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0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1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5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39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9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2438</Words>
  <Characters>2634</Characters>
  <Application>Microsoft Office Word</Application>
  <DocSecurity>0</DocSecurity>
  <Lines>219</Lines>
  <Paragraphs>253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Jiayue Wang</dc:creator>
  <cp:keywords/>
  <dc:description/>
  <cp:lastModifiedBy>天阳 刘</cp:lastModifiedBy>
  <cp:revision>2</cp:revision>
  <dcterms:created xsi:type="dcterms:W3CDTF">2026-04-28T08:14:00Z</dcterms:created>
  <dcterms:modified xsi:type="dcterms:W3CDTF">2026-04-28T08:14:00Z</dcterms:modified>
</cp:coreProperties>
</file>