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98C59" w14:textId="59B9157A" w:rsidR="003B3D4E" w:rsidRDefault="003B3D4E" w:rsidP="003B3D4E">
      <w:pPr>
        <w:jc w:val="center"/>
      </w:pPr>
      <w:r>
        <w:rPr>
          <w:noProof/>
        </w:rPr>
        <w:drawing>
          <wp:inline distT="0" distB="0" distL="0" distR="0" wp14:anchorId="421081F5" wp14:editId="5F1C3F66">
            <wp:extent cx="4762500" cy="1310640"/>
            <wp:effectExtent l="0" t="0" r="0" b="3810"/>
            <wp:docPr id="301460373" name="Imagen 1" descr="Historia | ES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storia | ESP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1310640"/>
                    </a:xfrm>
                    <a:prstGeom prst="rect">
                      <a:avLst/>
                    </a:prstGeom>
                    <a:noFill/>
                    <a:ln>
                      <a:noFill/>
                    </a:ln>
                  </pic:spPr>
                </pic:pic>
              </a:graphicData>
            </a:graphic>
          </wp:inline>
        </w:drawing>
      </w:r>
    </w:p>
    <w:p w14:paraId="598547EE" w14:textId="77777777" w:rsidR="003B3D4E" w:rsidRPr="00C14637" w:rsidRDefault="003B3D4E">
      <w:pPr>
        <w:rPr>
          <w:rFonts w:ascii="Arial" w:hAnsi="Arial" w:cs="Arial"/>
          <w:sz w:val="28"/>
          <w:szCs w:val="28"/>
        </w:rPr>
      </w:pPr>
    </w:p>
    <w:p w14:paraId="5B903E68" w14:textId="4F311ED5" w:rsidR="003B3D4E" w:rsidRPr="00C14637" w:rsidRDefault="003B3D4E" w:rsidP="003B3D4E">
      <w:pPr>
        <w:jc w:val="center"/>
        <w:rPr>
          <w:rFonts w:ascii="Arial" w:hAnsi="Arial" w:cs="Arial"/>
          <w:sz w:val="28"/>
          <w:szCs w:val="28"/>
        </w:rPr>
      </w:pPr>
      <w:r w:rsidRPr="00C14637">
        <w:rPr>
          <w:rFonts w:ascii="Arial" w:hAnsi="Arial" w:cs="Arial"/>
          <w:sz w:val="28"/>
          <w:szCs w:val="28"/>
        </w:rPr>
        <w:t>Universidad de las Fuerzas Armadas</w:t>
      </w:r>
    </w:p>
    <w:p w14:paraId="4AE9780A" w14:textId="72CA1FC1" w:rsidR="003B3D4E" w:rsidRPr="00C14637" w:rsidRDefault="003B3D4E" w:rsidP="003B3D4E">
      <w:pPr>
        <w:jc w:val="center"/>
        <w:rPr>
          <w:rFonts w:ascii="Arial" w:hAnsi="Arial" w:cs="Arial"/>
          <w:sz w:val="28"/>
          <w:szCs w:val="28"/>
        </w:rPr>
      </w:pPr>
      <w:r w:rsidRPr="00C14637">
        <w:rPr>
          <w:rFonts w:ascii="Arial" w:hAnsi="Arial" w:cs="Arial"/>
          <w:sz w:val="28"/>
          <w:szCs w:val="28"/>
        </w:rPr>
        <w:t>ESPE</w:t>
      </w:r>
    </w:p>
    <w:p w14:paraId="71506065" w14:textId="77777777" w:rsidR="003B3D4E" w:rsidRPr="00C14637" w:rsidRDefault="003B3D4E" w:rsidP="003B3D4E">
      <w:pPr>
        <w:jc w:val="center"/>
        <w:rPr>
          <w:rFonts w:ascii="Arial" w:hAnsi="Arial" w:cs="Arial"/>
          <w:sz w:val="28"/>
          <w:szCs w:val="28"/>
        </w:rPr>
      </w:pPr>
    </w:p>
    <w:p w14:paraId="0D38C1EE" w14:textId="77777777" w:rsidR="003B3D4E" w:rsidRPr="00C14637" w:rsidRDefault="003B3D4E" w:rsidP="003B3D4E">
      <w:pPr>
        <w:jc w:val="center"/>
        <w:rPr>
          <w:rFonts w:ascii="Arial" w:hAnsi="Arial" w:cs="Arial"/>
          <w:sz w:val="28"/>
          <w:szCs w:val="28"/>
        </w:rPr>
      </w:pPr>
    </w:p>
    <w:p w14:paraId="6FFF01F8" w14:textId="164DBC4C" w:rsidR="003B3D4E" w:rsidRPr="00C14637" w:rsidRDefault="003B3D4E" w:rsidP="003B3D4E">
      <w:pPr>
        <w:jc w:val="center"/>
        <w:rPr>
          <w:rFonts w:ascii="Arial" w:hAnsi="Arial" w:cs="Arial"/>
          <w:sz w:val="28"/>
          <w:szCs w:val="28"/>
        </w:rPr>
      </w:pPr>
      <w:r w:rsidRPr="00C14637">
        <w:rPr>
          <w:rFonts w:ascii="Arial" w:hAnsi="Arial" w:cs="Arial"/>
          <w:sz w:val="28"/>
          <w:szCs w:val="28"/>
        </w:rPr>
        <w:t>Nombre:</w:t>
      </w:r>
    </w:p>
    <w:p w14:paraId="32B2C1C9" w14:textId="60180593" w:rsidR="003B3D4E" w:rsidRPr="00C14637" w:rsidRDefault="003B3D4E" w:rsidP="003B3D4E">
      <w:pPr>
        <w:jc w:val="center"/>
        <w:rPr>
          <w:rFonts w:ascii="Arial" w:hAnsi="Arial" w:cs="Arial"/>
          <w:sz w:val="28"/>
          <w:szCs w:val="28"/>
        </w:rPr>
      </w:pPr>
      <w:r w:rsidRPr="00C14637">
        <w:rPr>
          <w:rFonts w:ascii="Arial" w:hAnsi="Arial" w:cs="Arial"/>
          <w:sz w:val="28"/>
          <w:szCs w:val="28"/>
        </w:rPr>
        <w:t>Bryan Roberto Quispe Romero</w:t>
      </w:r>
    </w:p>
    <w:p w14:paraId="0E0DE231" w14:textId="77777777" w:rsidR="003B3D4E" w:rsidRPr="00C14637" w:rsidRDefault="003B3D4E" w:rsidP="003B3D4E">
      <w:pPr>
        <w:jc w:val="center"/>
        <w:rPr>
          <w:rFonts w:ascii="Arial" w:hAnsi="Arial" w:cs="Arial"/>
          <w:sz w:val="28"/>
          <w:szCs w:val="28"/>
        </w:rPr>
      </w:pPr>
    </w:p>
    <w:p w14:paraId="4FCADD19" w14:textId="6B87DF1B" w:rsidR="003B3D4E" w:rsidRPr="00C14637" w:rsidRDefault="003B3D4E" w:rsidP="003B3D4E">
      <w:pPr>
        <w:jc w:val="center"/>
        <w:rPr>
          <w:rFonts w:ascii="Arial" w:hAnsi="Arial" w:cs="Arial"/>
          <w:sz w:val="28"/>
          <w:szCs w:val="28"/>
        </w:rPr>
      </w:pPr>
      <w:r w:rsidRPr="00C14637">
        <w:rPr>
          <w:rFonts w:ascii="Arial" w:hAnsi="Arial" w:cs="Arial"/>
          <w:sz w:val="28"/>
          <w:szCs w:val="28"/>
        </w:rPr>
        <w:t>NRC:</w:t>
      </w:r>
    </w:p>
    <w:p w14:paraId="01C494E4" w14:textId="77777777" w:rsidR="00C14637" w:rsidRPr="00C14637" w:rsidRDefault="00C14637" w:rsidP="00C14637">
      <w:pPr>
        <w:jc w:val="center"/>
        <w:rPr>
          <w:rFonts w:ascii="Arial" w:hAnsi="Arial" w:cs="Arial"/>
          <w:sz w:val="28"/>
          <w:szCs w:val="28"/>
        </w:rPr>
      </w:pPr>
      <w:r w:rsidRPr="00C14637">
        <w:rPr>
          <w:rFonts w:ascii="Arial" w:hAnsi="Arial" w:cs="Arial"/>
          <w:sz w:val="28"/>
          <w:szCs w:val="28"/>
        </w:rPr>
        <w:t>28423</w:t>
      </w:r>
    </w:p>
    <w:p w14:paraId="1443EFD7" w14:textId="77777777" w:rsidR="003B3D4E" w:rsidRPr="00C14637" w:rsidRDefault="003B3D4E" w:rsidP="003B3D4E">
      <w:pPr>
        <w:jc w:val="center"/>
        <w:rPr>
          <w:rFonts w:ascii="Arial" w:hAnsi="Arial" w:cs="Arial"/>
          <w:sz w:val="28"/>
          <w:szCs w:val="28"/>
        </w:rPr>
      </w:pPr>
    </w:p>
    <w:p w14:paraId="4D13D51D" w14:textId="3BC783AA" w:rsidR="00C14637" w:rsidRPr="00C14637" w:rsidRDefault="00C14637" w:rsidP="003B3D4E">
      <w:pPr>
        <w:jc w:val="center"/>
        <w:rPr>
          <w:rFonts w:ascii="Arial" w:hAnsi="Arial" w:cs="Arial"/>
          <w:sz w:val="28"/>
          <w:szCs w:val="28"/>
        </w:rPr>
      </w:pPr>
      <w:r w:rsidRPr="00C14637">
        <w:rPr>
          <w:rFonts w:ascii="Arial" w:hAnsi="Arial" w:cs="Arial"/>
          <w:sz w:val="28"/>
          <w:szCs w:val="28"/>
        </w:rPr>
        <w:t>Materia:</w:t>
      </w:r>
    </w:p>
    <w:p w14:paraId="395CB94B" w14:textId="77777777" w:rsidR="00C14637" w:rsidRPr="00C14637" w:rsidRDefault="00C14637" w:rsidP="00C14637">
      <w:pPr>
        <w:jc w:val="center"/>
        <w:rPr>
          <w:rFonts w:ascii="Arial" w:hAnsi="Arial" w:cs="Arial"/>
          <w:sz w:val="28"/>
          <w:szCs w:val="28"/>
        </w:rPr>
      </w:pPr>
      <w:r w:rsidRPr="00C14637">
        <w:rPr>
          <w:rFonts w:ascii="Arial" w:hAnsi="Arial" w:cs="Arial"/>
          <w:sz w:val="28"/>
          <w:szCs w:val="28"/>
        </w:rPr>
        <w:t>ING. SEGURIDAD DEL SOFTWARE</w:t>
      </w:r>
    </w:p>
    <w:p w14:paraId="06F21E47" w14:textId="77777777" w:rsidR="00C14637" w:rsidRPr="00C14637" w:rsidRDefault="00C14637" w:rsidP="00C14637">
      <w:pPr>
        <w:jc w:val="center"/>
        <w:rPr>
          <w:rFonts w:ascii="Arial" w:hAnsi="Arial" w:cs="Arial"/>
          <w:sz w:val="28"/>
          <w:szCs w:val="28"/>
        </w:rPr>
      </w:pPr>
    </w:p>
    <w:p w14:paraId="013F6049" w14:textId="108D85E4" w:rsidR="00C14637" w:rsidRPr="00C14637" w:rsidRDefault="00C14637" w:rsidP="00C14637">
      <w:pPr>
        <w:jc w:val="center"/>
        <w:rPr>
          <w:rFonts w:ascii="Arial" w:hAnsi="Arial" w:cs="Arial"/>
          <w:sz w:val="28"/>
          <w:szCs w:val="28"/>
        </w:rPr>
      </w:pPr>
      <w:r w:rsidRPr="00C14637">
        <w:rPr>
          <w:rFonts w:ascii="Arial" w:hAnsi="Arial" w:cs="Arial"/>
          <w:sz w:val="28"/>
          <w:szCs w:val="28"/>
        </w:rPr>
        <w:t>Tema:</w:t>
      </w:r>
    </w:p>
    <w:p w14:paraId="27C019B9" w14:textId="46057ADF" w:rsidR="00C14637" w:rsidRPr="00C14637" w:rsidRDefault="00C14637" w:rsidP="00C14637">
      <w:pPr>
        <w:jc w:val="center"/>
        <w:rPr>
          <w:rFonts w:ascii="Arial" w:hAnsi="Arial" w:cs="Arial"/>
          <w:sz w:val="28"/>
          <w:szCs w:val="28"/>
        </w:rPr>
      </w:pPr>
      <w:r w:rsidRPr="00C14637">
        <w:rPr>
          <w:rFonts w:ascii="Arial" w:hAnsi="Arial" w:cs="Arial"/>
          <w:sz w:val="28"/>
          <w:szCs w:val="28"/>
        </w:rPr>
        <w:t> </w:t>
      </w:r>
      <w:proofErr w:type="spellStart"/>
      <w:r w:rsidRPr="00C14637">
        <w:rPr>
          <w:rFonts w:ascii="Arial" w:hAnsi="Arial" w:cs="Arial"/>
          <w:sz w:val="28"/>
          <w:szCs w:val="28"/>
        </w:rPr>
        <w:t>keylogger</w:t>
      </w:r>
      <w:proofErr w:type="spellEnd"/>
      <w:r w:rsidRPr="00C14637">
        <w:rPr>
          <w:rFonts w:ascii="Arial" w:hAnsi="Arial" w:cs="Arial"/>
          <w:sz w:val="28"/>
          <w:szCs w:val="28"/>
        </w:rPr>
        <w:t xml:space="preserve"> de tipo software </w:t>
      </w:r>
      <w:proofErr w:type="gramStart"/>
      <w:r w:rsidRPr="00C14637">
        <w:rPr>
          <w:rFonts w:ascii="Arial" w:hAnsi="Arial" w:cs="Arial"/>
          <w:sz w:val="28"/>
          <w:szCs w:val="28"/>
        </w:rPr>
        <w:t xml:space="preserve">y  </w:t>
      </w:r>
      <w:proofErr w:type="spellStart"/>
      <w:r w:rsidRPr="00C14637">
        <w:rPr>
          <w:rFonts w:ascii="Arial" w:hAnsi="Arial" w:cs="Arial"/>
          <w:sz w:val="28"/>
          <w:szCs w:val="28"/>
        </w:rPr>
        <w:t>keylogger</w:t>
      </w:r>
      <w:proofErr w:type="spellEnd"/>
      <w:proofErr w:type="gramEnd"/>
      <w:r w:rsidRPr="00C14637">
        <w:rPr>
          <w:rFonts w:ascii="Arial" w:hAnsi="Arial" w:cs="Arial"/>
          <w:sz w:val="28"/>
          <w:szCs w:val="28"/>
        </w:rPr>
        <w:t xml:space="preserve"> de tipo </w:t>
      </w:r>
      <w:proofErr w:type="spellStart"/>
      <w:r w:rsidRPr="00C14637">
        <w:rPr>
          <w:rFonts w:ascii="Arial" w:hAnsi="Arial" w:cs="Arial"/>
          <w:sz w:val="28"/>
          <w:szCs w:val="28"/>
        </w:rPr>
        <w:t>addon</w:t>
      </w:r>
      <w:proofErr w:type="spellEnd"/>
      <w:r w:rsidRPr="00C14637">
        <w:rPr>
          <w:rFonts w:ascii="Arial" w:hAnsi="Arial" w:cs="Arial"/>
          <w:sz w:val="28"/>
          <w:szCs w:val="28"/>
        </w:rPr>
        <w:t xml:space="preserve"> de navegador web</w:t>
      </w:r>
    </w:p>
    <w:p w14:paraId="62D50D7D" w14:textId="77777777" w:rsidR="00C14637" w:rsidRPr="00C14637" w:rsidRDefault="00C14637" w:rsidP="00C14637">
      <w:pPr>
        <w:jc w:val="center"/>
        <w:rPr>
          <w:rFonts w:ascii="Arial" w:hAnsi="Arial" w:cs="Arial"/>
          <w:sz w:val="28"/>
          <w:szCs w:val="28"/>
        </w:rPr>
      </w:pPr>
    </w:p>
    <w:p w14:paraId="3F2E60A9" w14:textId="45780911" w:rsidR="00C14637" w:rsidRPr="00C14637" w:rsidRDefault="00C14637" w:rsidP="00C14637">
      <w:pPr>
        <w:jc w:val="center"/>
        <w:rPr>
          <w:rFonts w:ascii="Arial" w:hAnsi="Arial" w:cs="Arial"/>
          <w:sz w:val="28"/>
          <w:szCs w:val="28"/>
        </w:rPr>
      </w:pPr>
      <w:r w:rsidRPr="00C14637">
        <w:rPr>
          <w:rFonts w:ascii="Arial" w:hAnsi="Arial" w:cs="Arial"/>
          <w:sz w:val="28"/>
          <w:szCs w:val="28"/>
        </w:rPr>
        <w:t>Fecha:</w:t>
      </w:r>
    </w:p>
    <w:p w14:paraId="1B56F6FD" w14:textId="3925D6AC" w:rsidR="00C14637" w:rsidRPr="00C14637" w:rsidRDefault="00C14637" w:rsidP="00C14637">
      <w:pPr>
        <w:jc w:val="center"/>
        <w:rPr>
          <w:rFonts w:ascii="Arial" w:hAnsi="Arial" w:cs="Arial"/>
          <w:sz w:val="28"/>
          <w:szCs w:val="28"/>
        </w:rPr>
      </w:pPr>
      <w:r w:rsidRPr="00C14637">
        <w:rPr>
          <w:rFonts w:ascii="Arial" w:hAnsi="Arial" w:cs="Arial"/>
          <w:sz w:val="28"/>
          <w:szCs w:val="28"/>
        </w:rPr>
        <w:t xml:space="preserve">27 de </w:t>
      </w:r>
      <w:proofErr w:type="gramStart"/>
      <w:r w:rsidRPr="00C14637">
        <w:rPr>
          <w:rFonts w:ascii="Arial" w:hAnsi="Arial" w:cs="Arial"/>
          <w:sz w:val="28"/>
          <w:szCs w:val="28"/>
        </w:rPr>
        <w:t>Octubre</w:t>
      </w:r>
      <w:proofErr w:type="gramEnd"/>
      <w:r w:rsidRPr="00C14637">
        <w:rPr>
          <w:rFonts w:ascii="Arial" w:hAnsi="Arial" w:cs="Arial"/>
          <w:sz w:val="28"/>
          <w:szCs w:val="28"/>
        </w:rPr>
        <w:t xml:space="preserve"> del 2025</w:t>
      </w:r>
    </w:p>
    <w:p w14:paraId="2C0762A7" w14:textId="77777777" w:rsidR="00C14637" w:rsidRPr="00C14637" w:rsidRDefault="00C14637" w:rsidP="00C14637">
      <w:pPr>
        <w:jc w:val="center"/>
      </w:pPr>
    </w:p>
    <w:p w14:paraId="72D77995" w14:textId="77777777" w:rsidR="00C14637" w:rsidRPr="00C14637" w:rsidRDefault="00C14637" w:rsidP="003B3D4E">
      <w:pPr>
        <w:jc w:val="center"/>
      </w:pPr>
    </w:p>
    <w:p w14:paraId="7858A10A" w14:textId="41B8CD70" w:rsidR="00C14637" w:rsidRPr="00C14637" w:rsidRDefault="00175E94" w:rsidP="00C14637">
      <w:pPr>
        <w:rPr>
          <w:b/>
          <w:bCs/>
        </w:rPr>
      </w:pPr>
      <w:r>
        <w:rPr>
          <w:b/>
          <w:bCs/>
        </w:rPr>
        <w:lastRenderedPageBreak/>
        <w:t>1</w:t>
      </w:r>
      <w:r w:rsidR="00C14637" w:rsidRPr="00C14637">
        <w:rPr>
          <w:b/>
          <w:bCs/>
        </w:rPr>
        <w:t>. Introducción</w:t>
      </w:r>
    </w:p>
    <w:p w14:paraId="0E4691C8" w14:textId="23F7D028" w:rsidR="00C14637" w:rsidRPr="00BC191F" w:rsidRDefault="00BC191F" w:rsidP="00C14637">
      <w:r w:rsidRPr="00BC191F">
        <w:t xml:space="preserve">Este informe tiene como objetivo analizar el funcionamiento y comportamiento de dos herramientas de monitoreo de entrada y navegación: un </w:t>
      </w:r>
      <w:proofErr w:type="spellStart"/>
      <w:r w:rsidRPr="00BC191F">
        <w:t>keylogger</w:t>
      </w:r>
      <w:proofErr w:type="spellEnd"/>
      <w:r w:rsidRPr="00BC191F">
        <w:t xml:space="preserve"> programado en Python y un complemento (</w:t>
      </w:r>
      <w:proofErr w:type="spellStart"/>
      <w:r w:rsidRPr="00BC191F">
        <w:t>add-on</w:t>
      </w:r>
      <w:proofErr w:type="spellEnd"/>
      <w:r w:rsidRPr="00BC191F">
        <w:t>) del navegador Brave que registra el historial, los textos copiados y pegados, así como las páginas visitadas.</w:t>
      </w:r>
      <w:r w:rsidRPr="00BC191F">
        <w:br/>
        <w:t>El propósito de este análisis es comprender el proceso de captura de información del usuario desde diferentes niveles del sistema (a nivel de sistema operativo y a nivel de navegador), evaluando sus capacidades, limitaciones, y posibles aplicaciones en entornos de ciberseguridad, auditoría y pruebas de comportamiento del usuario.</w:t>
      </w:r>
      <w:r w:rsidRPr="00BC191F">
        <w:br/>
        <w:t>Asimismo, se busca resaltar la importancia del uso ético de estas herramientas, las cuales deben emplearse únicamente con fines educativos, de investigación o de control autorizado, respetando la privacidad y las leyes vigentes.</w:t>
      </w:r>
      <w:r w:rsidR="00000000" w:rsidRPr="00BC191F">
        <w:pict w14:anchorId="72A3AF9A">
          <v:rect id="_x0000_i1025" style="width:0;height:1.5pt" o:hrstd="t" o:hr="t" fillcolor="#a0a0a0" stroked="f"/>
        </w:pict>
      </w:r>
    </w:p>
    <w:p w14:paraId="44535144" w14:textId="581DB34F" w:rsidR="00C14637" w:rsidRPr="00C14637" w:rsidRDefault="00175E94" w:rsidP="00C14637">
      <w:pPr>
        <w:rPr>
          <w:b/>
          <w:bCs/>
        </w:rPr>
      </w:pPr>
      <w:r>
        <w:rPr>
          <w:b/>
          <w:bCs/>
        </w:rPr>
        <w:t>2</w:t>
      </w:r>
      <w:r w:rsidR="00C14637" w:rsidRPr="00C14637">
        <w:rPr>
          <w:b/>
          <w:bCs/>
        </w:rPr>
        <w:t>. Objetivos</w:t>
      </w:r>
    </w:p>
    <w:p w14:paraId="5783080D" w14:textId="77777777" w:rsidR="00175E94" w:rsidRPr="00175E94" w:rsidRDefault="00175E94" w:rsidP="00175E94">
      <w:pPr>
        <w:rPr>
          <w:b/>
          <w:bCs/>
        </w:rPr>
      </w:pPr>
      <w:r w:rsidRPr="00175E94">
        <w:rPr>
          <w:b/>
          <w:bCs/>
        </w:rPr>
        <w:t>Objetivo general:</w:t>
      </w:r>
    </w:p>
    <w:p w14:paraId="58D8C186" w14:textId="250530BD" w:rsidR="00175E94" w:rsidRPr="00175E94" w:rsidRDefault="00175E94" w:rsidP="00175E94">
      <w:r w:rsidRPr="00175E94">
        <w:t xml:space="preserve">Analizar el funcionamiento de dos </w:t>
      </w:r>
      <w:proofErr w:type="spellStart"/>
      <w:r w:rsidRPr="00175E94">
        <w:t>keyloggers</w:t>
      </w:r>
      <w:proofErr w:type="spellEnd"/>
      <w:r w:rsidRPr="00175E94">
        <w:t xml:space="preserve"> uno desarrollado en Python y otro implementado como extensión del navegador Brave</w:t>
      </w:r>
      <w:r>
        <w:t xml:space="preserve"> </w:t>
      </w:r>
      <w:r w:rsidRPr="00175E94">
        <w:t>para comprender sus mecanismos de captura de datos y su impacto potencial en la seguridad informática.</w:t>
      </w:r>
    </w:p>
    <w:p w14:paraId="0E85139D" w14:textId="77777777" w:rsidR="00175E94" w:rsidRPr="00175E94" w:rsidRDefault="00175E94" w:rsidP="00175E94">
      <w:pPr>
        <w:rPr>
          <w:b/>
          <w:bCs/>
        </w:rPr>
      </w:pPr>
      <w:r w:rsidRPr="00175E94">
        <w:rPr>
          <w:b/>
          <w:bCs/>
        </w:rPr>
        <w:t>Objetivos específicos:</w:t>
      </w:r>
    </w:p>
    <w:p w14:paraId="224E3106" w14:textId="77777777" w:rsidR="00175E94" w:rsidRPr="00175E94" w:rsidRDefault="00175E94" w:rsidP="00175E94">
      <w:pPr>
        <w:numPr>
          <w:ilvl w:val="0"/>
          <w:numId w:val="3"/>
        </w:numPr>
      </w:pPr>
      <w:r w:rsidRPr="00175E94">
        <w:t xml:space="preserve">Describir el funcionamiento interno del </w:t>
      </w:r>
      <w:proofErr w:type="spellStart"/>
      <w:r w:rsidRPr="00175E94">
        <w:t>keylogger</w:t>
      </w:r>
      <w:proofErr w:type="spellEnd"/>
      <w:r w:rsidRPr="00175E94">
        <w:t xml:space="preserve"> programado en Python, incluyendo la detección y registro de teclas.</w:t>
      </w:r>
    </w:p>
    <w:p w14:paraId="2CBB757E" w14:textId="77777777" w:rsidR="00175E94" w:rsidRPr="00175E94" w:rsidRDefault="00175E94" w:rsidP="00175E94">
      <w:pPr>
        <w:numPr>
          <w:ilvl w:val="0"/>
          <w:numId w:val="3"/>
        </w:numPr>
      </w:pPr>
      <w:r w:rsidRPr="00175E94">
        <w:t>Analizar la información capturada por el complemento del navegador Brave, evaluando su alcance y precisión.</w:t>
      </w:r>
    </w:p>
    <w:p w14:paraId="2E973319" w14:textId="77777777" w:rsidR="00175E94" w:rsidRPr="00175E94" w:rsidRDefault="00175E94" w:rsidP="00175E94">
      <w:pPr>
        <w:numPr>
          <w:ilvl w:val="0"/>
          <w:numId w:val="3"/>
        </w:numPr>
      </w:pPr>
      <w:r w:rsidRPr="00175E94">
        <w:t>Comparar los resultados de ambos enfoques en términos de facilidad de implementación, nivel de detalle de los datos recopilados y posibles riesgos.</w:t>
      </w:r>
    </w:p>
    <w:p w14:paraId="79901521" w14:textId="77777777" w:rsidR="00175E94" w:rsidRPr="00175E94" w:rsidRDefault="00175E94" w:rsidP="00175E94">
      <w:pPr>
        <w:numPr>
          <w:ilvl w:val="0"/>
          <w:numId w:val="3"/>
        </w:numPr>
      </w:pPr>
      <w:r w:rsidRPr="00175E94">
        <w:t>Reflexionar sobre las implicaciones éticas y de seguridad del uso de estas herramientas en entornos reales.</w:t>
      </w:r>
    </w:p>
    <w:p w14:paraId="586CC85C" w14:textId="77777777" w:rsidR="00C14637" w:rsidRPr="00C14637" w:rsidRDefault="00000000" w:rsidP="00C14637">
      <w:r>
        <w:pict w14:anchorId="0C94A7D3">
          <v:rect id="_x0000_i1026" style="width:0;height:1.5pt" o:hrstd="t" o:hr="t" fillcolor="#a0a0a0" stroked="f"/>
        </w:pict>
      </w:r>
    </w:p>
    <w:p w14:paraId="604F699B" w14:textId="69EB6801" w:rsidR="00C14637" w:rsidRPr="00C14637" w:rsidRDefault="00175E94" w:rsidP="00C14637">
      <w:pPr>
        <w:rPr>
          <w:b/>
          <w:bCs/>
        </w:rPr>
      </w:pPr>
      <w:r>
        <w:rPr>
          <w:b/>
          <w:bCs/>
        </w:rPr>
        <w:t>3</w:t>
      </w:r>
      <w:r w:rsidR="00C14637" w:rsidRPr="00C14637">
        <w:rPr>
          <w:b/>
          <w:bCs/>
        </w:rPr>
        <w:t>. Desarrollo / Marco Teórico</w:t>
      </w:r>
    </w:p>
    <w:p w14:paraId="5203E45A" w14:textId="6CA92AB2" w:rsidR="00175E94" w:rsidRPr="00175E94" w:rsidRDefault="00175E94" w:rsidP="00175E94">
      <w:pPr>
        <w:rPr>
          <w:b/>
          <w:bCs/>
        </w:rPr>
      </w:pPr>
      <w:r>
        <w:rPr>
          <w:b/>
          <w:bCs/>
        </w:rPr>
        <w:t>3</w:t>
      </w:r>
      <w:r w:rsidRPr="00175E94">
        <w:rPr>
          <w:b/>
          <w:bCs/>
        </w:rPr>
        <w:t>.1 Conceptos básicos</w:t>
      </w:r>
    </w:p>
    <w:p w14:paraId="7A5C3146" w14:textId="77777777" w:rsidR="00175E94" w:rsidRPr="00175E94" w:rsidRDefault="00175E94" w:rsidP="00175E94">
      <w:r w:rsidRPr="00175E94">
        <w:t xml:space="preserve">Un </w:t>
      </w:r>
      <w:proofErr w:type="spellStart"/>
      <w:r w:rsidRPr="00175E94">
        <w:rPr>
          <w:b/>
          <w:bCs/>
        </w:rPr>
        <w:t>keylogger</w:t>
      </w:r>
      <w:proofErr w:type="spellEnd"/>
      <w:r w:rsidRPr="00175E94">
        <w:t xml:space="preserve"> es un software diseñado para registrar las pulsaciones del teclado y, en algunos casos, la actividad del usuario en el sistema. Estas herramientas pueden tener usos legítimos, como la supervisión de sistemas corporativos, el análisis de comportamiento o la auditoría de seguridad, pero también pueden emplearse de forma </w:t>
      </w:r>
      <w:r w:rsidRPr="00175E94">
        <w:lastRenderedPageBreak/>
        <w:t>maliciosa.</w:t>
      </w:r>
      <w:r w:rsidRPr="00175E94">
        <w:br/>
        <w:t xml:space="preserve">Los </w:t>
      </w:r>
      <w:proofErr w:type="spellStart"/>
      <w:r w:rsidRPr="00175E94">
        <w:rPr>
          <w:b/>
          <w:bCs/>
        </w:rPr>
        <w:t>keyloggers</w:t>
      </w:r>
      <w:proofErr w:type="spellEnd"/>
      <w:r w:rsidRPr="00175E94">
        <w:rPr>
          <w:b/>
          <w:bCs/>
        </w:rPr>
        <w:t xml:space="preserve"> de software</w:t>
      </w:r>
      <w:r w:rsidRPr="00175E94">
        <w:t xml:space="preserve"> pueden operar a distintos niveles:</w:t>
      </w:r>
    </w:p>
    <w:p w14:paraId="3DDB4FCD" w14:textId="77777777" w:rsidR="00175E94" w:rsidRPr="00175E94" w:rsidRDefault="00175E94" w:rsidP="00175E94">
      <w:pPr>
        <w:numPr>
          <w:ilvl w:val="0"/>
          <w:numId w:val="4"/>
        </w:numPr>
      </w:pPr>
      <w:r w:rsidRPr="00175E94">
        <w:rPr>
          <w:b/>
          <w:bCs/>
        </w:rPr>
        <w:t>A nivel del sistema operativo</w:t>
      </w:r>
      <w:r w:rsidRPr="00175E94">
        <w:t>, capturando cualquier pulsación registrada por el teclado físico.</w:t>
      </w:r>
    </w:p>
    <w:p w14:paraId="2191519A" w14:textId="77777777" w:rsidR="00175E94" w:rsidRPr="00175E94" w:rsidRDefault="00175E94" w:rsidP="00175E94">
      <w:pPr>
        <w:numPr>
          <w:ilvl w:val="0"/>
          <w:numId w:val="4"/>
        </w:numPr>
      </w:pPr>
      <w:r w:rsidRPr="00175E94">
        <w:rPr>
          <w:b/>
          <w:bCs/>
        </w:rPr>
        <w:t>A nivel del navegador o aplicación</w:t>
      </w:r>
      <w:r w:rsidRPr="00175E94">
        <w:t>, donde pueden registrar textos introducidos en formularios, historial de navegación, y datos copiados o pegados.</w:t>
      </w:r>
    </w:p>
    <w:p w14:paraId="5EF44A86" w14:textId="77777777" w:rsidR="00175E94" w:rsidRDefault="00175E94" w:rsidP="00175E94">
      <w:r w:rsidRPr="00175E94">
        <w:t xml:space="preserve">El </w:t>
      </w:r>
      <w:proofErr w:type="spellStart"/>
      <w:r w:rsidRPr="00175E94">
        <w:rPr>
          <w:b/>
          <w:bCs/>
        </w:rPr>
        <w:t>add-on</w:t>
      </w:r>
      <w:proofErr w:type="spellEnd"/>
      <w:r w:rsidRPr="00175E94">
        <w:rPr>
          <w:b/>
          <w:bCs/>
        </w:rPr>
        <w:t xml:space="preserve"> de Brave</w:t>
      </w:r>
      <w:r w:rsidRPr="00175E94">
        <w:t xml:space="preserve"> funciona a nivel de navegador, mientras que el </w:t>
      </w:r>
      <w:r w:rsidRPr="00175E94">
        <w:rPr>
          <w:b/>
          <w:bCs/>
        </w:rPr>
        <w:t>programa en Python</w:t>
      </w:r>
      <w:r w:rsidRPr="00175E94">
        <w:t xml:space="preserve"> opera de manera independiente al sistema operativo, capturando todas las pulsaciones detectadas.</w:t>
      </w:r>
    </w:p>
    <w:p w14:paraId="55FA54D7" w14:textId="3F9EDBB2" w:rsidR="00175E94" w:rsidRPr="00175E94" w:rsidRDefault="00175E94" w:rsidP="00175E94">
      <w:pPr>
        <w:rPr>
          <w:b/>
          <w:bCs/>
        </w:rPr>
      </w:pPr>
      <w:r>
        <w:rPr>
          <w:b/>
          <w:bCs/>
        </w:rPr>
        <w:t>3</w:t>
      </w:r>
      <w:r w:rsidRPr="00175E94">
        <w:rPr>
          <w:b/>
          <w:bCs/>
        </w:rPr>
        <w:t>.2 Procedimiento</w:t>
      </w:r>
    </w:p>
    <w:p w14:paraId="7F95B124" w14:textId="77777777" w:rsidR="00175E94" w:rsidRPr="00175E94" w:rsidRDefault="00175E94" w:rsidP="00175E94">
      <w:pPr>
        <w:numPr>
          <w:ilvl w:val="0"/>
          <w:numId w:val="5"/>
        </w:numPr>
      </w:pPr>
      <w:r w:rsidRPr="00175E94">
        <w:rPr>
          <w:b/>
          <w:bCs/>
        </w:rPr>
        <w:t xml:space="preserve">Desarrollo del </w:t>
      </w:r>
      <w:proofErr w:type="spellStart"/>
      <w:r w:rsidRPr="00175E94">
        <w:rPr>
          <w:b/>
          <w:bCs/>
        </w:rPr>
        <w:t>keylogger</w:t>
      </w:r>
      <w:proofErr w:type="spellEnd"/>
      <w:r w:rsidRPr="00175E94">
        <w:rPr>
          <w:b/>
          <w:bCs/>
        </w:rPr>
        <w:t xml:space="preserve"> en Python:</w:t>
      </w:r>
      <w:r w:rsidRPr="00175E94">
        <w:br/>
        <w:t xml:space="preserve">Se implementó un script utilizando la librería </w:t>
      </w:r>
      <w:proofErr w:type="spellStart"/>
      <w:r w:rsidRPr="00175E94">
        <w:t>pynput</w:t>
      </w:r>
      <w:proofErr w:type="spellEnd"/>
      <w:r w:rsidRPr="00175E94">
        <w:t xml:space="preserve"> para escuchar los eventos del teclado en tiempo real.</w:t>
      </w:r>
      <w:r w:rsidRPr="00175E94">
        <w:br/>
        <w:t>El programa genera un archivo de texto (registro_YYYYMMDD_HHMM.txt) donde almacena las pulsaciones capturadas cada media hora, diferenciando entre caracteres alfanuméricos, espacios, teclas especiales y saltos de línea.</w:t>
      </w:r>
      <w:r w:rsidRPr="00175E94">
        <w:br/>
        <w:t>La ejecución finaliza al presionar la tecla ESC.</w:t>
      </w:r>
    </w:p>
    <w:p w14:paraId="2CB9A7A4" w14:textId="77777777" w:rsidR="00175E94" w:rsidRPr="00175E94" w:rsidRDefault="00175E94" w:rsidP="00175E94">
      <w:pPr>
        <w:numPr>
          <w:ilvl w:val="0"/>
          <w:numId w:val="5"/>
        </w:numPr>
      </w:pPr>
      <w:r w:rsidRPr="00175E94">
        <w:rPr>
          <w:b/>
          <w:bCs/>
        </w:rPr>
        <w:t xml:space="preserve">Uso del </w:t>
      </w:r>
      <w:proofErr w:type="spellStart"/>
      <w:r w:rsidRPr="00175E94">
        <w:rPr>
          <w:b/>
          <w:bCs/>
        </w:rPr>
        <w:t>add-on</w:t>
      </w:r>
      <w:proofErr w:type="spellEnd"/>
      <w:r w:rsidRPr="00175E94">
        <w:rPr>
          <w:b/>
          <w:bCs/>
        </w:rPr>
        <w:t xml:space="preserve"> del navegador Brave:</w:t>
      </w:r>
      <w:r w:rsidRPr="00175E94">
        <w:br/>
        <w:t>Se utilizó un complemento de monitoreo que registra:</w:t>
      </w:r>
    </w:p>
    <w:p w14:paraId="69611844" w14:textId="77777777" w:rsidR="00175E94" w:rsidRPr="00175E94" w:rsidRDefault="00175E94" w:rsidP="00175E94">
      <w:pPr>
        <w:numPr>
          <w:ilvl w:val="1"/>
          <w:numId w:val="5"/>
        </w:numPr>
      </w:pPr>
      <w:r w:rsidRPr="00175E94">
        <w:t>El historial de páginas visitadas.</w:t>
      </w:r>
    </w:p>
    <w:p w14:paraId="4CECD2CD" w14:textId="77777777" w:rsidR="00175E94" w:rsidRPr="00175E94" w:rsidRDefault="00175E94" w:rsidP="00175E94">
      <w:pPr>
        <w:numPr>
          <w:ilvl w:val="1"/>
          <w:numId w:val="5"/>
        </w:numPr>
      </w:pPr>
      <w:r w:rsidRPr="00175E94">
        <w:t>Los textos copiados y pegados.</w:t>
      </w:r>
    </w:p>
    <w:p w14:paraId="345FE41B" w14:textId="77777777" w:rsidR="00175E94" w:rsidRPr="00175E94" w:rsidRDefault="00175E94" w:rsidP="00175E94">
      <w:pPr>
        <w:numPr>
          <w:ilvl w:val="1"/>
          <w:numId w:val="5"/>
        </w:numPr>
      </w:pPr>
      <w:r w:rsidRPr="00175E94">
        <w:t>La actividad de navegación durante el uso del navegador.</w:t>
      </w:r>
    </w:p>
    <w:p w14:paraId="5DBEAD48" w14:textId="77777777" w:rsidR="00175E94" w:rsidRPr="00175E94" w:rsidRDefault="00175E94" w:rsidP="00175E94">
      <w:r w:rsidRPr="00175E94">
        <w:t xml:space="preserve">Este </w:t>
      </w:r>
      <w:proofErr w:type="spellStart"/>
      <w:r w:rsidRPr="00175E94">
        <w:t>add-on</w:t>
      </w:r>
      <w:proofErr w:type="spellEnd"/>
      <w:r w:rsidRPr="00175E94">
        <w:t xml:space="preserve"> permitió observar la interacción del usuario dentro del entorno web, complementando la información capturada por el </w:t>
      </w:r>
      <w:proofErr w:type="spellStart"/>
      <w:r w:rsidRPr="00175E94">
        <w:t>keylogger</w:t>
      </w:r>
      <w:proofErr w:type="spellEnd"/>
      <w:r w:rsidRPr="00175E94">
        <w:t xml:space="preserve"> del sistema.</w:t>
      </w:r>
    </w:p>
    <w:p w14:paraId="770A9C50" w14:textId="77777777" w:rsidR="00175E94" w:rsidRPr="00175E94" w:rsidRDefault="00175E94" w:rsidP="00175E94">
      <w:r w:rsidRPr="00175E94">
        <w:pict w14:anchorId="58C9EF9E">
          <v:rect id="_x0000_i1038" style="width:0;height:1.5pt" o:hralign="center" o:hrstd="t" o:hr="t" fillcolor="#a0a0a0" stroked="f"/>
        </w:pict>
      </w:r>
    </w:p>
    <w:p w14:paraId="6D1B9E3F" w14:textId="541C64EC" w:rsidR="00175E94" w:rsidRPr="00175E94" w:rsidRDefault="00175E94" w:rsidP="00175E94">
      <w:pPr>
        <w:rPr>
          <w:b/>
          <w:bCs/>
        </w:rPr>
      </w:pPr>
      <w:r>
        <w:rPr>
          <w:b/>
          <w:bCs/>
        </w:rPr>
        <w:t>3</w:t>
      </w:r>
      <w:r w:rsidRPr="00175E94">
        <w:rPr>
          <w:b/>
          <w:bCs/>
        </w:rPr>
        <w:t>.3 Resultados</w:t>
      </w:r>
    </w:p>
    <w:p w14:paraId="5792DA62" w14:textId="77777777" w:rsidR="00175E94" w:rsidRPr="00175E94" w:rsidRDefault="00175E94" w:rsidP="00175E94">
      <w:pPr>
        <w:numPr>
          <w:ilvl w:val="0"/>
          <w:numId w:val="6"/>
        </w:numPr>
      </w:pPr>
      <w:r w:rsidRPr="00175E94">
        <w:t xml:space="preserve">El </w:t>
      </w:r>
      <w:proofErr w:type="spellStart"/>
      <w:r w:rsidRPr="00175E94">
        <w:rPr>
          <w:b/>
          <w:bCs/>
        </w:rPr>
        <w:t>keylogger</w:t>
      </w:r>
      <w:proofErr w:type="spellEnd"/>
      <w:r w:rsidRPr="00175E94">
        <w:rPr>
          <w:b/>
          <w:bCs/>
        </w:rPr>
        <w:t xml:space="preserve"> en Python</w:t>
      </w:r>
      <w:r w:rsidRPr="00175E94">
        <w:t xml:space="preserve"> demostró un registro detallado y continuo de todas las pulsaciones del teclado, incluso fuera del navegador.</w:t>
      </w:r>
    </w:p>
    <w:p w14:paraId="37D0D96A" w14:textId="77777777" w:rsidR="00175E94" w:rsidRPr="00175E94" w:rsidRDefault="00175E94" w:rsidP="00175E94">
      <w:pPr>
        <w:numPr>
          <w:ilvl w:val="0"/>
          <w:numId w:val="6"/>
        </w:numPr>
      </w:pPr>
      <w:r w:rsidRPr="00175E94">
        <w:t xml:space="preserve">El </w:t>
      </w:r>
      <w:proofErr w:type="spellStart"/>
      <w:r w:rsidRPr="00175E94">
        <w:rPr>
          <w:b/>
          <w:bCs/>
        </w:rPr>
        <w:t>add-on</w:t>
      </w:r>
      <w:proofErr w:type="spellEnd"/>
      <w:r w:rsidRPr="00175E94">
        <w:rPr>
          <w:b/>
          <w:bCs/>
        </w:rPr>
        <w:t xml:space="preserve"> del navegador Brave</w:t>
      </w:r>
      <w:r w:rsidRPr="00175E94">
        <w:t xml:space="preserve"> registró información contextual (sitios web visitados, textos copiados y pegados), lo que permitió correlacionar las pulsaciones del teclado con actividades específicas del usuario.</w:t>
      </w:r>
    </w:p>
    <w:p w14:paraId="62317BFE" w14:textId="77777777" w:rsidR="00175E94" w:rsidRPr="00175E94" w:rsidRDefault="00175E94" w:rsidP="00175E94">
      <w:pPr>
        <w:numPr>
          <w:ilvl w:val="0"/>
          <w:numId w:val="6"/>
        </w:numPr>
      </w:pPr>
      <w:r w:rsidRPr="00175E94">
        <w:t xml:space="preserve">Se observó que el </w:t>
      </w:r>
      <w:proofErr w:type="spellStart"/>
      <w:r w:rsidRPr="00175E94">
        <w:t>keylogger</w:t>
      </w:r>
      <w:proofErr w:type="spellEnd"/>
      <w:r w:rsidRPr="00175E94">
        <w:t xml:space="preserve"> en Python tiene mayor alcance, mientras que el </w:t>
      </w:r>
      <w:proofErr w:type="spellStart"/>
      <w:r w:rsidRPr="00175E94">
        <w:t>add-on</w:t>
      </w:r>
      <w:proofErr w:type="spellEnd"/>
      <w:r w:rsidRPr="00175E94">
        <w:t xml:space="preserve"> es más específico en su ámbito de acción, centrado en la navegación web.</w:t>
      </w:r>
    </w:p>
    <w:p w14:paraId="1F6E99DD" w14:textId="77777777" w:rsidR="00175E94" w:rsidRPr="00175E94" w:rsidRDefault="00175E94" w:rsidP="00175E94">
      <w:r w:rsidRPr="00175E94">
        <w:lastRenderedPageBreak/>
        <w:t>Ambas herramientas ofrecieron una visión complementaria del comportamiento del usuario, mostrando cómo diferentes capas del sistema pueden ser utilizadas para la captura de información.</w:t>
      </w:r>
    </w:p>
    <w:p w14:paraId="64196D3E" w14:textId="77777777" w:rsidR="00175E94" w:rsidRPr="00175E94" w:rsidRDefault="00175E94" w:rsidP="00175E94"/>
    <w:p w14:paraId="765BAF23" w14:textId="77777777" w:rsidR="00C14637" w:rsidRPr="00C14637" w:rsidRDefault="00000000" w:rsidP="00C14637">
      <w:r>
        <w:pict w14:anchorId="3DF70D50">
          <v:rect id="_x0000_i1027" style="width:0;height:1.5pt" o:hrstd="t" o:hr="t" fillcolor="#a0a0a0" stroked="f"/>
        </w:pict>
      </w:r>
    </w:p>
    <w:p w14:paraId="365AD06B" w14:textId="76C307CA" w:rsidR="00C14637" w:rsidRPr="00C14637" w:rsidRDefault="00175E94" w:rsidP="00C14637">
      <w:pPr>
        <w:rPr>
          <w:b/>
          <w:bCs/>
        </w:rPr>
      </w:pPr>
      <w:r>
        <w:rPr>
          <w:b/>
          <w:bCs/>
        </w:rPr>
        <w:t>4</w:t>
      </w:r>
      <w:r w:rsidR="00C14637" w:rsidRPr="00C14637">
        <w:rPr>
          <w:b/>
          <w:bCs/>
        </w:rPr>
        <w:t>. Conclusiones</w:t>
      </w:r>
    </w:p>
    <w:p w14:paraId="27F57772" w14:textId="3525AEC9" w:rsidR="00C14637" w:rsidRDefault="00175E94" w:rsidP="00C14637">
      <w:r>
        <w:t xml:space="preserve">En base a esta experiencia se concluyo que es este tipo de </w:t>
      </w:r>
      <w:proofErr w:type="gramStart"/>
      <w:r>
        <w:t>malware</w:t>
      </w:r>
      <w:proofErr w:type="gramEnd"/>
      <w:r>
        <w:t xml:space="preserve"> es bastante peligroso solo con unas pocas </w:t>
      </w:r>
      <w:r w:rsidR="00320ADF">
        <w:t>líneas</w:t>
      </w:r>
      <w:r>
        <w:t xml:space="preserve"> de Python pude realizar un </w:t>
      </w:r>
      <w:proofErr w:type="spellStart"/>
      <w:r>
        <w:t>keylogger</w:t>
      </w:r>
      <w:proofErr w:type="spellEnd"/>
      <w:r>
        <w:t xml:space="preserve"> exitoso </w:t>
      </w:r>
      <w:r w:rsidR="00320ADF">
        <w:t>a veces</w:t>
      </w:r>
      <w:r>
        <w:t xml:space="preserve"> </w:t>
      </w:r>
      <w:r w:rsidR="00320ADF">
        <w:t>tenía</w:t>
      </w:r>
      <w:r>
        <w:t xml:space="preserve"> esas sospechas porque se trababa a la hora de </w:t>
      </w:r>
      <w:proofErr w:type="gramStart"/>
      <w:r>
        <w:t>escribir</w:t>
      </w:r>
      <w:proofErr w:type="gramEnd"/>
      <w:r>
        <w:t xml:space="preserve"> pero nada fuera de lo común y con esto puede extraer </w:t>
      </w:r>
      <w:r w:rsidR="00320ADF">
        <w:t>mensajes,</w:t>
      </w:r>
      <w:r>
        <w:t xml:space="preserve"> </w:t>
      </w:r>
      <w:r w:rsidR="00320ADF">
        <w:t>contraseña</w:t>
      </w:r>
      <w:r>
        <w:t xml:space="preserve"> </w:t>
      </w:r>
      <w:proofErr w:type="gramStart"/>
      <w:r>
        <w:t>usuarios ,</w:t>
      </w:r>
      <w:proofErr w:type="gramEnd"/>
      <w:r>
        <w:t xml:space="preserve"> etc.</w:t>
      </w:r>
    </w:p>
    <w:p w14:paraId="320FF5D4" w14:textId="70B146FF" w:rsidR="00175E94" w:rsidRPr="00C14637" w:rsidRDefault="00175E94" w:rsidP="00C14637">
      <w:r>
        <w:t xml:space="preserve">Esto puede llegar ser </w:t>
      </w:r>
      <w:r w:rsidR="00320ADF">
        <w:t>más</w:t>
      </w:r>
      <w:r>
        <w:t xml:space="preserve"> </w:t>
      </w:r>
      <w:r w:rsidR="00320ADF">
        <w:t xml:space="preserve">peligroso </w:t>
      </w:r>
      <w:r>
        <w:t xml:space="preserve">aun y extraer información como </w:t>
      </w:r>
      <w:proofErr w:type="gramStart"/>
      <w:r>
        <w:t>archivos ,</w:t>
      </w:r>
      <w:proofErr w:type="gramEnd"/>
      <w:r>
        <w:t xml:space="preserve"> </w:t>
      </w:r>
      <w:proofErr w:type="gramStart"/>
      <w:r>
        <w:t>videos ,</w:t>
      </w:r>
      <w:proofErr w:type="gramEnd"/>
      <w:r>
        <w:t xml:space="preserve"> </w:t>
      </w:r>
      <w:r w:rsidR="00320ADF">
        <w:t>imágenes,</w:t>
      </w:r>
      <w:r>
        <w:t xml:space="preserve"> </w:t>
      </w:r>
      <w:r w:rsidR="00320ADF">
        <w:t xml:space="preserve">prender la cámara sin que el usuario se de cuenta o cosas peores como extracción de datos </w:t>
      </w:r>
      <w:proofErr w:type="gramStart"/>
      <w:r w:rsidR="00320ADF">
        <w:t>íntimos ,</w:t>
      </w:r>
      <w:proofErr w:type="gramEnd"/>
      <w:r w:rsidR="00320ADF">
        <w:t xml:space="preserve"> esto nos hace ver que lo gratis puede salir muy caro ya sea </w:t>
      </w:r>
      <w:proofErr w:type="gramStart"/>
      <w:r w:rsidR="00320ADF">
        <w:t>juegos ,</w:t>
      </w:r>
      <w:proofErr w:type="gramEnd"/>
      <w:r w:rsidR="00320ADF">
        <w:t xml:space="preserve"> programas o una simple película</w:t>
      </w:r>
    </w:p>
    <w:p w14:paraId="0EF41307" w14:textId="77777777" w:rsidR="00C14637" w:rsidRPr="00C14637" w:rsidRDefault="00000000" w:rsidP="00C14637">
      <w:r>
        <w:pict w14:anchorId="49C690BA">
          <v:rect id="_x0000_i1028" style="width:0;height:1.5pt" o:hrstd="t" o:hr="t" fillcolor="#a0a0a0" stroked="f"/>
        </w:pict>
      </w:r>
    </w:p>
    <w:p w14:paraId="448AB960" w14:textId="77777777" w:rsidR="00C14637" w:rsidRDefault="00C14637" w:rsidP="00C14637">
      <w:pPr>
        <w:rPr>
          <w:b/>
          <w:bCs/>
        </w:rPr>
      </w:pPr>
      <w:r w:rsidRPr="00C14637">
        <w:rPr>
          <w:b/>
          <w:bCs/>
        </w:rPr>
        <w:t>6. Bibliografía</w:t>
      </w:r>
    </w:p>
    <w:p w14:paraId="6EBCD1D5" w14:textId="1F5B8046" w:rsidR="00C14637" w:rsidRDefault="001A00DC" w:rsidP="00C14637">
      <w:pPr>
        <w:rPr>
          <w:b/>
          <w:bCs/>
        </w:rPr>
      </w:pPr>
      <w:proofErr w:type="spellStart"/>
      <w:r w:rsidRPr="001A00DC">
        <w:rPr>
          <w:b/>
          <w:bCs/>
        </w:rPr>
        <w:t>emersoncrp</w:t>
      </w:r>
      <w:proofErr w:type="spellEnd"/>
      <w:r w:rsidRPr="001A00DC">
        <w:rPr>
          <w:b/>
          <w:bCs/>
        </w:rPr>
        <w:t xml:space="preserve">. (2023, enero 30). </w:t>
      </w:r>
      <w:r w:rsidRPr="001A00DC">
        <w:rPr>
          <w:b/>
          <w:bCs/>
          <w:i/>
          <w:iCs/>
        </w:rPr>
        <w:t xml:space="preserve">Cómo crear un </w:t>
      </w:r>
      <w:proofErr w:type="spellStart"/>
      <w:r w:rsidRPr="001A00DC">
        <w:rPr>
          <w:b/>
          <w:bCs/>
          <w:i/>
          <w:iCs/>
        </w:rPr>
        <w:t>keylogger</w:t>
      </w:r>
      <w:proofErr w:type="spellEnd"/>
      <w:r w:rsidRPr="001A00DC">
        <w:rPr>
          <w:b/>
          <w:bCs/>
          <w:i/>
          <w:iCs/>
        </w:rPr>
        <w:t xml:space="preserve"> con Python desde 0</w:t>
      </w:r>
      <w:r w:rsidRPr="001A00DC">
        <w:rPr>
          <w:b/>
          <w:bCs/>
        </w:rPr>
        <w:t xml:space="preserve"> [Video]. YouTube. </w:t>
      </w:r>
      <w:hyperlink r:id="rId6" w:tgtFrame="_new" w:history="1">
        <w:r w:rsidRPr="001A00DC">
          <w:rPr>
            <w:rStyle w:val="Hipervnculo"/>
            <w:b/>
            <w:bCs/>
          </w:rPr>
          <w:t>https://www.youtube.com/watch?v=1arjNQE8bLs</w:t>
        </w:r>
      </w:hyperlink>
    </w:p>
    <w:p w14:paraId="24B9410B" w14:textId="77777777" w:rsidR="001A00DC" w:rsidRPr="00C14637" w:rsidRDefault="001A00DC" w:rsidP="00C14637">
      <w:pPr>
        <w:rPr>
          <w:b/>
          <w:bCs/>
        </w:rPr>
      </w:pPr>
    </w:p>
    <w:p w14:paraId="0C862861" w14:textId="77777777" w:rsidR="00C14637" w:rsidRPr="00C14637" w:rsidRDefault="00000000" w:rsidP="00C14637">
      <w:r>
        <w:pict w14:anchorId="61AB012A">
          <v:rect id="_x0000_i1029" style="width:0;height:1.5pt" o:hrstd="t" o:hr="t" fillcolor="#a0a0a0" stroked="f"/>
        </w:pict>
      </w:r>
    </w:p>
    <w:p w14:paraId="11C7CA30" w14:textId="5ECD3528" w:rsidR="00C14637" w:rsidRDefault="00C14637" w:rsidP="00C14637">
      <w:pPr>
        <w:rPr>
          <w:b/>
          <w:bCs/>
        </w:rPr>
      </w:pPr>
      <w:r w:rsidRPr="00C14637">
        <w:rPr>
          <w:b/>
          <w:bCs/>
        </w:rPr>
        <w:t xml:space="preserve">7. Anexos </w:t>
      </w:r>
    </w:p>
    <w:p w14:paraId="523FEF8B" w14:textId="0417510B" w:rsidR="00F67E78" w:rsidRPr="00C14637" w:rsidRDefault="00C51121" w:rsidP="00C14637">
      <w:pPr>
        <w:rPr>
          <w:b/>
          <w:bCs/>
        </w:rPr>
      </w:pPr>
      <w:r w:rsidRPr="00C51121">
        <w:rPr>
          <w:b/>
          <w:bCs/>
          <w:noProof/>
        </w:rPr>
        <w:drawing>
          <wp:inline distT="0" distB="0" distL="0" distR="0" wp14:anchorId="3928BB1F" wp14:editId="22FAA1A1">
            <wp:extent cx="5731510" cy="2796540"/>
            <wp:effectExtent l="0" t="0" r="2540" b="3810"/>
            <wp:docPr id="1903751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51948" name=""/>
                    <pic:cNvPicPr/>
                  </pic:nvPicPr>
                  <pic:blipFill>
                    <a:blip r:embed="rId7"/>
                    <a:stretch>
                      <a:fillRect/>
                    </a:stretch>
                  </pic:blipFill>
                  <pic:spPr>
                    <a:xfrm>
                      <a:off x="0" y="0"/>
                      <a:ext cx="5731510" cy="2796540"/>
                    </a:xfrm>
                    <a:prstGeom prst="rect">
                      <a:avLst/>
                    </a:prstGeom>
                  </pic:spPr>
                </pic:pic>
              </a:graphicData>
            </a:graphic>
          </wp:inline>
        </w:drawing>
      </w:r>
    </w:p>
    <w:p w14:paraId="420A0D35" w14:textId="5E2E2522" w:rsidR="00F67E78" w:rsidRDefault="00F67E78" w:rsidP="00C14637">
      <w:r>
        <w:t xml:space="preserve">Anexo 1: Código del </w:t>
      </w:r>
      <w:proofErr w:type="spellStart"/>
      <w:r>
        <w:t>keylogger</w:t>
      </w:r>
      <w:proofErr w:type="spellEnd"/>
      <w:r>
        <w:t xml:space="preserve"> software</w:t>
      </w:r>
      <w:r w:rsidR="00C51121">
        <w:t xml:space="preserve"> parte 1</w:t>
      </w:r>
    </w:p>
    <w:p w14:paraId="3A645136" w14:textId="77777777" w:rsidR="00C51121" w:rsidRDefault="00C51121" w:rsidP="00C14637"/>
    <w:p w14:paraId="5F2F6576" w14:textId="7BCBFA6E" w:rsidR="00C51121" w:rsidRDefault="00C51121" w:rsidP="00C14637">
      <w:r w:rsidRPr="00C51121">
        <w:rPr>
          <w:noProof/>
        </w:rPr>
        <w:drawing>
          <wp:inline distT="0" distB="0" distL="0" distR="0" wp14:anchorId="5B53434C" wp14:editId="6CC3F330">
            <wp:extent cx="5731510" cy="3808095"/>
            <wp:effectExtent l="0" t="0" r="2540" b="1905"/>
            <wp:docPr id="1908986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86772" name=""/>
                    <pic:cNvPicPr/>
                  </pic:nvPicPr>
                  <pic:blipFill>
                    <a:blip r:embed="rId8"/>
                    <a:stretch>
                      <a:fillRect/>
                    </a:stretch>
                  </pic:blipFill>
                  <pic:spPr>
                    <a:xfrm>
                      <a:off x="0" y="0"/>
                      <a:ext cx="5731510" cy="3808095"/>
                    </a:xfrm>
                    <a:prstGeom prst="rect">
                      <a:avLst/>
                    </a:prstGeom>
                  </pic:spPr>
                </pic:pic>
              </a:graphicData>
            </a:graphic>
          </wp:inline>
        </w:drawing>
      </w:r>
    </w:p>
    <w:p w14:paraId="6E2B0787" w14:textId="34713E45" w:rsidR="00C51121" w:rsidRDefault="00C51121" w:rsidP="00C51121">
      <w:r>
        <w:t xml:space="preserve">Anexo 2: Código del </w:t>
      </w:r>
      <w:proofErr w:type="spellStart"/>
      <w:r>
        <w:t>keylogger</w:t>
      </w:r>
      <w:proofErr w:type="spellEnd"/>
      <w:r>
        <w:t xml:space="preserve"> software parte 2</w:t>
      </w:r>
    </w:p>
    <w:p w14:paraId="4F4A3DA0" w14:textId="77777777" w:rsidR="00C51121" w:rsidRDefault="00C51121" w:rsidP="00C14637"/>
    <w:p w14:paraId="097A305D" w14:textId="77777777" w:rsidR="001A12FF" w:rsidRDefault="001A12FF" w:rsidP="00C14637"/>
    <w:p w14:paraId="11864D94" w14:textId="6CF2F962" w:rsidR="00C14637" w:rsidRDefault="00F67E78" w:rsidP="00C14637">
      <w:r w:rsidRPr="00F67E78">
        <w:rPr>
          <w:noProof/>
        </w:rPr>
        <w:drawing>
          <wp:inline distT="0" distB="0" distL="0" distR="0" wp14:anchorId="56C388A8" wp14:editId="439B25CF">
            <wp:extent cx="5731510" cy="269240"/>
            <wp:effectExtent l="0" t="0" r="2540" b="0"/>
            <wp:docPr id="1663368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68405" name=""/>
                    <pic:cNvPicPr/>
                  </pic:nvPicPr>
                  <pic:blipFill>
                    <a:blip r:embed="rId9"/>
                    <a:stretch>
                      <a:fillRect/>
                    </a:stretch>
                  </pic:blipFill>
                  <pic:spPr>
                    <a:xfrm>
                      <a:off x="0" y="0"/>
                      <a:ext cx="5731510" cy="269240"/>
                    </a:xfrm>
                    <a:prstGeom prst="rect">
                      <a:avLst/>
                    </a:prstGeom>
                  </pic:spPr>
                </pic:pic>
              </a:graphicData>
            </a:graphic>
          </wp:inline>
        </w:drawing>
      </w:r>
      <w:r w:rsidR="00C14637" w:rsidRPr="00C14637">
        <w:br/>
        <w:t xml:space="preserve">Anexo </w:t>
      </w:r>
      <w:r w:rsidR="00C51121">
        <w:t>3</w:t>
      </w:r>
      <w:r w:rsidR="00C14637" w:rsidRPr="00C14637">
        <w:t xml:space="preserve">: </w:t>
      </w:r>
      <w:r>
        <w:t>Realización de programa el código</w:t>
      </w:r>
    </w:p>
    <w:p w14:paraId="60DC85E9" w14:textId="77777777" w:rsidR="001A12FF" w:rsidRDefault="001A12FF" w:rsidP="00C14637"/>
    <w:p w14:paraId="7ECF4E1A" w14:textId="40F50DF7" w:rsidR="00F67E78" w:rsidRDefault="001A12FF" w:rsidP="00C14637">
      <w:pPr>
        <w:rPr>
          <w:u w:val="single"/>
        </w:rPr>
      </w:pPr>
      <w:r w:rsidRPr="001A12FF">
        <w:rPr>
          <w:noProof/>
          <w:u w:val="single"/>
        </w:rPr>
        <w:drawing>
          <wp:inline distT="0" distB="0" distL="0" distR="0" wp14:anchorId="142593F3" wp14:editId="23B57A9B">
            <wp:extent cx="5731510" cy="1137920"/>
            <wp:effectExtent l="0" t="0" r="2540" b="5080"/>
            <wp:docPr id="1073025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25252" name=""/>
                    <pic:cNvPicPr/>
                  </pic:nvPicPr>
                  <pic:blipFill>
                    <a:blip r:embed="rId10"/>
                    <a:stretch>
                      <a:fillRect/>
                    </a:stretch>
                  </pic:blipFill>
                  <pic:spPr>
                    <a:xfrm>
                      <a:off x="0" y="0"/>
                      <a:ext cx="5731510" cy="1137920"/>
                    </a:xfrm>
                    <a:prstGeom prst="rect">
                      <a:avLst/>
                    </a:prstGeom>
                  </pic:spPr>
                </pic:pic>
              </a:graphicData>
            </a:graphic>
          </wp:inline>
        </w:drawing>
      </w:r>
    </w:p>
    <w:p w14:paraId="5B49A9D2" w14:textId="40EEE5B1" w:rsidR="001A12FF" w:rsidRPr="00C14637" w:rsidRDefault="001A12FF" w:rsidP="00C14637">
      <w:r w:rsidRPr="001A12FF">
        <w:t xml:space="preserve">Anexo </w:t>
      </w:r>
      <w:r w:rsidR="00C51121">
        <w:t>4</w:t>
      </w:r>
      <w:r w:rsidRPr="001A12FF">
        <w:t xml:space="preserve">: </w:t>
      </w:r>
      <w:proofErr w:type="spellStart"/>
      <w:r w:rsidRPr="001A12FF">
        <w:t>Keylogger</w:t>
      </w:r>
      <w:proofErr w:type="spellEnd"/>
      <w:r w:rsidRPr="001A12FF">
        <w:t xml:space="preserve"> de software realizado en .exe y su respectivo registro en .</w:t>
      </w:r>
      <w:proofErr w:type="spellStart"/>
      <w:r w:rsidRPr="001A12FF">
        <w:t>txt</w:t>
      </w:r>
      <w:proofErr w:type="spellEnd"/>
    </w:p>
    <w:p w14:paraId="3E768089" w14:textId="637E166F" w:rsidR="001E6A9F" w:rsidRPr="00320ADF" w:rsidRDefault="001E6A9F" w:rsidP="00320ADF">
      <w:pPr>
        <w:jc w:val="center"/>
      </w:pPr>
      <w:r w:rsidRPr="001E6A9F">
        <w:rPr>
          <w:noProof/>
          <w:u w:val="single"/>
        </w:rPr>
        <w:drawing>
          <wp:inline distT="0" distB="0" distL="0" distR="0" wp14:anchorId="4FDA55EF" wp14:editId="63E5A35E">
            <wp:extent cx="5731510" cy="692150"/>
            <wp:effectExtent l="0" t="0" r="2540" b="0"/>
            <wp:docPr id="1798033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3800" name=""/>
                    <pic:cNvPicPr/>
                  </pic:nvPicPr>
                  <pic:blipFill>
                    <a:blip r:embed="rId11"/>
                    <a:stretch>
                      <a:fillRect/>
                    </a:stretch>
                  </pic:blipFill>
                  <pic:spPr>
                    <a:xfrm>
                      <a:off x="0" y="0"/>
                      <a:ext cx="5731510" cy="692150"/>
                    </a:xfrm>
                    <a:prstGeom prst="rect">
                      <a:avLst/>
                    </a:prstGeom>
                  </pic:spPr>
                </pic:pic>
              </a:graphicData>
            </a:graphic>
          </wp:inline>
        </w:drawing>
      </w:r>
    </w:p>
    <w:sectPr w:rsidR="001E6A9F" w:rsidRPr="00320AD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F74C3"/>
    <w:multiLevelType w:val="multilevel"/>
    <w:tmpl w:val="42D8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775EF0"/>
    <w:multiLevelType w:val="multilevel"/>
    <w:tmpl w:val="DD24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8331F"/>
    <w:multiLevelType w:val="multilevel"/>
    <w:tmpl w:val="E4B8F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7F4DDD"/>
    <w:multiLevelType w:val="multilevel"/>
    <w:tmpl w:val="D8BC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877151"/>
    <w:multiLevelType w:val="multilevel"/>
    <w:tmpl w:val="ED46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4138A1"/>
    <w:multiLevelType w:val="multilevel"/>
    <w:tmpl w:val="602A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7266204">
    <w:abstractNumId w:val="0"/>
  </w:num>
  <w:num w:numId="2" w16cid:durableId="919869611">
    <w:abstractNumId w:val="1"/>
  </w:num>
  <w:num w:numId="3" w16cid:durableId="674263169">
    <w:abstractNumId w:val="4"/>
  </w:num>
  <w:num w:numId="4" w16cid:durableId="539971605">
    <w:abstractNumId w:val="3"/>
  </w:num>
  <w:num w:numId="5" w16cid:durableId="57091833">
    <w:abstractNumId w:val="2"/>
  </w:num>
  <w:num w:numId="6" w16cid:durableId="5274552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D4E"/>
    <w:rsid w:val="00175E94"/>
    <w:rsid w:val="001A00DC"/>
    <w:rsid w:val="001A12FF"/>
    <w:rsid w:val="001E6A9F"/>
    <w:rsid w:val="00320ADF"/>
    <w:rsid w:val="003B3D4E"/>
    <w:rsid w:val="005B64C9"/>
    <w:rsid w:val="008C6E24"/>
    <w:rsid w:val="00BC191F"/>
    <w:rsid w:val="00C14637"/>
    <w:rsid w:val="00C51121"/>
    <w:rsid w:val="00F67E78"/>
    <w:rsid w:val="00F808C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64C47"/>
  <w15:chartTrackingRefBased/>
  <w15:docId w15:val="{27CD7C45-7F14-4DCA-A8B5-F73A2F727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3D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B3D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B3D4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B3D4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B3D4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B3D4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B3D4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B3D4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B3D4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3D4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B3D4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B3D4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B3D4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B3D4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B3D4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B3D4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B3D4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B3D4E"/>
    <w:rPr>
      <w:rFonts w:eastAsiaTheme="majorEastAsia" w:cstheme="majorBidi"/>
      <w:color w:val="272727" w:themeColor="text1" w:themeTint="D8"/>
    </w:rPr>
  </w:style>
  <w:style w:type="paragraph" w:styleId="Ttulo">
    <w:name w:val="Title"/>
    <w:basedOn w:val="Normal"/>
    <w:next w:val="Normal"/>
    <w:link w:val="TtuloCar"/>
    <w:uiPriority w:val="10"/>
    <w:qFormat/>
    <w:rsid w:val="003B3D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3D4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B3D4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B3D4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B3D4E"/>
    <w:pPr>
      <w:spacing w:before="160"/>
      <w:jc w:val="center"/>
    </w:pPr>
    <w:rPr>
      <w:i/>
      <w:iCs/>
      <w:color w:val="404040" w:themeColor="text1" w:themeTint="BF"/>
    </w:rPr>
  </w:style>
  <w:style w:type="character" w:customStyle="1" w:styleId="CitaCar">
    <w:name w:val="Cita Car"/>
    <w:basedOn w:val="Fuentedeprrafopredeter"/>
    <w:link w:val="Cita"/>
    <w:uiPriority w:val="29"/>
    <w:rsid w:val="003B3D4E"/>
    <w:rPr>
      <w:i/>
      <w:iCs/>
      <w:color w:val="404040" w:themeColor="text1" w:themeTint="BF"/>
    </w:rPr>
  </w:style>
  <w:style w:type="paragraph" w:styleId="Prrafodelista">
    <w:name w:val="List Paragraph"/>
    <w:basedOn w:val="Normal"/>
    <w:uiPriority w:val="34"/>
    <w:qFormat/>
    <w:rsid w:val="003B3D4E"/>
    <w:pPr>
      <w:ind w:left="720"/>
      <w:contextualSpacing/>
    </w:pPr>
  </w:style>
  <w:style w:type="character" w:styleId="nfasisintenso">
    <w:name w:val="Intense Emphasis"/>
    <w:basedOn w:val="Fuentedeprrafopredeter"/>
    <w:uiPriority w:val="21"/>
    <w:qFormat/>
    <w:rsid w:val="003B3D4E"/>
    <w:rPr>
      <w:i/>
      <w:iCs/>
      <w:color w:val="0F4761" w:themeColor="accent1" w:themeShade="BF"/>
    </w:rPr>
  </w:style>
  <w:style w:type="paragraph" w:styleId="Citadestacada">
    <w:name w:val="Intense Quote"/>
    <w:basedOn w:val="Normal"/>
    <w:next w:val="Normal"/>
    <w:link w:val="CitadestacadaCar"/>
    <w:uiPriority w:val="30"/>
    <w:qFormat/>
    <w:rsid w:val="003B3D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B3D4E"/>
    <w:rPr>
      <w:i/>
      <w:iCs/>
      <w:color w:val="0F4761" w:themeColor="accent1" w:themeShade="BF"/>
    </w:rPr>
  </w:style>
  <w:style w:type="character" w:styleId="Referenciaintensa">
    <w:name w:val="Intense Reference"/>
    <w:basedOn w:val="Fuentedeprrafopredeter"/>
    <w:uiPriority w:val="32"/>
    <w:qFormat/>
    <w:rsid w:val="003B3D4E"/>
    <w:rPr>
      <w:b/>
      <w:bCs/>
      <w:smallCaps/>
      <w:color w:val="0F4761" w:themeColor="accent1" w:themeShade="BF"/>
      <w:spacing w:val="5"/>
    </w:rPr>
  </w:style>
  <w:style w:type="character" w:styleId="Hipervnculo">
    <w:name w:val="Hyperlink"/>
    <w:basedOn w:val="Fuentedeprrafopredeter"/>
    <w:uiPriority w:val="99"/>
    <w:unhideWhenUsed/>
    <w:rsid w:val="001A00DC"/>
    <w:rPr>
      <w:color w:val="467886" w:themeColor="hyperlink"/>
      <w:u w:val="single"/>
    </w:rPr>
  </w:style>
  <w:style w:type="character" w:styleId="Mencinsinresolver">
    <w:name w:val="Unresolved Mention"/>
    <w:basedOn w:val="Fuentedeprrafopredeter"/>
    <w:uiPriority w:val="99"/>
    <w:semiHidden/>
    <w:unhideWhenUsed/>
    <w:rsid w:val="001A0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1arjNQE8bLs" TargetMode="External"/><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5</Pages>
  <Words>827</Words>
  <Characters>4553</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Quispe</dc:creator>
  <cp:keywords/>
  <dc:description/>
  <cp:lastModifiedBy>Bryan Quispe</cp:lastModifiedBy>
  <cp:revision>7</cp:revision>
  <dcterms:created xsi:type="dcterms:W3CDTF">2025-10-27T13:16:00Z</dcterms:created>
  <dcterms:modified xsi:type="dcterms:W3CDTF">2025-11-02T21:15:00Z</dcterms:modified>
</cp:coreProperties>
</file>