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C986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Cambria" w:hAnsi="Cambria" w:cs="Cambria"/>
        </w:rPr>
        <w:t xml:space="preserve">16. </w:t>
      </w:r>
      <w:r>
        <w:rPr>
          <w:rFonts w:ascii="Garamond" w:hAnsi="Garamond" w:cs="Garamond"/>
          <w:sz w:val="24"/>
          <w:szCs w:val="24"/>
        </w:rPr>
        <w:t>La compañía XYZ tiene una fórmula poco común para calcular los sueldos de sus empleados. El</w:t>
      </w:r>
    </w:p>
    <w:p w14:paraId="529709B2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 xml:space="preserve">sueldo semanal para un empleado es: $35.000+$(edad del </w:t>
      </w:r>
      <w:proofErr w:type="gramStart"/>
      <w:r>
        <w:rPr>
          <w:rFonts w:ascii="Garamond" w:hAnsi="Garamond" w:cs="Garamond"/>
          <w:sz w:val="24"/>
          <w:szCs w:val="24"/>
        </w:rPr>
        <w:t>empleado)+</w:t>
      </w:r>
      <w:proofErr w:type="gramEnd"/>
      <w:r>
        <w:rPr>
          <w:rFonts w:ascii="Garamond" w:hAnsi="Garamond" w:cs="Garamond"/>
          <w:sz w:val="24"/>
          <w:szCs w:val="24"/>
        </w:rPr>
        <w:t>$100*(1+2+3+...+ años en</w:t>
      </w:r>
    </w:p>
    <w:p w14:paraId="075BE0B6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XYZ). Así entonces un empleado de 37 años de edad que tiene una antigüedad de 6 años en XYX</w:t>
      </w:r>
    </w:p>
    <w:p w14:paraId="6AC860EF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ganaría un sueldo de: $35.000+$37+$2100 lo que da un total de $37.137.</w:t>
      </w:r>
    </w:p>
    <w:p w14:paraId="243BA138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Diseñe un algoritmo representándolo en DF y Pseudocódigo que reciba para un empleado la</w:t>
      </w:r>
    </w:p>
    <w:p w14:paraId="1EA4A681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edad y antigüedad en XYZ y muestre el sueldo que le corresponde semanalmente. El algoritmo</w:t>
      </w:r>
    </w:p>
    <w:p w14:paraId="2D946F71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debe considerar las validaciones de datos que sean necesarias.</w:t>
      </w:r>
    </w:p>
    <w:p w14:paraId="32840DF4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Cambria" w:hAnsi="Cambria" w:cs="Cambria"/>
        </w:rPr>
        <w:t xml:space="preserve">17. </w:t>
      </w:r>
      <w:r>
        <w:rPr>
          <w:rFonts w:ascii="Garamond" w:hAnsi="Garamond" w:cs="Garamond"/>
          <w:sz w:val="24"/>
          <w:szCs w:val="24"/>
        </w:rPr>
        <w:t>Diseñe un algoritmo representándolo en DF y Pseudocódigo tal que ingresados 100 números</w:t>
      </w:r>
    </w:p>
    <w:p w14:paraId="0F18238F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naturales, permita determinar y mostrar:</w:t>
      </w:r>
    </w:p>
    <w:p w14:paraId="2C18D73A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a. ¿Cuántos son menores que 15?</w:t>
      </w:r>
    </w:p>
    <w:p w14:paraId="5005A157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b. ¿Cuántos son mayores que 50?</w:t>
      </w:r>
    </w:p>
    <w:p w14:paraId="030B5536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c. ¿Cuántos están comprendidos entre 25 y 45?</w:t>
      </w:r>
    </w:p>
    <w:p w14:paraId="64D09A7C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d. ¿Cuál es el promedio de los 100 números?</w:t>
      </w:r>
    </w:p>
    <w:p w14:paraId="31C364C9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El algoritmo debe considerar las validaciones de datos que sean necesarias.</w:t>
      </w:r>
    </w:p>
    <w:p w14:paraId="2FFE466B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Cambria" w:hAnsi="Cambria" w:cs="Cambria"/>
        </w:rPr>
        <w:t xml:space="preserve">18. </w:t>
      </w:r>
      <w:r>
        <w:rPr>
          <w:rFonts w:ascii="Garamond" w:hAnsi="Garamond" w:cs="Garamond"/>
          <w:sz w:val="24"/>
          <w:szCs w:val="24"/>
        </w:rPr>
        <w:t>Dos números enteros positivos a y b son amigos, si la suma de los divisores propios de uno es</w:t>
      </w:r>
    </w:p>
    <w:p w14:paraId="48E030B7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igual al otro número y viceversa (la unidad es divisor propio de cualquier número, sin embargo, el</w:t>
      </w:r>
    </w:p>
    <w:p w14:paraId="5BB9BF03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propio número no se considera divisor propio Un ejemplo es el par de naturales (220, 284), ya que:</w:t>
      </w:r>
    </w:p>
    <w:p w14:paraId="7FE1AA75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los divisores propios de 220 son 1, 2, 4, 5, 10, 11, 20, 22, 44, 55 y 110, que suman 284; y los</w:t>
      </w:r>
    </w:p>
    <w:p w14:paraId="0F553894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divisores propios de 284 son 1, 2, 4, 71 y 142, que suman 220.</w:t>
      </w:r>
    </w:p>
    <w:p w14:paraId="536832CC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Diseñe un algoritmo representándolo en DF y Pseudocódigo que permita verificar si dos</w:t>
      </w:r>
    </w:p>
    <w:p w14:paraId="5F719C51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números enteros positivos cualesquiera son o no amigos. El algoritmo debe considerar las</w:t>
      </w:r>
    </w:p>
    <w:p w14:paraId="2486B1F5" w14:textId="518B0BE9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validaciones de datos que sean necesarias.</w:t>
      </w:r>
    </w:p>
    <w:p w14:paraId="5E54CF52" w14:textId="77777777" w:rsidR="00B3142E" w:rsidRDefault="00B3142E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</w:p>
    <w:p w14:paraId="3B7677DA" w14:textId="77777777" w:rsidR="00B3142E" w:rsidRDefault="00B3142E" w:rsidP="00FA5FFC">
      <w:pPr>
        <w:rPr>
          <w:rFonts w:ascii="Garamond" w:hAnsi="Garamond" w:cs="Garamond"/>
          <w:sz w:val="24"/>
          <w:szCs w:val="24"/>
        </w:rPr>
      </w:pPr>
    </w:p>
    <w:p w14:paraId="443E329D" w14:textId="77777777" w:rsidR="00FA5FFC" w:rsidRDefault="00FA5FFC" w:rsidP="00FA5FFC">
      <w:pPr>
        <w:rPr>
          <w:rFonts w:ascii="Garamond" w:hAnsi="Garamond" w:cs="Garamond"/>
          <w:sz w:val="24"/>
          <w:szCs w:val="24"/>
        </w:rPr>
      </w:pPr>
    </w:p>
    <w:p w14:paraId="1D994471" w14:textId="77777777" w:rsidR="00066E07" w:rsidRDefault="00066E07" w:rsidP="00066E07">
      <w:pPr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Indicaciones:</w:t>
      </w:r>
    </w:p>
    <w:p w14:paraId="1BE36AC3" w14:textId="77777777" w:rsidR="00066E07" w:rsidRDefault="00066E07" w:rsidP="00066E07">
      <w:pPr>
        <w:pStyle w:val="Prrafodelista"/>
        <w:numPr>
          <w:ilvl w:val="0"/>
          <w:numId w:val="1"/>
        </w:numPr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 xml:space="preserve">Aplicar el </w:t>
      </w:r>
      <w:proofErr w:type="spellStart"/>
      <w:r>
        <w:rPr>
          <w:rFonts w:ascii="Garamond" w:hAnsi="Garamond" w:cs="Garamond"/>
          <w:sz w:val="24"/>
          <w:szCs w:val="24"/>
        </w:rPr>
        <w:t>patron</w:t>
      </w:r>
      <w:proofErr w:type="spellEnd"/>
      <w:r>
        <w:rPr>
          <w:rFonts w:ascii="Garamond" w:hAnsi="Garamond" w:cs="Garamond"/>
          <w:sz w:val="24"/>
          <w:szCs w:val="24"/>
        </w:rPr>
        <w:t xml:space="preserve"> arquitectónico MVC</w:t>
      </w:r>
    </w:p>
    <w:p w14:paraId="7E837ECC" w14:textId="77777777" w:rsidR="00066E07" w:rsidRDefault="00066E07" w:rsidP="00066E07">
      <w:pPr>
        <w:pStyle w:val="Prrafodelista"/>
        <w:numPr>
          <w:ilvl w:val="0"/>
          <w:numId w:val="1"/>
        </w:numPr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 xml:space="preserve">Aplicar modelo de diseño </w:t>
      </w:r>
      <w:proofErr w:type="spellStart"/>
      <w:r>
        <w:rPr>
          <w:rFonts w:ascii="Garamond" w:hAnsi="Garamond" w:cs="Garamond"/>
          <w:sz w:val="24"/>
          <w:szCs w:val="24"/>
        </w:rPr>
        <w:t>Atomic</w:t>
      </w:r>
      <w:proofErr w:type="spellEnd"/>
      <w:r>
        <w:rPr>
          <w:rFonts w:ascii="Garamond" w:hAnsi="Garamond" w:cs="Garamond"/>
          <w:sz w:val="24"/>
          <w:szCs w:val="24"/>
        </w:rPr>
        <w:t xml:space="preserve"> </w:t>
      </w:r>
      <w:proofErr w:type="spellStart"/>
      <w:r>
        <w:rPr>
          <w:rFonts w:ascii="Garamond" w:hAnsi="Garamond" w:cs="Garamond"/>
          <w:sz w:val="24"/>
          <w:szCs w:val="24"/>
        </w:rPr>
        <w:t>Design</w:t>
      </w:r>
      <w:proofErr w:type="spellEnd"/>
      <w:r>
        <w:rPr>
          <w:rFonts w:ascii="Garamond" w:hAnsi="Garamond" w:cs="Garamond"/>
          <w:sz w:val="24"/>
          <w:szCs w:val="24"/>
        </w:rPr>
        <w:t xml:space="preserve"> (crear carpeta widgets)</w:t>
      </w:r>
    </w:p>
    <w:p w14:paraId="15A44EA6" w14:textId="77777777" w:rsidR="00066E07" w:rsidRDefault="00066E07" w:rsidP="00066E07">
      <w:pPr>
        <w:pStyle w:val="Prrafodelista"/>
        <w:numPr>
          <w:ilvl w:val="0"/>
          <w:numId w:val="1"/>
        </w:numPr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 xml:space="preserve">Aplicar rutas y paso de parámetros </w:t>
      </w:r>
    </w:p>
    <w:p w14:paraId="5B69F791" w14:textId="77777777" w:rsidR="00066E07" w:rsidRDefault="00066E07" w:rsidP="00066E07">
      <w:pPr>
        <w:pStyle w:val="Prrafodelista"/>
        <w:numPr>
          <w:ilvl w:val="0"/>
          <w:numId w:val="1"/>
        </w:numPr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 xml:space="preserve">Lógica de programación </w:t>
      </w:r>
    </w:p>
    <w:p w14:paraId="725C5327" w14:textId="77777777" w:rsidR="00FA5FFC" w:rsidRPr="00FA5FFC" w:rsidRDefault="00FA5FFC" w:rsidP="00FA5FFC">
      <w:pPr>
        <w:rPr>
          <w:lang w:val="es-ES"/>
        </w:rPr>
      </w:pPr>
    </w:p>
    <w:sectPr w:rsidR="00FA5FFC" w:rsidRPr="00FA5FFC" w:rsidSect="00EE0658">
      <w:pgSz w:w="12240" w:h="15840"/>
      <w:pgMar w:top="1418" w:right="1418" w:bottom="1418" w:left="1418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C18D7"/>
    <w:multiLevelType w:val="hybridMultilevel"/>
    <w:tmpl w:val="14543996"/>
    <w:lvl w:ilvl="0" w:tplc="046616AC">
      <w:numFmt w:val="bullet"/>
      <w:lvlText w:val="-"/>
      <w:lvlJc w:val="left"/>
      <w:pPr>
        <w:ind w:left="720" w:hanging="360"/>
      </w:pPr>
      <w:rPr>
        <w:rFonts w:ascii="Garamond" w:eastAsiaTheme="minorHAnsi" w:hAnsi="Garamond" w:cs="Garamond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38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FFC"/>
    <w:rsid w:val="00066E07"/>
    <w:rsid w:val="00196397"/>
    <w:rsid w:val="00224320"/>
    <w:rsid w:val="00322424"/>
    <w:rsid w:val="003A798F"/>
    <w:rsid w:val="007C7F93"/>
    <w:rsid w:val="007D54FB"/>
    <w:rsid w:val="0095111E"/>
    <w:rsid w:val="00B3142E"/>
    <w:rsid w:val="00BE3327"/>
    <w:rsid w:val="00EE0658"/>
    <w:rsid w:val="00FA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A3CFF"/>
  <w15:chartTrackingRefBased/>
  <w15:docId w15:val="{3C347764-E964-4235-B047-1BE13F2E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66E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MGTR. DORIS KARINA CHICAIZA ANGAMARCA</dc:creator>
  <cp:keywords/>
  <dc:description/>
  <cp:lastModifiedBy>ASUS TUF</cp:lastModifiedBy>
  <cp:revision>3</cp:revision>
  <dcterms:created xsi:type="dcterms:W3CDTF">2025-10-28T15:59:00Z</dcterms:created>
  <dcterms:modified xsi:type="dcterms:W3CDTF">2025-10-28T16:00:00Z</dcterms:modified>
</cp:coreProperties>
</file>