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1"/>
        </w:numPr>
        <w:spacing w:after="288" w:before="245"/>
        <w:contextualSpacing w:val="false"/>
        <w:rPr>
          <w:i w:val="false"/>
          <w:iCs w:val="false"/>
        </w:rPr>
      </w:pPr>
      <w:r>
        <w:rPr>
          <w:i w:val="false"/>
          <w:iCs w:val="false"/>
        </w:rPr>
        <w:t>Objective</w:t>
      </w:r>
    </w:p>
    <w:p>
      <w:pPr>
        <w:pStyle w:val="style26"/>
        <w:spacing w:after="115" w:before="29"/>
        <w:contextualSpacing w:val="false"/>
        <w:rPr>
          <w:rFonts w:ascii="Verdana" w:hAnsi="Verdana"/>
          <w:sz w:val="20"/>
          <w:szCs w:val="20"/>
          <w:u w:val="none"/>
        </w:rPr>
      </w:pPr>
      <w:r>
        <w:rPr/>
        <w:tab/>
      </w:r>
      <w:r>
        <w:rPr>
          <w:rFonts w:ascii="Verdana" w:hAnsi="Verdana"/>
          <w:sz w:val="20"/>
          <w:szCs w:val="20"/>
          <w:u w:val="none"/>
        </w:rPr>
        <w:t xml:space="preserve">To obtain the knowledge and develop the skills required to position myself as a Software </w:t>
        <w:tab/>
        <w:t>Engineer within the aerospace industry.</w:t>
      </w:r>
    </w:p>
    <w:p>
      <w:pPr>
        <w:pStyle w:val="style2"/>
        <w:rPr>
          <w:i w:val="false"/>
          <w:iCs w:val="false"/>
        </w:rPr>
      </w:pPr>
      <w:r>
        <w:rPr>
          <w:i w:val="false"/>
          <w:iCs w:val="false"/>
        </w:rPr>
        <w:t>Education</w:t>
      </w:r>
    </w:p>
    <w:p>
      <w:pPr>
        <w:pStyle w:val="style26"/>
        <w:rPr>
          <w:rFonts w:ascii="Liberation Sans" w:hAnsi="Liberation Sans"/>
          <w:b w:val="false"/>
          <w:bCs w:val="false"/>
          <w:sz w:val="24"/>
          <w:szCs w:val="24"/>
        </w:rPr>
      </w:pPr>
      <w:r>
        <w:rPr/>
        <w:tab/>
      </w:r>
      <w:r>
        <w:rPr>
          <w:rFonts w:ascii="Liberation Sans" w:hAnsi="Liberation Sans"/>
          <w:b w:val="false"/>
          <w:bCs w:val="false"/>
          <w:sz w:val="24"/>
          <w:szCs w:val="24"/>
        </w:rPr>
        <w:t>West Virginia University – 2010 to present</w:t>
      </w:r>
    </w:p>
    <w:tbl>
      <w:tblPr>
        <w:jc w:val="left"/>
        <w:tblInd w:type="dxa" w:w="1501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55"/>
          <w:left w:type="dxa" w:w="55"/>
          <w:bottom w:type="dxa" w:w="55"/>
          <w:right w:type="dxa" w:w="55"/>
        </w:tblCellMar>
      </w:tblPr>
      <w:tblGrid>
        <w:gridCol w:w="3539"/>
        <w:gridCol w:w="3539"/>
      </w:tblGrid>
      <w:tr>
        <w:trPr>
          <w:cantSplit w:val="false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3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Location:</w:t>
            </w:r>
          </w:p>
        </w:tc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3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Morgantown, West Virginia, 26505</w:t>
            </w:r>
          </w:p>
        </w:tc>
      </w:tr>
      <w:tr>
        <w:trPr>
          <w:cantSplit w:val="false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3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Major</w:t>
            </w:r>
          </w:p>
        </w:tc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3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Computer Science</w:t>
            </w:r>
          </w:p>
        </w:tc>
      </w:tr>
      <w:tr>
        <w:trPr>
          <w:cantSplit w:val="false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3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Cumulative GPA</w:t>
            </w:r>
          </w:p>
        </w:tc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3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2.81</w:t>
            </w:r>
          </w:p>
        </w:tc>
      </w:tr>
      <w:tr>
        <w:trPr>
          <w:cantSplit w:val="false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3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Graduation</w:t>
            </w:r>
          </w:p>
        </w:tc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3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May, 2014</w:t>
            </w:r>
          </w:p>
        </w:tc>
      </w:tr>
    </w:tbl>
    <w:p>
      <w:pPr>
        <w:pStyle w:val="style26"/>
        <w:spacing w:after="288" w:before="0"/>
        <w:contextualSpacing w:val="false"/>
        <w:rPr>
          <w:rFonts w:ascii="Liberation Sans" w:hAnsi="Liberation Sans"/>
          <w:b w:val="false"/>
          <w:bCs w:val="false"/>
          <w:sz w:val="24"/>
          <w:szCs w:val="24"/>
        </w:rPr>
      </w:pPr>
      <w:r>
        <w:rPr>
          <w:rFonts w:ascii="Verdana" w:hAnsi="Verdana"/>
          <w:b w:val="false"/>
          <w:bCs w:val="false"/>
          <w:sz w:val="20"/>
          <w:szCs w:val="20"/>
        </w:rPr>
        <w:tab/>
      </w:r>
      <w:r>
        <w:rPr>
          <w:rFonts w:ascii="Liberation Sans" w:hAnsi="Liberation Sans"/>
          <w:b w:val="false"/>
          <w:bCs w:val="false"/>
          <w:sz w:val="24"/>
          <w:szCs w:val="24"/>
        </w:rPr>
        <w:t>Relevant Classes</w:t>
      </w:r>
    </w:p>
    <w:p>
      <w:pPr>
        <w:pStyle w:val="style26"/>
        <w:numPr>
          <w:ilvl w:val="0"/>
          <w:numId w:val="2"/>
        </w:numPr>
        <w:rPr>
          <w:rFonts w:ascii="Verdana" w:hAnsi="Verdana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Compiler Construction (CS 410)</w:t>
      </w:r>
    </w:p>
    <w:p>
      <w:pPr>
        <w:pStyle w:val="style26"/>
        <w:numPr>
          <w:ilvl w:val="0"/>
          <w:numId w:val="2"/>
        </w:numPr>
        <w:rPr>
          <w:rFonts w:ascii="Verdana" w:hAnsi="Verdana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Advanced Software Engineering (CS 430)</w:t>
      </w:r>
    </w:p>
    <w:p>
      <w:pPr>
        <w:pStyle w:val="style26"/>
        <w:numPr>
          <w:ilvl w:val="0"/>
          <w:numId w:val="2"/>
        </w:numPr>
        <w:rPr>
          <w:rFonts w:ascii="Verdana" w:hAnsi="Verdana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Database and Design Theory (CS 440)</w:t>
      </w:r>
    </w:p>
    <w:p>
      <w:pPr>
        <w:pStyle w:val="style26"/>
        <w:numPr>
          <w:ilvl w:val="0"/>
          <w:numId w:val="2"/>
        </w:numPr>
        <w:rPr>
          <w:rFonts w:ascii="Verdana" w:hAnsi="Verdana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Operating System Construction (CS 450)</w:t>
      </w:r>
    </w:p>
    <w:p>
      <w:pPr>
        <w:pStyle w:val="style26"/>
        <w:numPr>
          <w:ilvl w:val="0"/>
          <w:numId w:val="2"/>
        </w:numPr>
        <w:rPr>
          <w:rFonts w:ascii="Verdana" w:hAnsi="Verdana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Artificial Intelligence (CS 472)</w:t>
      </w:r>
    </w:p>
    <w:p>
      <w:pPr>
        <w:pStyle w:val="style2"/>
        <w:numPr>
          <w:ilvl w:val="1"/>
          <w:numId w:val="1"/>
        </w:numPr>
        <w:rPr>
          <w:i w:val="false"/>
          <w:iCs w:val="false"/>
        </w:rPr>
      </w:pPr>
      <w:r>
        <w:rPr>
          <w:i w:val="false"/>
          <w:iCs w:val="false"/>
        </w:rPr>
        <w:t>Qualifications and Skills</w:t>
      </w:r>
    </w:p>
    <w:p>
      <w:pPr>
        <w:pStyle w:val="style26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Fluent in various programming languages including: C, C++, C#, PHP,  Java, HTML(4-5), CSS(2-3) and Javascript.</w:t>
      </w:r>
    </w:p>
    <w:p>
      <w:pPr>
        <w:pStyle w:val="style26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Knowledgeable in computer operating systems including: Unix, Linux, Mac OS, and Windows (2k – 7).</w:t>
      </w:r>
    </w:p>
    <w:p>
      <w:pPr>
        <w:pStyle w:val="style26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thoroughly in many database software; Oracle, MySQL, PostgreSQL, and SQLlite, MongoDB.</w:t>
      </w:r>
    </w:p>
    <w:p>
      <w:pPr>
        <w:pStyle w:val="style26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Clear understanding of computer hardware and computer networks.</w:t>
      </w:r>
    </w:p>
    <w:p>
      <w:pPr>
        <w:pStyle w:val="style26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Extensive knowledge in Geo-Spatial data and GDAL supported formats.</w:t>
      </w:r>
    </w:p>
    <w:p>
      <w:pPr>
        <w:pStyle w:val="style26"/>
        <w:spacing w:after="115" w:before="29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Experienced with Git and Svn version control.</w:t>
      </w:r>
    </w:p>
    <w:p>
      <w:pPr>
        <w:pStyle w:val="style2"/>
        <w:numPr>
          <w:ilvl w:val="1"/>
          <w:numId w:val="1"/>
        </w:numPr>
        <w:rPr/>
      </w:pPr>
      <w:r>
        <w:rPr/>
      </w:r>
    </w:p>
    <w:p>
      <w:pPr>
        <w:sectPr>
          <w:headerReference r:id="rId2" w:type="default"/>
          <w:type w:val="nextPage"/>
          <w:pgSz w:h="15840" w:w="12240"/>
          <w:pgMar w:bottom="1134" w:footer="0" w:gutter="0" w:header="1134" w:left="1134" w:right="1134" w:top="4004"/>
          <w:pgNumType w:fmt="decimal"/>
          <w:formProt w:val="false"/>
          <w:textDirection w:val="lrTb"/>
        </w:sectPr>
        <w:pStyle w:val="style2"/>
        <w:widowControl w:val="false"/>
        <w:suppressAutoHyphens w:val="true"/>
        <w:overflowPunct w:val="true"/>
        <w:rPr/>
      </w:pPr>
      <w:r>
        <w:rPr/>
      </w:r>
    </w:p>
    <w:p>
      <w:pPr>
        <w:pStyle w:val="style2"/>
        <w:numPr>
          <w:ilvl w:val="1"/>
          <w:numId w:val="1"/>
        </w:numPr>
        <w:rPr>
          <w:i w:val="false"/>
          <w:iCs w:val="false"/>
        </w:rPr>
      </w:pPr>
      <w:r>
        <w:rPr>
          <w:i w:val="false"/>
          <w:iCs w:val="false"/>
        </w:rPr>
        <w:t>Experience</w:t>
      </w:r>
    </w:p>
    <w:p>
      <w:pPr>
        <w:pStyle w:val="style26"/>
        <w:rPr>
          <w:rFonts w:ascii="Liberation Sans" w:hAnsi="Liberation Sans"/>
          <w:b w:val="false"/>
          <w:bCs w:val="false"/>
          <w:i w:val="false"/>
          <w:iCs w:val="false"/>
          <w:color w:val="00000A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Liberation Sans" w:hAnsi="Liberation Sans"/>
          <w:b w:val="false"/>
          <w:bCs w:val="false"/>
          <w:i w:val="false"/>
          <w:iCs w:val="false"/>
          <w:color w:val="00000A"/>
          <w:sz w:val="24"/>
          <w:szCs w:val="24"/>
        </w:rPr>
        <w:t>Orbital Sciences Corporation, Dulles, VA – May 2010 to August 2011</w:t>
      </w:r>
    </w:p>
    <w:p>
      <w:pPr>
        <w:pStyle w:val="style26"/>
        <w:rPr>
          <w:rFonts w:ascii="Verdana" w:hAnsi="Verdana"/>
          <w:b/>
          <w:bCs/>
          <w:i w:val="false"/>
          <w:iCs w:val="false"/>
          <w:color w:val="00000A"/>
          <w:sz w:val="20"/>
          <w:szCs w:val="20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Verdana" w:hAnsi="Verdana"/>
          <w:b/>
          <w:bCs/>
          <w:i w:val="false"/>
          <w:iCs w:val="false"/>
          <w:color w:val="00000A"/>
          <w:sz w:val="20"/>
          <w:szCs w:val="20"/>
        </w:rPr>
        <w:t>Software Engineering Intern – May 2010 to August 2010</w:t>
      </w:r>
    </w:p>
    <w:p>
      <w:pPr>
        <w:pStyle w:val="style26"/>
        <w:rPr/>
      </w:pPr>
      <w:r>
        <w:rPr/>
      </w:r>
    </w:p>
    <w:p>
      <w:pPr>
        <w:pStyle w:val="style26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Documented and tested flight code software in a simulated environment using MAESTRO.</w:t>
      </w:r>
    </w:p>
    <w:p>
      <w:pPr>
        <w:pStyle w:val="style26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flight code test scripts for use in MAESTRO.</w:t>
      </w:r>
    </w:p>
    <w:p>
      <w:pPr>
        <w:pStyle w:val="style26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in a lab environment and executed standard procedures to test code.</w:t>
      </w:r>
    </w:p>
    <w:p>
      <w:pPr>
        <w:pStyle w:val="style2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26"/>
        <w:rPr>
          <w:rFonts w:ascii="Verdana" w:hAnsi="Verdana"/>
          <w:b/>
          <w:bCs/>
          <w:color w:val="00000A"/>
          <w:sz w:val="20"/>
          <w:szCs w:val="20"/>
          <w:lang w:bidi="hi-IN" w:eastAsia="zh-CN" w:val="en-US"/>
        </w:rPr>
      </w:pPr>
      <w:r>
        <w:rPr>
          <w:rFonts w:ascii="Verdana" w:hAnsi="Verdana"/>
          <w:sz w:val="20"/>
          <w:szCs w:val="20"/>
          <w:lang w:bidi="hi-IN" w:eastAsia="zh-CN" w:val="en-US"/>
        </w:rPr>
        <w:tab/>
      </w:r>
      <w:r>
        <w:rPr>
          <w:rFonts w:ascii="Verdana" w:hAnsi="Verdana"/>
          <w:b/>
          <w:bCs/>
          <w:color w:val="00000A"/>
          <w:sz w:val="20"/>
          <w:szCs w:val="20"/>
          <w:lang w:bidi="hi-IN" w:eastAsia="zh-CN" w:val="en-US"/>
        </w:rPr>
        <w:t>Engineering Intern – July 2011 to August 2011</w:t>
      </w:r>
    </w:p>
    <w:p>
      <w:pPr>
        <w:pStyle w:val="style26"/>
        <w:rPr>
          <w:rFonts w:ascii="Verdana" w:hAnsi="Verdana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style26"/>
        <w:numPr>
          <w:ilvl w:val="0"/>
          <w:numId w:val="5"/>
        </w:numPr>
        <w:rPr>
          <w:rFonts w:ascii="Verdana" w:hAnsi="Verdana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Utilized SharePoint to establish a collaboration directory for a collaborating team.</w:t>
      </w:r>
    </w:p>
    <w:p>
      <w:pPr>
        <w:pStyle w:val="style26"/>
        <w:numPr>
          <w:ilvl w:val="0"/>
          <w:numId w:val="5"/>
        </w:numPr>
        <w:rPr>
          <w:rFonts w:ascii="Verdana" w:hAnsi="Verdana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Developed professional skills coordinating and conducting project meetings.</w:t>
      </w:r>
    </w:p>
    <w:p>
      <w:pPr>
        <w:pStyle w:val="style26"/>
        <w:numPr>
          <w:ilvl w:val="0"/>
          <w:numId w:val="5"/>
        </w:numPr>
        <w:rPr>
          <w:rFonts w:ascii="Verdana" w:hAnsi="Verdana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Generated and documented flight software code.</w:t>
      </w:r>
    </w:p>
    <w:p>
      <w:pPr>
        <w:pStyle w:val="style26"/>
        <w:numPr>
          <w:ilvl w:val="0"/>
          <w:numId w:val="5"/>
        </w:numPr>
        <w:rPr>
          <w:rFonts w:ascii="Verdana" w:hAnsi="Verdana"/>
          <w:b w:val="false"/>
          <w:bCs w:val="false"/>
          <w:sz w:val="20"/>
          <w:szCs w:val="20"/>
          <w:lang w:bidi="hi-IN" w:eastAsia="zh-CN" w:val="en-US"/>
        </w:rPr>
      </w:pPr>
      <w:r>
        <w:rPr>
          <w:rFonts w:ascii="Verdana" w:hAnsi="Verdana"/>
          <w:b w:val="false"/>
          <w:bCs w:val="false"/>
          <w:sz w:val="20"/>
          <w:szCs w:val="20"/>
          <w:lang w:bidi="hi-IN" w:eastAsia="zh-CN" w:val="en-US"/>
        </w:rPr>
        <w:t>Developed flow charts that documented specific flight code modules.</w:t>
      </w:r>
    </w:p>
    <w:p>
      <w:pPr>
        <w:pStyle w:val="style26"/>
        <w:rPr>
          <w:rFonts w:ascii="Verdana" w:hAnsi="Verdana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style26"/>
        <w:rPr>
          <w:rFonts w:ascii="Liberation Sans" w:hAnsi="Liberation Sans"/>
          <w:b w:val="false"/>
          <w:bCs w:val="false"/>
          <w:i w:val="false"/>
          <w:iCs w:val="false"/>
          <w:color w:val="00000A"/>
          <w:sz w:val="24"/>
          <w:szCs w:val="24"/>
          <w:lang w:bidi="hi-IN" w:eastAsia="zh-CN" w:val="en-US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szCs w:val="24"/>
          <w:lang w:bidi="hi-IN" w:eastAsia="zh-CN" w:val="en-US"/>
        </w:rPr>
        <w:tab/>
      </w:r>
      <w:r>
        <w:rPr>
          <w:rFonts w:ascii="Liberation Sans" w:hAnsi="Liberation Sans"/>
          <w:b w:val="false"/>
          <w:bCs w:val="false"/>
          <w:i w:val="false"/>
          <w:iCs w:val="false"/>
          <w:color w:val="00000A"/>
          <w:sz w:val="24"/>
          <w:szCs w:val="24"/>
          <w:lang w:bidi="hi-IN" w:eastAsia="zh-CN" w:val="en-US"/>
        </w:rPr>
        <w:t xml:space="preserve">College of Engineering &amp; Mineral Resources Information Technology – August 2011 to </w:t>
        <w:tab/>
        <w:t>May 2012</w:t>
      </w:r>
    </w:p>
    <w:p>
      <w:pPr>
        <w:pStyle w:val="style2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26"/>
        <w:numPr>
          <w:ilvl w:val="0"/>
          <w:numId w:val="5"/>
        </w:numPr>
        <w:rPr>
          <w:rFonts w:ascii="Verdana" w:hAnsi="Verdana"/>
          <w:b w:val="false"/>
          <w:bCs w:val="false"/>
          <w:sz w:val="20"/>
          <w:szCs w:val="20"/>
          <w:lang w:bidi="hi-IN" w:eastAsia="zh-CN" w:val="en-US"/>
        </w:rPr>
      </w:pPr>
      <w:r>
        <w:rPr>
          <w:rFonts w:ascii="Verdana" w:hAnsi="Verdana"/>
          <w:b w:val="false"/>
          <w:bCs w:val="false"/>
          <w:sz w:val="20"/>
          <w:szCs w:val="20"/>
          <w:lang w:bidi="hi-IN" w:eastAsia="zh-CN" w:val="en-US"/>
        </w:rPr>
        <w:t>Researched and understood SharePoint software.</w:t>
      </w:r>
    </w:p>
    <w:p>
      <w:pPr>
        <w:pStyle w:val="style26"/>
        <w:numPr>
          <w:ilvl w:val="0"/>
          <w:numId w:val="5"/>
        </w:numPr>
        <w:rPr>
          <w:rFonts w:ascii="Verdana" w:hAnsi="Verdana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  <w:t>Utilized SharePoint to establish a collaboration directory for a collaborating team.</w:t>
      </w:r>
    </w:p>
    <w:p>
      <w:pPr>
        <w:pStyle w:val="style26"/>
        <w:numPr>
          <w:ilvl w:val="0"/>
          <w:numId w:val="5"/>
        </w:numPr>
        <w:rPr>
          <w:rFonts w:ascii="Verdana" w:hAnsi="Verdana"/>
          <w:b w:val="false"/>
          <w:bCs w:val="false"/>
          <w:i w:val="false"/>
          <w:iCs w:val="false"/>
          <w:sz w:val="20"/>
          <w:szCs w:val="20"/>
          <w:lang w:bidi="hi-IN" w:eastAsia="zh-CN" w:val="en-US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  <w:lang w:bidi="hi-IN" w:eastAsia="zh-CN" w:val="en-US"/>
        </w:rPr>
        <w:t>Developed professional skills coordinating and conducting project meetings.</w:t>
      </w:r>
    </w:p>
    <w:p>
      <w:pPr>
        <w:pStyle w:val="style26"/>
        <w:rPr>
          <w:rFonts w:ascii="Verdana" w:hAnsi="Verdana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style26"/>
        <w:rPr>
          <w:rFonts w:ascii="Liberation Sans" w:hAnsi="Liberation Sans"/>
          <w:b w:val="false"/>
          <w:bCs w:val="false"/>
          <w:i w:val="false"/>
          <w:iCs w:val="false"/>
          <w:color w:val="00000A"/>
          <w:sz w:val="24"/>
          <w:szCs w:val="24"/>
          <w:lang w:bidi="hi-IN" w:eastAsia="zh-CN" w:val="en-US"/>
        </w:rPr>
      </w:pPr>
      <w:r>
        <w:rPr>
          <w:rFonts w:ascii="Verdana" w:hAnsi="Verdana"/>
          <w:b w:val="false"/>
          <w:bCs w:val="false"/>
          <w:i w:val="false"/>
          <w:iCs w:val="false"/>
          <w:sz w:val="20"/>
          <w:szCs w:val="20"/>
          <w:lang w:bidi="hi-IN" w:eastAsia="zh-CN" w:val="en-US"/>
        </w:rPr>
        <w:tab/>
      </w:r>
      <w:r>
        <w:rPr>
          <w:rFonts w:ascii="Liberation Sans" w:hAnsi="Liberation Sans"/>
          <w:b w:val="false"/>
          <w:bCs w:val="false"/>
          <w:i w:val="false"/>
          <w:iCs w:val="false"/>
          <w:color w:val="00000A"/>
          <w:sz w:val="24"/>
          <w:szCs w:val="24"/>
          <w:lang w:bidi="hi-IN" w:eastAsia="zh-CN" w:val="en-US"/>
        </w:rPr>
        <w:t>Private Software Engineering Contractor – May 2012 to August 2012</w:t>
      </w:r>
    </w:p>
    <w:p>
      <w:pPr>
        <w:pStyle w:val="style26"/>
        <w:rPr>
          <w:rFonts w:ascii="Verdana" w:hAnsi="Verdana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style26"/>
        <w:numPr>
          <w:ilvl w:val="0"/>
          <w:numId w:val="6"/>
        </w:numPr>
        <w:rPr>
          <w:rFonts w:ascii="Verdana" w:hAnsi="Verdana"/>
          <w:b w:val="false"/>
          <w:bCs w:val="false"/>
          <w:i w:val="false"/>
          <w:iCs w:val="false"/>
          <w:color w:val="00000A"/>
          <w:sz w:val="20"/>
          <w:szCs w:val="20"/>
          <w:lang w:bidi="hi-IN" w:eastAsia="zh-CN" w:val="en-US"/>
        </w:rPr>
      </w:pPr>
      <w:r>
        <w:rPr>
          <w:rFonts w:ascii="Verdana" w:hAnsi="Verdana"/>
          <w:b w:val="false"/>
          <w:bCs w:val="false"/>
          <w:i w:val="false"/>
          <w:iCs w:val="false"/>
          <w:color w:val="00000A"/>
          <w:sz w:val="20"/>
          <w:szCs w:val="20"/>
          <w:lang w:bidi="hi-IN" w:eastAsia="zh-CN" w:val="en-US"/>
        </w:rPr>
        <w:t>Developed applications for various clients. (Websites, API's, User interfaces)</w:t>
      </w:r>
    </w:p>
    <w:p>
      <w:pPr>
        <w:pStyle w:val="style26"/>
        <w:numPr>
          <w:ilvl w:val="0"/>
          <w:numId w:val="6"/>
        </w:numPr>
        <w:spacing w:after="29" w:before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Designed work-flows for project completion.</w:t>
      </w:r>
    </w:p>
    <w:p>
      <w:pPr>
        <w:pStyle w:val="style26"/>
        <w:numPr>
          <w:ilvl w:val="0"/>
          <w:numId w:val="6"/>
        </w:numPr>
        <w:rPr>
          <w:rFonts w:ascii="Verdana" w:hAnsi="Verdana"/>
          <w:b w:val="false"/>
          <w:bCs w:val="false"/>
          <w:i w:val="false"/>
          <w:iCs w:val="false"/>
          <w:color w:val="00000A"/>
          <w:sz w:val="20"/>
          <w:szCs w:val="20"/>
          <w:lang w:bidi="hi-IN" w:eastAsia="zh-CN" w:val="en-US"/>
        </w:rPr>
      </w:pPr>
      <w:r>
        <w:rPr>
          <w:rFonts w:ascii="Verdana" w:hAnsi="Verdana"/>
          <w:b w:val="false"/>
          <w:bCs w:val="false"/>
          <w:i w:val="false"/>
          <w:iCs w:val="false"/>
          <w:color w:val="00000A"/>
          <w:sz w:val="20"/>
          <w:szCs w:val="20"/>
          <w:lang w:bidi="hi-IN" w:eastAsia="zh-CN" w:val="en-US"/>
        </w:rPr>
        <w:t>Familiarized myself with Git and Svn version control.</w:t>
      </w:r>
    </w:p>
    <w:p>
      <w:pPr>
        <w:pStyle w:val="style26"/>
        <w:rPr>
          <w:rFonts w:ascii="Verdana" w:hAnsi="Verdana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style26"/>
        <w:rPr>
          <w:rFonts w:ascii="Liberation Sans" w:hAnsi="Liberation Sans"/>
          <w:b w:val="false"/>
          <w:bCs w:val="false"/>
          <w:i w:val="false"/>
          <w:iCs w:val="false"/>
          <w:color w:val="00000A"/>
          <w:sz w:val="24"/>
          <w:szCs w:val="24"/>
          <w:lang w:bidi="hi-IN" w:eastAsia="zh-CN" w:val="en-US"/>
        </w:rPr>
      </w:pPr>
      <w:r>
        <w:rPr>
          <w:rFonts w:ascii="Verdana" w:hAnsi="Verdana"/>
          <w:b w:val="false"/>
          <w:bCs w:val="false"/>
          <w:i w:val="false"/>
          <w:iCs w:val="false"/>
          <w:color w:val="00000A"/>
          <w:sz w:val="20"/>
          <w:szCs w:val="20"/>
          <w:lang w:bidi="hi-IN" w:eastAsia="zh-CN" w:val="en-US"/>
        </w:rPr>
        <w:tab/>
      </w:r>
      <w:r>
        <w:rPr>
          <w:rFonts w:ascii="Liberation Sans" w:hAnsi="Liberation Sans"/>
          <w:b w:val="false"/>
          <w:bCs w:val="false"/>
          <w:i w:val="false"/>
          <w:iCs w:val="false"/>
          <w:color w:val="00000A"/>
          <w:sz w:val="24"/>
          <w:szCs w:val="24"/>
          <w:lang w:bidi="hi-IN" w:eastAsia="zh-CN" w:val="en-US"/>
        </w:rPr>
        <w:t xml:space="preserve">College of Engineering &amp; Mineral Resources Software Developer – May 2013 to </w:t>
        <w:tab/>
        <w:t>September 2013</w:t>
      </w:r>
    </w:p>
    <w:p>
      <w:pPr>
        <w:pStyle w:val="style26"/>
        <w:rPr>
          <w:rFonts w:ascii="Verdana" w:hAnsi="Verdana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style26"/>
        <w:numPr>
          <w:ilvl w:val="0"/>
          <w:numId w:val="7"/>
        </w:numPr>
        <w:rPr>
          <w:rStyle w:val="style18"/>
          <w:rFonts w:ascii="Verdana" w:hAnsi="Verdana"/>
          <w:b w:val="false"/>
          <w:bCs w:val="false"/>
          <w:i w:val="false"/>
          <w:iCs w:val="false"/>
          <w:color w:val="00000A"/>
          <w:sz w:val="20"/>
          <w:szCs w:val="20"/>
          <w:lang w:bidi="hi-IN" w:eastAsia="zh-CN" w:val="en-US"/>
        </w:rPr>
      </w:pPr>
      <w:r>
        <w:rPr>
          <w:rFonts w:ascii="Verdana" w:hAnsi="Verdana"/>
          <w:b w:val="false"/>
          <w:bCs w:val="false"/>
          <w:i w:val="false"/>
          <w:iCs w:val="false"/>
          <w:color w:val="00000A"/>
          <w:sz w:val="20"/>
          <w:szCs w:val="20"/>
          <w:lang w:bidi="hi-IN" w:eastAsia="zh-CN" w:val="en-US"/>
        </w:rPr>
        <w:t>Designed and developed open-source server code to provide a complete controllable home system used in the WVU Solar House (Peak) for the 2013 Solar Decathlon competition. (</w:t>
      </w:r>
      <w:hyperlink r:id="rId3">
        <w:r>
          <w:rPr>
            <w:rStyle w:val="style18"/>
            <w:rFonts w:ascii="Verdana" w:hAnsi="Verdana"/>
            <w:b w:val="false"/>
            <w:bCs w:val="false"/>
            <w:i w:val="false"/>
            <w:iCs w:val="false"/>
            <w:sz w:val="20"/>
            <w:szCs w:val="20"/>
          </w:rPr>
          <w:t>http://solardecathlon.gov</w:t>
        </w:r>
      </w:hyperlink>
      <w:r>
        <w:rPr>
          <w:rStyle w:val="style18"/>
          <w:rFonts w:ascii="Verdana" w:hAnsi="Verdana"/>
          <w:b w:val="false"/>
          <w:bCs w:val="false"/>
          <w:i w:val="false"/>
          <w:iCs w:val="false"/>
          <w:color w:val="00000A"/>
          <w:sz w:val="20"/>
          <w:szCs w:val="20"/>
          <w:lang w:bidi="hi-IN" w:eastAsia="zh-CN" w:val="en-US"/>
        </w:rPr>
        <w:t>)</w:t>
      </w:r>
    </w:p>
    <w:p>
      <w:pPr>
        <w:pStyle w:val="style26"/>
        <w:numPr>
          <w:ilvl w:val="0"/>
          <w:numId w:val="7"/>
        </w:numPr>
        <w:rPr>
          <w:rFonts w:ascii="Verdana" w:hAnsi="Verdana"/>
          <w:b w:val="false"/>
          <w:bCs w:val="false"/>
          <w:i w:val="false"/>
          <w:iCs w:val="false"/>
          <w:color w:val="00000A"/>
          <w:sz w:val="20"/>
          <w:szCs w:val="20"/>
          <w:lang w:bidi="hi-IN" w:eastAsia="zh-CN" w:val="en-US"/>
        </w:rPr>
      </w:pPr>
      <w:r>
        <w:rPr>
          <w:rFonts w:ascii="Verdana" w:hAnsi="Verdana"/>
          <w:b w:val="false"/>
          <w:bCs w:val="false"/>
          <w:i w:val="false"/>
          <w:iCs w:val="false"/>
          <w:color w:val="00000A"/>
          <w:sz w:val="20"/>
          <w:szCs w:val="20"/>
          <w:lang w:bidi="hi-IN" w:eastAsia="zh-CN" w:val="en-US"/>
        </w:rPr>
        <w:t>Modeled software and hardware architecture for group design.</w:t>
      </w:r>
    </w:p>
    <w:p>
      <w:pPr>
        <w:pStyle w:val="style26"/>
        <w:rPr>
          <w:rFonts w:ascii="Verdana" w:hAnsi="Verdana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style26"/>
        <w:rPr>
          <w:rFonts w:ascii="Liberation Sans" w:hAnsi="Liberation Sans"/>
          <w:b w:val="false"/>
          <w:bCs w:val="false"/>
          <w:i w:val="false"/>
          <w:iCs w:val="false"/>
          <w:color w:val="00000A"/>
          <w:sz w:val="24"/>
          <w:szCs w:val="24"/>
          <w:lang w:bidi="hi-IN" w:eastAsia="zh-CN" w:val="en-US"/>
        </w:rPr>
      </w:pPr>
      <w:r>
        <w:rPr>
          <w:rFonts w:ascii="Verdana" w:hAnsi="Verdana"/>
          <w:b w:val="false"/>
          <w:bCs w:val="false"/>
          <w:i w:val="false"/>
          <w:iCs w:val="false"/>
          <w:color w:val="00000A"/>
          <w:sz w:val="20"/>
          <w:szCs w:val="20"/>
          <w:lang w:bidi="hi-IN" w:eastAsia="zh-CN" w:val="en-US"/>
        </w:rPr>
        <w:tab/>
      </w:r>
      <w:r>
        <w:rPr>
          <w:rFonts w:ascii="Liberation Sans" w:hAnsi="Liberation Sans"/>
          <w:b w:val="false"/>
          <w:bCs w:val="false"/>
          <w:i w:val="false"/>
          <w:iCs w:val="false"/>
          <w:color w:val="00000A"/>
          <w:sz w:val="24"/>
          <w:szCs w:val="24"/>
          <w:lang w:bidi="hi-IN" w:eastAsia="zh-CN" w:val="en-US"/>
        </w:rPr>
        <w:t>NextGen Federal Systems, Database Developer – November 2013 to present</w:t>
      </w:r>
    </w:p>
    <w:p>
      <w:pPr>
        <w:pStyle w:val="style26"/>
        <w:rPr>
          <w:rFonts w:ascii="Verdana" w:hAnsi="Verdana"/>
          <w:b w:val="false"/>
          <w:bCs w:val="false"/>
          <w:sz w:val="20"/>
          <w:szCs w:val="20"/>
        </w:rPr>
      </w:pPr>
      <w:r>
        <w:rPr>
          <w:rFonts w:ascii="Verdana" w:hAnsi="Verdana"/>
          <w:b w:val="false"/>
          <w:bCs w:val="false"/>
          <w:sz w:val="20"/>
          <w:szCs w:val="20"/>
        </w:rPr>
      </w:r>
    </w:p>
    <w:p>
      <w:pPr>
        <w:pStyle w:val="style26"/>
        <w:numPr>
          <w:ilvl w:val="0"/>
          <w:numId w:val="6"/>
        </w:numPr>
        <w:rPr>
          <w:rFonts w:ascii="Verdana" w:hAnsi="Verdana"/>
          <w:b w:val="false"/>
          <w:bCs w:val="false"/>
          <w:i w:val="false"/>
          <w:iCs w:val="false"/>
          <w:color w:val="00000A"/>
          <w:sz w:val="20"/>
          <w:szCs w:val="20"/>
          <w:lang w:bidi="hi-IN" w:eastAsia="zh-CN" w:val="en-US"/>
        </w:rPr>
      </w:pPr>
      <w:r>
        <w:rPr>
          <w:rFonts w:ascii="Verdana" w:hAnsi="Verdana"/>
          <w:b w:val="false"/>
          <w:bCs w:val="false"/>
          <w:i w:val="false"/>
          <w:iCs w:val="false"/>
          <w:color w:val="00000A"/>
          <w:sz w:val="20"/>
          <w:szCs w:val="20"/>
          <w:lang w:bidi="hi-IN" w:eastAsia="zh-CN" w:val="en-US"/>
        </w:rPr>
        <w:t>Developed a clear understanding of Geographic Information Systems (GIS).</w:t>
      </w:r>
    </w:p>
    <w:p>
      <w:pPr>
        <w:pStyle w:val="style26"/>
        <w:numPr>
          <w:ilvl w:val="0"/>
          <w:numId w:val="6"/>
        </w:numPr>
        <w:rPr>
          <w:rFonts w:ascii="Verdana" w:hAnsi="Verdana"/>
          <w:b w:val="false"/>
          <w:bCs w:val="false"/>
          <w:i w:val="false"/>
          <w:iCs w:val="false"/>
          <w:color w:val="00000A"/>
          <w:sz w:val="20"/>
          <w:szCs w:val="20"/>
          <w:lang w:bidi="hi-IN" w:eastAsia="zh-CN" w:val="en-US"/>
        </w:rPr>
      </w:pPr>
      <w:r>
        <w:rPr>
          <w:rFonts w:ascii="Verdana" w:hAnsi="Verdana"/>
          <w:b w:val="false"/>
          <w:bCs w:val="false"/>
          <w:i w:val="false"/>
          <w:iCs w:val="false"/>
          <w:color w:val="00000A"/>
          <w:sz w:val="20"/>
          <w:szCs w:val="20"/>
          <w:lang w:bidi="hi-IN" w:eastAsia="zh-CN" w:val="en-US"/>
        </w:rPr>
        <w:t xml:space="preserve">Utilized a GIS enabled Database with an </w:t>
      </w:r>
      <w:r>
        <w:rPr>
          <w:rFonts w:ascii="Verdana" w:hAnsi="Verdana"/>
          <w:b w:val="false"/>
          <w:i w:val="false"/>
          <w:iCs w:val="false"/>
          <w:caps w:val="false"/>
          <w:smallCaps w:val="false"/>
          <w:color w:val="00000A"/>
          <w:spacing w:val="0"/>
          <w:sz w:val="20"/>
          <w:szCs w:val="20"/>
          <w:lang w:bidi="hi-IN" w:eastAsia="zh-CN" w:val="en-US"/>
        </w:rPr>
        <w:t>Online Analytical Processing (OLAP)</w:t>
      </w:r>
      <w:r>
        <w:rPr>
          <w:rFonts w:ascii="Verdana" w:hAnsi="Verdana"/>
          <w:b w:val="false"/>
          <w:bCs w:val="false"/>
          <w:i w:val="false"/>
          <w:iCs w:val="false"/>
          <w:color w:val="00000A"/>
          <w:sz w:val="20"/>
          <w:szCs w:val="20"/>
          <w:lang w:bidi="hi-IN" w:eastAsia="zh-CN" w:val="en-US"/>
        </w:rPr>
        <w:t xml:space="preserve"> Cube to establish a caching system for quick data access from C2 operations.</w:t>
      </w:r>
    </w:p>
    <w:p>
      <w:pPr>
        <w:pStyle w:val="style26"/>
        <w:numPr>
          <w:ilvl w:val="0"/>
          <w:numId w:val="6"/>
        </w:numPr>
        <w:rPr>
          <w:rFonts w:ascii="Verdana" w:hAnsi="Verdana"/>
          <w:b w:val="false"/>
          <w:bCs w:val="false"/>
          <w:i w:val="false"/>
          <w:iCs w:val="false"/>
          <w:color w:val="00000A"/>
          <w:sz w:val="20"/>
          <w:szCs w:val="20"/>
          <w:lang w:bidi="hi-IN" w:eastAsia="zh-CN" w:val="en-US"/>
        </w:rPr>
      </w:pPr>
      <w:r>
        <w:rPr>
          <w:rFonts w:ascii="Verdana" w:hAnsi="Verdana"/>
          <w:b w:val="false"/>
          <w:bCs w:val="false"/>
          <w:i w:val="false"/>
          <w:iCs w:val="false"/>
          <w:color w:val="00000A"/>
          <w:sz w:val="20"/>
          <w:szCs w:val="20"/>
          <w:lang w:bidi="hi-IN" w:eastAsia="zh-CN" w:val="en-US"/>
        </w:rPr>
        <w:t>Learned various data formats including DTED, DEM, NED, and ShapeFiles.</w:t>
      </w:r>
    </w:p>
    <w:p>
      <w:pPr>
        <w:pStyle w:val="style26"/>
        <w:numPr>
          <w:ilvl w:val="0"/>
          <w:numId w:val="6"/>
        </w:numPr>
        <w:rPr>
          <w:rFonts w:ascii="Verdana" w:hAnsi="Verdana"/>
          <w:b w:val="false"/>
          <w:bCs w:val="false"/>
          <w:i w:val="false"/>
          <w:iCs w:val="false"/>
          <w:color w:val="00000A"/>
          <w:sz w:val="20"/>
          <w:szCs w:val="20"/>
          <w:lang w:bidi="hi-IN" w:eastAsia="zh-CN" w:val="en-US"/>
        </w:rPr>
      </w:pPr>
      <w:r>
        <w:rPr>
          <w:rFonts w:ascii="Verdana" w:hAnsi="Verdana"/>
          <w:b w:val="false"/>
          <w:bCs w:val="false"/>
          <w:i w:val="false"/>
          <w:iCs w:val="false"/>
          <w:color w:val="00000A"/>
          <w:sz w:val="20"/>
          <w:szCs w:val="20"/>
          <w:lang w:bidi="hi-IN" w:eastAsia="zh-CN" w:val="en-US"/>
        </w:rPr>
        <w:t>Familiarized myself with the GDAL Library and it's supported formats.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"/>
      <w:numPr>
        <w:ilvl w:val="0"/>
        <w:numId w:val="1"/>
      </w:numPr>
      <w:spacing w:after="120" w:before="240" w:line="360" w:lineRule="auto"/>
      <w:contextualSpacing w:val="false"/>
      <w:rPr/>
    </w:pPr>
    <w:r>
      <w:rPr/>
      <w:t>Bryan Turek</w:t>
    </w:r>
  </w:p>
  <w:p>
    <w:pPr>
      <w:pStyle w:val="style26"/>
      <w:spacing w:after="115" w:before="29"/>
      <w:contextualSpacing w:val="false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Address:</w:t>
      <w:tab/>
      <w:t>2623 University Ave</w:t>
      <w:tab/>
      <w:tab/>
      <w:tab/>
      <w:drawing>
        <wp:anchor allowOverlap="1" behindDoc="1" distB="0" distL="0" distR="0" distT="0" layoutInCell="1" locked="0" relativeHeight="0" simplePos="0">
          <wp:simplePos x="0" y="0"/>
          <wp:positionH relativeFrom="column">
            <wp:posOffset>4385310</wp:posOffset>
          </wp:positionH>
          <wp:positionV relativeFrom="paragraph">
            <wp:posOffset>-120015</wp:posOffset>
          </wp:positionV>
          <wp:extent cx="1343025" cy="971550"/>
          <wp:effectExtent b="0" l="0" r="0" t="0"/>
          <wp:wrapSquare wrapText="largest"/>
          <wp:docPr descr="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971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style26"/>
      <w:spacing w:after="115" w:before="29"/>
      <w:contextualSpacing w:val="false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ab/>
      <w:tab/>
      <w:t>Morgantown, West Virginia, 26505.</w:t>
    </w:r>
  </w:p>
  <w:p>
    <w:pPr>
      <w:pStyle w:val="style26"/>
      <w:spacing w:after="115" w:before="29"/>
      <w:contextualSpacing w:val="false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Cell:</w:t>
      <w:tab/>
      <w:tab/>
      <w:t>304.261.1923</w:t>
      <w:tab/>
    </w:r>
  </w:p>
  <w:p>
    <w:pPr>
      <w:pStyle w:val="style26"/>
      <w:spacing w:after="115" w:before="29"/>
      <w:contextualSpacing w:val="false"/>
      <w:rPr>
        <w:rStyle w:val="style18"/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Email:</w:t>
      <w:tab/>
      <w:tab/>
    </w:r>
    <w:hyperlink r:id="rId2">
      <w:r>
        <w:rPr>
          <w:rStyle w:val="style18"/>
          <w:rFonts w:ascii="Verdana" w:hAnsi="Verdana"/>
          <w:sz w:val="20"/>
          <w:szCs w:val="20"/>
        </w:rPr>
        <w:t>turek.bryan@gmail.com</w:t>
      </w:r>
    </w:hyperlink>
  </w:p>
  <w:p>
    <w:pPr>
      <w:pStyle w:val="style26"/>
      <w:spacing w:after="115" w:before="29"/>
      <w:contextualSpacing w:val="false"/>
      <w:rPr>
        <w:rStyle w:val="style18"/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Code:</w:t>
      <w:tab/>
      <w:tab/>
    </w:r>
    <w:hyperlink r:id="rId3">
      <w:r>
        <w:rPr>
          <w:rStyle w:val="style18"/>
          <w:rFonts w:ascii="Verdana" w:hAnsi="Verdana"/>
          <w:sz w:val="20"/>
          <w:szCs w:val="20"/>
        </w:rPr>
        <w:t>https://github.com/Bryan-Turek</w:t>
      </w:r>
    </w:hyperlink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1778" w:val="num"/>
        </w:tabs>
        <w:ind w:hanging="360" w:left="1778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2138" w:val="num"/>
        </w:tabs>
        <w:ind w:hanging="360" w:left="2138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498" w:val="num"/>
        </w:tabs>
        <w:ind w:hanging="360" w:left="2498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858" w:val="num"/>
        </w:tabs>
        <w:ind w:hanging="360" w:left="2858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3218" w:val="num"/>
        </w:tabs>
        <w:ind w:hanging="360" w:left="3218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578" w:val="num"/>
        </w:tabs>
        <w:ind w:hanging="360" w:left="3578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938" w:val="num"/>
        </w:tabs>
        <w:ind w:hanging="360" w:left="3938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4298" w:val="num"/>
        </w:tabs>
        <w:ind w:hanging="360" w:left="4298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658" w:val="num"/>
        </w:tabs>
        <w:ind w:hanging="360" w:left="4658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5"/>
    <w:next w:val="style1"/>
    <w:pPr/>
    <w:rPr>
      <w:b/>
      <w:bCs/>
      <w:sz w:val="32"/>
      <w:szCs w:val="32"/>
    </w:rPr>
  </w:style>
  <w:style w:styleId="style2" w:type="paragraph">
    <w:name w:val="Heading 2"/>
    <w:basedOn w:val="style25"/>
    <w:next w:val="style2"/>
    <w:pPr>
      <w:spacing w:after="288" w:before="245"/>
      <w:contextualSpacing w:val="false"/>
    </w:pPr>
    <w:rPr>
      <w:b/>
      <w:bCs/>
      <w:i/>
      <w:iCs/>
      <w:sz w:val="28"/>
      <w:szCs w:val="28"/>
    </w:rPr>
  </w:style>
  <w:style w:styleId="style3" w:type="paragraph">
    <w:name w:val="Heading 3"/>
    <w:basedOn w:val="style25"/>
    <w:next w:val="style3"/>
    <w:pPr/>
    <w:rPr>
      <w:b/>
      <w:bCs/>
      <w:sz w:val="28"/>
      <w:szCs w:val="28"/>
    </w:rPr>
  </w:style>
  <w:style w:styleId="style4" w:type="paragraph">
    <w:name w:val="Heading 4"/>
    <w:basedOn w:val="style25"/>
    <w:next w:val="style4"/>
    <w:pPr/>
    <w:rPr>
      <w:b/>
      <w:bCs/>
      <w:i/>
      <w:iCs/>
      <w:sz w:val="24"/>
      <w:szCs w:val="24"/>
    </w:rPr>
  </w:style>
  <w:style w:styleId="style5" w:type="paragraph">
    <w:name w:val="Heading 5"/>
    <w:basedOn w:val="style25"/>
    <w:next w:val="style5"/>
    <w:pPr/>
    <w:rPr>
      <w:b/>
      <w:bCs/>
      <w:sz w:val="24"/>
      <w:szCs w:val="24"/>
    </w:rPr>
  </w:style>
  <w:style w:styleId="style6" w:type="paragraph">
    <w:name w:val="Heading 6"/>
    <w:basedOn w:val="style25"/>
    <w:next w:val="style6"/>
    <w:pPr/>
    <w:rPr>
      <w:b/>
      <w:bCs/>
      <w:sz w:val="21"/>
      <w:szCs w:val="21"/>
    </w:rPr>
  </w:style>
  <w:style w:styleId="style7" w:type="paragraph">
    <w:name w:val="Heading 7"/>
    <w:basedOn w:val="style25"/>
    <w:next w:val="style7"/>
    <w:pPr/>
    <w:rPr>
      <w:b/>
      <w:bCs/>
      <w:sz w:val="21"/>
      <w:szCs w:val="21"/>
    </w:rPr>
  </w:style>
  <w:style w:styleId="style8" w:type="paragraph">
    <w:name w:val="Heading 8"/>
    <w:basedOn w:val="style25"/>
    <w:next w:val="style8"/>
    <w:pPr/>
    <w:rPr>
      <w:b/>
      <w:bCs/>
      <w:sz w:val="21"/>
      <w:szCs w:val="21"/>
    </w:rPr>
  </w:style>
  <w:style w:styleId="style9" w:type="paragraph">
    <w:name w:val="Heading 9"/>
    <w:basedOn w:val="style25"/>
    <w:next w:val="style9"/>
    <w:pPr/>
    <w:rPr>
      <w:b/>
      <w:bCs/>
      <w:sz w:val="21"/>
      <w:szCs w:val="21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65"/>
    <w:next w:val="style16"/>
    <w:rPr>
      <w:rFonts w:cs="Symbol"/>
      <w:sz w:val="20"/>
      <w:szCs w:val="20"/>
    </w:rPr>
  </w:style>
  <w:style w:styleId="style17" w:type="character">
    <w:name w:val="ListLabel 66"/>
    <w:next w:val="style17"/>
    <w:rPr>
      <w:rFonts w:cs="OpenSymbol"/>
      <w:sz w:val="20"/>
      <w:szCs w:val="20"/>
    </w:rPr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Visited Internet Link"/>
    <w:next w:val="style19"/>
    <w:rPr>
      <w:color w:val="800000"/>
      <w:u w:val="single"/>
      <w:lang w:bidi="zxx-" w:eastAsia="zxx-" w:val="zxx-"/>
    </w:rPr>
  </w:style>
  <w:style w:styleId="style20" w:type="character">
    <w:name w:val="ListLabel 67"/>
    <w:next w:val="style20"/>
    <w:rPr>
      <w:rFonts w:cs="Symbol"/>
    </w:rPr>
  </w:style>
  <w:style w:styleId="style21" w:type="character">
    <w:name w:val="ListLabel 68"/>
    <w:next w:val="style21"/>
    <w:rPr>
      <w:rFonts w:cs="OpenSymbol"/>
    </w:rPr>
  </w:style>
  <w:style w:styleId="style22" w:type="character">
    <w:name w:val="ListLabel 69"/>
    <w:next w:val="style22"/>
    <w:rPr>
      <w:rFonts w:cs="Symbol"/>
    </w:rPr>
  </w:style>
  <w:style w:styleId="style23" w:type="character">
    <w:name w:val="ListLabel 70"/>
    <w:next w:val="style23"/>
    <w:rPr>
      <w:rFonts w:cs="OpenSymbol"/>
    </w:rPr>
  </w:style>
  <w:style w:styleId="style24" w:type="character">
    <w:name w:val="Numbering Symbols"/>
    <w:next w:val="style24"/>
    <w:rPr/>
  </w:style>
  <w:style w:styleId="style25" w:type="paragraph">
    <w:name w:val="Heading"/>
    <w:basedOn w:val="style0"/>
    <w:next w:val="style2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6" w:type="paragraph">
    <w:name w:val="Text Body"/>
    <w:basedOn w:val="style0"/>
    <w:next w:val="style26"/>
    <w:pPr>
      <w:spacing w:after="0" w:before="0"/>
      <w:contextualSpacing w:val="false"/>
    </w:pPr>
    <w:rPr/>
  </w:style>
  <w:style w:styleId="style27" w:type="paragraph">
    <w:name w:val="List"/>
    <w:basedOn w:val="style26"/>
    <w:next w:val="style27"/>
    <w:pPr/>
    <w:rPr>
      <w:rFonts w:cs="Lohit Hindi"/>
    </w:rPr>
  </w:style>
  <w:style w:styleId="style28" w:type="paragraph">
    <w:name w:val="Caption"/>
    <w:basedOn w:val="style0"/>
    <w:next w:val="style2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Lohit Hindi"/>
    </w:rPr>
  </w:style>
  <w:style w:styleId="style30" w:type="paragraph">
    <w:name w:val="Header"/>
    <w:basedOn w:val="style0"/>
    <w:next w:val="style30"/>
    <w:pPr>
      <w:suppressLineNumbers/>
      <w:tabs>
        <w:tab w:leader="none" w:pos="4986" w:val="center"/>
        <w:tab w:leader="none" w:pos="9972" w:val="right"/>
      </w:tabs>
    </w:pPr>
    <w:rPr/>
  </w:style>
  <w:style w:styleId="style31" w:type="paragraph">
    <w:name w:val="Quotations"/>
    <w:basedOn w:val="style0"/>
    <w:next w:val="style31"/>
    <w:pPr>
      <w:spacing w:after="283" w:before="0"/>
      <w:ind w:hanging="0" w:left="567" w:right="567"/>
      <w:contextualSpacing w:val="false"/>
    </w:pPr>
    <w:rPr/>
  </w:style>
  <w:style w:styleId="style32" w:type="paragraph">
    <w:name w:val="Title"/>
    <w:basedOn w:val="style25"/>
    <w:next w:val="style32"/>
    <w:pPr>
      <w:jc w:val="center"/>
    </w:pPr>
    <w:rPr>
      <w:b/>
      <w:bCs/>
      <w:sz w:val="36"/>
      <w:szCs w:val="36"/>
    </w:rPr>
  </w:style>
  <w:style w:styleId="style33" w:type="paragraph">
    <w:name w:val="Subtitle"/>
    <w:basedOn w:val="style25"/>
    <w:next w:val="style33"/>
    <w:pPr>
      <w:jc w:val="center"/>
    </w:pPr>
    <w:rPr>
      <w:i/>
      <w:iCs/>
      <w:sz w:val="28"/>
      <w:szCs w:val="28"/>
    </w:rPr>
  </w:style>
  <w:style w:styleId="style34" w:type="paragraph">
    <w:name w:val="Table Contents"/>
    <w:basedOn w:val="style0"/>
    <w:next w:val="style34"/>
    <w:pPr>
      <w:suppressLineNumbers/>
    </w:pPr>
    <w:rPr/>
  </w:style>
  <w:style w:styleId="style35" w:type="paragraph">
    <w:name w:val="Heading 10"/>
    <w:basedOn w:val="style25"/>
    <w:next w:val="style35"/>
    <w:pPr/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://solardecathlon.gov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"/><Relationship Id="rId2" Type="http://schemas.openxmlformats.org/officeDocument/2006/relationships/hyperlink" Target="mailto:turek.bryan@gmail.com" TargetMode="External"/><Relationship Id="rId3" Type="http://schemas.openxmlformats.org/officeDocument/2006/relationships/hyperlink" Target="https://github.com/Bryan-Turek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5047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2014-02-11T13:33:59Z</dcterms:created>
  <dc:creator>Bryan </dc:creator>
  <cp:lastModifiedBy>Bryan </cp:lastModifiedBy>
  <dcterms:modified xsi:type="dcterms:W3CDTF">2014-02-11T15:18:09Z</dcterms:modified>
  <cp:revision>12</cp:revision>
</cp:coreProperties>
</file>