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4635"/>
        <w:gridCol w:w="1365"/>
        <w:tblGridChange w:id="0">
          <w:tblGrid>
            <w:gridCol w:w="3000"/>
            <w:gridCol w:w="463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</w:tr>
      <w:tr>
        <w:trPr>
          <w:cantSplit w:val="0"/>
          <w:trHeight w:val="37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Datos válidos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  <w:t xml:space="preserve"> = (</w:t>
            </w:r>
            <w:r w:rsidDel="00000000" w:rsidR="00000000" w:rsidRPr="00000000">
              <w:rPr>
                <w:b w:val="1"/>
                <w:rtl w:val="0"/>
              </w:rPr>
              <w:t xml:space="preserve">Numero cedula:</w:t>
            </w:r>
            <w:r w:rsidDel="00000000" w:rsidR="00000000" w:rsidRPr="00000000">
              <w:rPr>
                <w:rtl w:val="0"/>
              </w:rPr>
              <w:t xml:space="preserve">"123", </w:t>
            </w:r>
            <w:r w:rsidDel="00000000" w:rsidR="00000000" w:rsidRPr="00000000">
              <w:rPr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tl w:val="0"/>
              </w:rPr>
              <w:t xml:space="preserve">"juan", </w:t>
            </w:r>
            <w:r w:rsidDel="00000000" w:rsidR="00000000" w:rsidRPr="00000000">
              <w:rPr>
                <w:b w:val="1"/>
                <w:rtl w:val="0"/>
              </w:rPr>
              <w:t xml:space="preserve">Apellido:</w:t>
            </w:r>
            <w:r w:rsidDel="00000000" w:rsidR="00000000" w:rsidRPr="00000000">
              <w:rPr>
                <w:rtl w:val="0"/>
              </w:rPr>
              <w:t xml:space="preserve">"perez",  </w:t>
            </w:r>
            <w:r w:rsidDel="00000000" w:rsidR="00000000" w:rsidRPr="00000000">
              <w:rPr>
                <w:b w:val="1"/>
                <w:rtl w:val="0"/>
              </w:rPr>
              <w:t xml:space="preserve">Email:</w:t>
            </w:r>
            <w:r w:rsidDel="00000000" w:rsidR="00000000" w:rsidRPr="00000000">
              <w:rPr>
                <w:rtl w:val="0"/>
              </w:rPr>
              <w:t xml:space="preserve">"</w:t>
            </w:r>
            <w:hyperlink r:id="rId7">
              <w:r w:rsidDel="00000000" w:rsidR="00000000" w:rsidRPr="00000000">
                <w:rPr>
                  <w:rtl w:val="0"/>
                </w:rPr>
                <w:t xml:space="preserve">bryanb.cardenass@uqvirtual.edu.co</w:t>
              </w:r>
            </w:hyperlink>
            <w:r w:rsidDel="00000000" w:rsidR="00000000" w:rsidRPr="00000000">
              <w:rPr>
                <w:rtl w:val="0"/>
              </w:rPr>
              <w:t xml:space="preserve">", </w:t>
            </w:r>
            <w:r w:rsidDel="00000000" w:rsidR="00000000" w:rsidRPr="00000000">
              <w:rPr>
                <w:b w:val="1"/>
                <w:rtl w:val="0"/>
              </w:rPr>
              <w:t xml:space="preserve">Semestre:</w:t>
            </w:r>
            <w:r w:rsidDel="00000000" w:rsidR="00000000" w:rsidRPr="00000000">
              <w:rPr>
                <w:rtl w:val="0"/>
              </w:rPr>
              <w:t xml:space="preserve"> 2)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Panaderia</w:t>
            </w:r>
            <w:r w:rsidDel="00000000" w:rsidR="00000000" w:rsidRPr="00000000">
              <w:rPr>
                <w:rtl w:val="0"/>
              </w:rPr>
              <w:t xml:space="preserve"> = (</w:t>
            </w:r>
            <w:r w:rsidDel="00000000" w:rsidR="00000000" w:rsidRPr="00000000">
              <w:rPr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tl w:val="0"/>
              </w:rPr>
              <w:t xml:space="preserve">"pan de la abuela", </w:t>
            </w:r>
            <w:r w:rsidDel="00000000" w:rsidR="00000000" w:rsidRPr="00000000">
              <w:rPr>
                <w:b w:val="1"/>
                <w:rtl w:val="0"/>
              </w:rPr>
              <w:t xml:space="preserve">Valor:</w:t>
            </w:r>
            <w:r w:rsidDel="00000000" w:rsidR="00000000" w:rsidRPr="00000000">
              <w:rPr>
                <w:rtl w:val="0"/>
              </w:rPr>
              <w:t xml:space="preserve"> 1000, </w:t>
            </w:r>
            <w:r w:rsidDel="00000000" w:rsidR="00000000" w:rsidRPr="00000000">
              <w:rPr>
                <w:b w:val="1"/>
                <w:rtl w:val="0"/>
              </w:rPr>
              <w:t xml:space="preserve">Conservantes</w:t>
            </w:r>
            <w:r w:rsidDel="00000000" w:rsidR="00000000" w:rsidRPr="00000000">
              <w:rPr>
                <w:rtl w:val="0"/>
              </w:rPr>
              <w:t xml:space="preserve">:true)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Frutas(</w:t>
            </w:r>
            <w:r w:rsidDel="00000000" w:rsidR="00000000" w:rsidRPr="00000000">
              <w:rPr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tl w:val="0"/>
              </w:rPr>
              <w:t xml:space="preserve"> "papaya", </w:t>
            </w:r>
            <w:r w:rsidDel="00000000" w:rsidR="00000000" w:rsidRPr="00000000">
              <w:rPr>
                <w:b w:val="1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  <w:t xml:space="preserve">: 1000, </w:t>
            </w:r>
            <w:r w:rsidDel="00000000" w:rsidR="00000000" w:rsidRPr="00000000">
              <w:rPr>
                <w:b w:val="1"/>
                <w:rtl w:val="0"/>
              </w:rPr>
              <w:t xml:space="preserve">Peso kilos</w:t>
            </w:r>
            <w:r w:rsidDel="00000000" w:rsidR="00000000" w:rsidRPr="00000000">
              <w:rPr>
                <w:rtl w:val="0"/>
              </w:rPr>
              <w:t xml:space="preserve">: 4)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Agua =(</w:t>
            </w: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  <w:t xml:space="preserve">: "agua con gas", </w:t>
            </w:r>
            <w:r w:rsidDel="00000000" w:rsidR="00000000" w:rsidRPr="00000000">
              <w:rPr>
                <w:b w:val="1"/>
                <w:rtl w:val="0"/>
              </w:rPr>
              <w:t xml:space="preserve">Valor: </w:t>
            </w:r>
            <w:r w:rsidDel="00000000" w:rsidR="00000000" w:rsidRPr="00000000">
              <w:rPr>
                <w:rtl w:val="0"/>
              </w:rPr>
              <w:t xml:space="preserve">2000)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11380.16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bryanb.cardenass@uqvirtual.edu.c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