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7787" w14:textId="229BD182" w:rsidR="005A6B21" w:rsidRDefault="00EC0EAE" w:rsidP="00EC0EAE">
      <w:pPr>
        <w:spacing w:before="720"/>
        <w:jc w:val="center"/>
      </w:pPr>
      <w:r>
        <w:rPr>
          <w:noProof/>
          <w:lang w:val="es-EC"/>
        </w:rPr>
        <w:drawing>
          <wp:inline distT="0" distB="0" distL="0" distR="0" wp14:anchorId="4EC11BED" wp14:editId="615939AC">
            <wp:extent cx="1739900" cy="1739900"/>
            <wp:effectExtent l="0" t="0" r="0" b="0"/>
            <wp:docPr id="326532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49906" w14:textId="7584BDB7" w:rsidR="00EC0EAE" w:rsidRPr="00EC0EAE" w:rsidRDefault="00000000" w:rsidP="00EC0EAE">
      <w:pPr>
        <w:spacing w:after="480" w:line="360" w:lineRule="auto"/>
        <w:jc w:val="center"/>
        <w:rPr>
          <w:rFonts w:ascii="Calibri" w:hAnsi="Calibri"/>
          <w:b/>
          <w:sz w:val="28"/>
          <w:szCs w:val="28"/>
          <w:lang w:val="es-EC"/>
        </w:rPr>
      </w:pPr>
      <w:r w:rsidRPr="00EC0EAE">
        <w:rPr>
          <w:rFonts w:ascii="Calibri" w:hAnsi="Calibri"/>
          <w:b/>
          <w:sz w:val="28"/>
          <w:szCs w:val="28"/>
          <w:lang w:val="es-EC"/>
        </w:rPr>
        <w:t>ESCUELA SUPERIOR POLITÉCNICA DE CHIMBORAZO</w:t>
      </w:r>
      <w:r w:rsidRPr="00EC0EAE">
        <w:rPr>
          <w:rFonts w:ascii="Calibri" w:hAnsi="Calibri"/>
          <w:b/>
          <w:sz w:val="28"/>
          <w:szCs w:val="28"/>
          <w:lang w:val="es-EC"/>
        </w:rPr>
        <w:br/>
        <w:t>FACULTAD DE INFORMÁTICA Y ELECTRÓNICA</w:t>
      </w:r>
      <w:r w:rsidRPr="00EC0EAE">
        <w:rPr>
          <w:rFonts w:ascii="Calibri" w:hAnsi="Calibri"/>
          <w:b/>
          <w:sz w:val="28"/>
          <w:szCs w:val="28"/>
          <w:lang w:val="es-EC"/>
        </w:rPr>
        <w:br/>
        <w:t>INGENIERÍA EN SOFTWARE</w:t>
      </w:r>
    </w:p>
    <w:p w14:paraId="4347AD97" w14:textId="190BC3B8" w:rsidR="00EC0EAE" w:rsidRPr="00EC0EAE" w:rsidRDefault="00EC0EAE" w:rsidP="00EC0EAE">
      <w:pPr>
        <w:spacing w:after="240"/>
        <w:jc w:val="center"/>
        <w:rPr>
          <w:rFonts w:ascii="Calibri" w:hAnsi="Calibri"/>
          <w:sz w:val="36"/>
          <w:szCs w:val="36"/>
          <w:lang w:val="es-EC"/>
        </w:rPr>
      </w:pPr>
      <w:r w:rsidRPr="00EC0EAE">
        <w:rPr>
          <w:rFonts w:ascii="Calibri" w:hAnsi="Calibri"/>
          <w:sz w:val="36"/>
          <w:szCs w:val="36"/>
          <w:lang w:val="es-EC"/>
        </w:rPr>
        <w:t>Proyecto de Ciclo Académico - Gestión de Proyectos de Software</w:t>
      </w:r>
    </w:p>
    <w:p w14:paraId="361242E9" w14:textId="77777777" w:rsidR="00EC0EAE" w:rsidRPr="00EC0EAE" w:rsidRDefault="00EC0EAE" w:rsidP="00EC0EAE">
      <w:pPr>
        <w:spacing w:before="960" w:after="240" w:line="240" w:lineRule="auto"/>
        <w:jc w:val="center"/>
        <w:rPr>
          <w:lang w:val="es-EC"/>
        </w:rPr>
      </w:pPr>
      <w:r w:rsidRPr="00EC0EAE">
        <w:rPr>
          <w:rFonts w:ascii="Calibri" w:hAnsi="Calibri"/>
          <w:b/>
          <w:color w:val="2B2D42"/>
          <w:sz w:val="56"/>
          <w:lang w:val="es-EC"/>
        </w:rPr>
        <w:t xml:space="preserve">Florería </w:t>
      </w:r>
      <w:proofErr w:type="spellStart"/>
      <w:r w:rsidRPr="00EC0EAE">
        <w:rPr>
          <w:rFonts w:ascii="Calibri" w:hAnsi="Calibri"/>
          <w:b/>
          <w:color w:val="2B2D42"/>
          <w:sz w:val="56"/>
          <w:lang w:val="es-EC"/>
        </w:rPr>
        <w:t>J&amp;A</w:t>
      </w:r>
      <w:proofErr w:type="spellEnd"/>
      <w:r w:rsidRPr="00EC0EAE">
        <w:rPr>
          <w:rFonts w:ascii="Calibri" w:hAnsi="Calibri"/>
          <w:b/>
          <w:color w:val="2B2D42"/>
          <w:sz w:val="56"/>
          <w:lang w:val="es-EC"/>
        </w:rPr>
        <w:t xml:space="preserve"> — Sistema Web</w:t>
      </w:r>
    </w:p>
    <w:p w14:paraId="113B96BB" w14:textId="736036A4" w:rsidR="00EC0EAE" w:rsidRPr="00EC0EAE" w:rsidRDefault="00EC0EAE" w:rsidP="00EC0EAE">
      <w:pPr>
        <w:spacing w:after="360"/>
        <w:jc w:val="center"/>
        <w:rPr>
          <w:color w:val="0F243E" w:themeColor="text2" w:themeShade="80"/>
          <w:lang w:val="es-EC"/>
        </w:rPr>
      </w:pPr>
      <w:r w:rsidRPr="00EC0EAE">
        <w:rPr>
          <w:rFonts w:ascii="Calibri" w:hAnsi="Calibri"/>
          <w:b/>
          <w:color w:val="0F243E" w:themeColor="text2" w:themeShade="80"/>
          <w:sz w:val="36"/>
          <w:lang w:val="es-EC"/>
        </w:rPr>
        <w:t>MANUAL DEL SISTEMA</w:t>
      </w:r>
    </w:p>
    <w:p w14:paraId="625F220A" w14:textId="0DE7A8D7" w:rsidR="005A6B21" w:rsidRPr="00EC0EAE" w:rsidRDefault="00000000">
      <w:pPr>
        <w:spacing w:after="240"/>
        <w:jc w:val="center"/>
        <w:rPr>
          <w:sz w:val="32"/>
          <w:szCs w:val="32"/>
          <w:lang w:val="es-EC"/>
        </w:rPr>
      </w:pPr>
      <w:r w:rsidRPr="00EC0EAE">
        <w:rPr>
          <w:rFonts w:ascii="Calibri" w:hAnsi="Calibri"/>
          <w:color w:val="5C6B73"/>
          <w:sz w:val="32"/>
          <w:szCs w:val="32"/>
          <w:lang w:val="es-EC"/>
        </w:rPr>
        <w:br/>
      </w:r>
      <w:r w:rsidRPr="00EC0EAE">
        <w:rPr>
          <w:rFonts w:ascii="Calibri" w:hAnsi="Calibri"/>
          <w:sz w:val="32"/>
          <w:szCs w:val="32"/>
          <w:lang w:val="es-EC"/>
        </w:rPr>
        <w:t>Grupo de Desarrollo:</w:t>
      </w:r>
    </w:p>
    <w:p w14:paraId="76A9D0FE" w14:textId="77777777" w:rsidR="005A6B21" w:rsidRPr="00EC0EAE" w:rsidRDefault="00000000">
      <w:pPr>
        <w:spacing w:after="480"/>
        <w:jc w:val="center"/>
        <w:rPr>
          <w:bCs/>
          <w:sz w:val="32"/>
          <w:szCs w:val="32"/>
          <w:lang w:val="es-EC"/>
        </w:rPr>
      </w:pPr>
      <w:r w:rsidRPr="00EC0EAE">
        <w:rPr>
          <w:rFonts w:ascii="Calibri" w:hAnsi="Calibri"/>
          <w:bCs/>
          <w:sz w:val="32"/>
          <w:szCs w:val="32"/>
          <w:lang w:val="es-EC"/>
        </w:rPr>
        <w:t xml:space="preserve">Franklin Acero | Bryan Caguana | Walter Reyes | </w:t>
      </w:r>
      <w:proofErr w:type="spellStart"/>
      <w:r w:rsidRPr="00EC0EAE">
        <w:rPr>
          <w:rFonts w:ascii="Calibri" w:hAnsi="Calibri"/>
          <w:bCs/>
          <w:sz w:val="32"/>
          <w:szCs w:val="32"/>
          <w:lang w:val="es-EC"/>
        </w:rPr>
        <w:t>Daryend</w:t>
      </w:r>
      <w:proofErr w:type="spellEnd"/>
      <w:r w:rsidRPr="00EC0EAE">
        <w:rPr>
          <w:rFonts w:ascii="Calibri" w:hAnsi="Calibri"/>
          <w:bCs/>
          <w:sz w:val="32"/>
          <w:szCs w:val="32"/>
          <w:lang w:val="es-EC"/>
        </w:rPr>
        <w:t xml:space="preserve"> Castillo</w:t>
      </w:r>
      <w:r w:rsidRPr="00EC0EAE">
        <w:rPr>
          <w:rFonts w:ascii="Calibri" w:hAnsi="Calibri"/>
          <w:bCs/>
          <w:sz w:val="32"/>
          <w:szCs w:val="32"/>
          <w:lang w:val="es-EC"/>
        </w:rPr>
        <w:br/>
        <w:t>Omar Figueroa | Samuel Yambay | Alex Lema</w:t>
      </w:r>
    </w:p>
    <w:p w14:paraId="6BC387AC" w14:textId="77777777" w:rsidR="005A6B21" w:rsidRPr="00EC0EAE" w:rsidRDefault="00000000">
      <w:pPr>
        <w:jc w:val="center"/>
        <w:rPr>
          <w:rFonts w:ascii="Calibri" w:hAnsi="Calibri"/>
          <w:bCs/>
          <w:sz w:val="32"/>
          <w:szCs w:val="32"/>
          <w:lang w:val="es-EC"/>
        </w:rPr>
      </w:pPr>
      <w:r w:rsidRPr="00EC0EAE">
        <w:rPr>
          <w:rFonts w:ascii="Calibri" w:hAnsi="Calibri"/>
          <w:bCs/>
          <w:sz w:val="32"/>
          <w:szCs w:val="32"/>
          <w:lang w:val="es-EC"/>
        </w:rPr>
        <w:t xml:space="preserve">Fecha de Publicación: </w:t>
      </w:r>
      <w:proofErr w:type="gramStart"/>
      <w:r w:rsidRPr="00EC0EAE">
        <w:rPr>
          <w:rFonts w:ascii="Calibri" w:hAnsi="Calibri"/>
          <w:bCs/>
          <w:sz w:val="32"/>
          <w:szCs w:val="32"/>
          <w:lang w:val="es-EC"/>
        </w:rPr>
        <w:t>Junio</w:t>
      </w:r>
      <w:proofErr w:type="gramEnd"/>
      <w:r w:rsidRPr="00EC0EAE">
        <w:rPr>
          <w:rFonts w:ascii="Calibri" w:hAnsi="Calibri"/>
          <w:bCs/>
          <w:sz w:val="32"/>
          <w:szCs w:val="32"/>
          <w:lang w:val="es-EC"/>
        </w:rPr>
        <w:t xml:space="preserve"> 2026</w:t>
      </w:r>
    </w:p>
    <w:p w14:paraId="511C685D" w14:textId="77777777" w:rsidR="00EC0EAE" w:rsidRDefault="00EC0EAE">
      <w:pPr>
        <w:jc w:val="center"/>
        <w:rPr>
          <w:rFonts w:ascii="Calibri" w:hAnsi="Calibri"/>
          <w:b/>
          <w:color w:val="BA2D5D"/>
          <w:lang w:val="es-EC"/>
        </w:rPr>
      </w:pPr>
    </w:p>
    <w:p w14:paraId="49C9065B" w14:textId="77777777" w:rsidR="00EC0EAE" w:rsidRPr="00EC0EAE" w:rsidRDefault="00EC0EAE" w:rsidP="00EC0EAE">
      <w:pPr>
        <w:spacing w:before="960" w:after="240" w:line="240" w:lineRule="auto"/>
        <w:jc w:val="center"/>
        <w:rPr>
          <w:lang w:val="es-EC"/>
        </w:rPr>
      </w:pPr>
      <w:r w:rsidRPr="00EC0EAE">
        <w:rPr>
          <w:rFonts w:ascii="Calibri" w:hAnsi="Calibri"/>
          <w:b/>
          <w:sz w:val="56"/>
          <w:lang w:val="es-EC"/>
        </w:rPr>
        <w:lastRenderedPageBreak/>
        <w:t xml:space="preserve">Florería </w:t>
      </w:r>
      <w:proofErr w:type="spellStart"/>
      <w:r w:rsidRPr="00EC0EAE">
        <w:rPr>
          <w:rFonts w:ascii="Calibri" w:hAnsi="Calibri"/>
          <w:b/>
          <w:sz w:val="56"/>
          <w:lang w:val="es-EC"/>
        </w:rPr>
        <w:t>J&amp;A</w:t>
      </w:r>
      <w:proofErr w:type="spellEnd"/>
      <w:r w:rsidRPr="00EC0EAE">
        <w:rPr>
          <w:rFonts w:ascii="Calibri" w:hAnsi="Calibri"/>
          <w:b/>
          <w:sz w:val="56"/>
          <w:lang w:val="es-EC"/>
        </w:rPr>
        <w:t xml:space="preserve"> — Sistema Web</w:t>
      </w:r>
    </w:p>
    <w:p w14:paraId="40059FCF" w14:textId="77777777" w:rsidR="00EC0EAE" w:rsidRPr="00EC0EAE" w:rsidRDefault="00EC0EAE" w:rsidP="00EC0EAE">
      <w:pPr>
        <w:spacing w:after="360"/>
        <w:jc w:val="center"/>
        <w:rPr>
          <w:color w:val="0F243E" w:themeColor="text2" w:themeShade="80"/>
          <w:lang w:val="es-EC"/>
        </w:rPr>
      </w:pPr>
      <w:r w:rsidRPr="00EC0EAE">
        <w:rPr>
          <w:rFonts w:ascii="Calibri" w:hAnsi="Calibri"/>
          <w:b/>
          <w:color w:val="0F243E" w:themeColor="text2" w:themeShade="80"/>
          <w:sz w:val="36"/>
          <w:lang w:val="es-EC"/>
        </w:rPr>
        <w:t>MANUAL DEL SISTEMA</w:t>
      </w:r>
    </w:p>
    <w:p w14:paraId="32D09E5E" w14:textId="51E22A04" w:rsidR="00EC0EAE" w:rsidRDefault="00EC0EAE" w:rsidP="00EC0EAE">
      <w:pPr>
        <w:spacing w:after="720"/>
        <w:jc w:val="center"/>
      </w:pPr>
      <w:r>
        <w:rPr>
          <w:rFonts w:ascii="Calibri" w:hAnsi="Calibri"/>
          <w:i/>
          <w:color w:val="5C6B73"/>
          <w:sz w:val="24"/>
        </w:rPr>
        <w:t>Version</w:t>
      </w:r>
      <w:r>
        <w:rPr>
          <w:rFonts w:ascii="Calibri" w:hAnsi="Calibri"/>
          <w:i/>
          <w:color w:val="5C6B73"/>
          <w:sz w:val="24"/>
        </w:rPr>
        <w:t xml:space="preserve"> del Software: 1.0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EC0EAE" w:rsidRPr="00EC0EAE" w14:paraId="70BA81D8" w14:textId="77777777" w:rsidTr="001410F1">
        <w:trPr>
          <w:jc w:val="center"/>
        </w:trPr>
        <w:tc>
          <w:tcPr>
            <w:tcW w:w="4608" w:type="dxa"/>
          </w:tcPr>
          <w:p w14:paraId="085851A5" w14:textId="77777777" w:rsidR="00EC0EAE" w:rsidRDefault="00EC0EAE" w:rsidP="001410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433BB" wp14:editId="281154F1">
                  <wp:extent cx="971550" cy="971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reriaJ&amp;A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0E415" w14:textId="77777777" w:rsidR="00EC0EAE" w:rsidRPr="00EC0EAE" w:rsidRDefault="00EC0EAE" w:rsidP="001410F1">
            <w:pPr>
              <w:spacing w:before="120"/>
              <w:jc w:val="center"/>
              <w:rPr>
                <w:lang w:val="es-EC"/>
              </w:rPr>
            </w:pPr>
            <w:r w:rsidRPr="00EC0EAE">
              <w:rPr>
                <w:rFonts w:ascii="Calibri" w:hAnsi="Calibri"/>
                <w:i/>
                <w:color w:val="8D99AE"/>
                <w:sz w:val="18"/>
                <w:lang w:val="es-EC"/>
              </w:rPr>
              <w:t xml:space="preserve">Florería </w:t>
            </w:r>
            <w:proofErr w:type="spellStart"/>
            <w:r w:rsidRPr="00EC0EAE">
              <w:rPr>
                <w:rFonts w:ascii="Calibri" w:hAnsi="Calibri"/>
                <w:i/>
                <w:color w:val="8D99AE"/>
                <w:sz w:val="18"/>
                <w:lang w:val="es-EC"/>
              </w:rPr>
              <w:t>J&amp;A</w:t>
            </w:r>
            <w:proofErr w:type="spellEnd"/>
            <w:r w:rsidRPr="00EC0EAE">
              <w:rPr>
                <w:rFonts w:ascii="Calibri" w:hAnsi="Calibri"/>
                <w:i/>
                <w:color w:val="8D99AE"/>
                <w:sz w:val="18"/>
                <w:lang w:val="es-EC"/>
              </w:rPr>
              <w:br/>
              <w:t>(Cliente / Sistema)</w:t>
            </w:r>
          </w:p>
        </w:tc>
        <w:tc>
          <w:tcPr>
            <w:tcW w:w="4608" w:type="dxa"/>
          </w:tcPr>
          <w:p w14:paraId="377ADBDC" w14:textId="77777777" w:rsidR="00EC0EAE" w:rsidRDefault="00EC0EAE" w:rsidP="001410F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F46A62" wp14:editId="2AA1FA5C">
                  <wp:extent cx="1645920" cy="49956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flowers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99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165C7" w14:textId="77777777" w:rsidR="00EC0EAE" w:rsidRPr="00EC0EAE" w:rsidRDefault="00EC0EAE" w:rsidP="001410F1">
            <w:pPr>
              <w:spacing w:before="120"/>
              <w:jc w:val="center"/>
              <w:rPr>
                <w:lang w:val="es-EC"/>
              </w:rPr>
            </w:pPr>
            <w:proofErr w:type="spellStart"/>
            <w:r w:rsidRPr="00EC0EAE">
              <w:rPr>
                <w:rFonts w:ascii="Calibri" w:hAnsi="Calibri"/>
                <w:i/>
                <w:color w:val="8D99AE"/>
                <w:sz w:val="18"/>
                <w:lang w:val="es-EC"/>
              </w:rPr>
              <w:t>CodeFlowers</w:t>
            </w:r>
            <w:proofErr w:type="spellEnd"/>
            <w:r w:rsidRPr="00EC0EAE">
              <w:rPr>
                <w:rFonts w:ascii="Calibri" w:hAnsi="Calibri"/>
                <w:i/>
                <w:color w:val="8D99AE"/>
                <w:sz w:val="18"/>
                <w:lang w:val="es-EC"/>
              </w:rPr>
              <w:t xml:space="preserve"> S.A.</w:t>
            </w:r>
            <w:r w:rsidRPr="00EC0EAE">
              <w:rPr>
                <w:rFonts w:ascii="Calibri" w:hAnsi="Calibri"/>
                <w:i/>
                <w:color w:val="8D99AE"/>
                <w:sz w:val="18"/>
                <w:lang w:val="es-EC"/>
              </w:rPr>
              <w:br/>
              <w:t>(Empresa Desarrolladora)</w:t>
            </w:r>
          </w:p>
        </w:tc>
      </w:tr>
    </w:tbl>
    <w:p w14:paraId="478C07E3" w14:textId="77777777" w:rsidR="00EC0EAE" w:rsidRDefault="00EC0EAE" w:rsidP="00EC0EAE">
      <w:pPr>
        <w:rPr>
          <w:rFonts w:ascii="Calibri" w:hAnsi="Calibri"/>
          <w:b/>
          <w:color w:val="BA2D5D"/>
          <w:lang w:val="es-EC"/>
        </w:rPr>
      </w:pPr>
    </w:p>
    <w:p w14:paraId="67E2B4ED" w14:textId="6CD52226" w:rsidR="005A6B21" w:rsidRPr="00EC0EAE" w:rsidRDefault="00000000" w:rsidP="00EC0EAE">
      <w:pPr>
        <w:rPr>
          <w:color w:val="0F243E" w:themeColor="text2" w:themeShade="80"/>
          <w:lang w:val="es-EC"/>
        </w:rPr>
      </w:pPr>
      <w:r w:rsidRPr="00EC0EAE">
        <w:rPr>
          <w:rFonts w:ascii="Calibri" w:hAnsi="Calibri"/>
          <w:b/>
          <w:color w:val="0F243E" w:themeColor="text2" w:themeShade="80"/>
          <w:lang w:val="es-EC"/>
        </w:rPr>
        <w:t>ÍNDICE GENERAL</w:t>
      </w:r>
    </w:p>
    <w:p w14:paraId="7F43DABC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1. Introducción y Propósito del Sistema .....................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3</w:t>
      </w:r>
    </w:p>
    <w:p w14:paraId="692B5B0D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2. Arquitectura de Software y Estructura del Código ......... </w:t>
      </w:r>
      <w:r w:rsidRPr="00EC0EAE">
        <w:rPr>
          <w:rFonts w:ascii="Calibri" w:hAnsi="Calibri"/>
          <w:b/>
          <w:color w:val="000000" w:themeColor="text1"/>
          <w:lang w:val="es-EC"/>
        </w:rPr>
        <w:t>4</w:t>
      </w:r>
    </w:p>
    <w:p w14:paraId="3F50EC32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3. Manual de Usuario: Módulo de Cliente .....................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5</w:t>
      </w:r>
    </w:p>
    <w:p w14:paraId="1E821847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4. Manual de Usuario: Módulo de Administrador ...............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7</w:t>
      </w:r>
    </w:p>
    <w:p w14:paraId="7FEA14A9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5. Guía de Instalación y Despliegue Local ...................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9</w:t>
      </w:r>
    </w:p>
    <w:p w14:paraId="5227926D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6. Diagnóstico Técnico de Errores y Parches de Código ....... </w:t>
      </w:r>
      <w:r w:rsidRPr="00EC0EAE">
        <w:rPr>
          <w:rFonts w:ascii="Calibri" w:hAnsi="Calibri"/>
          <w:b/>
          <w:color w:val="000000" w:themeColor="text1"/>
          <w:lang w:val="es-EC"/>
        </w:rPr>
        <w:t>10</w:t>
      </w:r>
    </w:p>
    <w:p w14:paraId="53294354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7. Procedimientos de Mantenimiento y Respaldos 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12</w:t>
      </w:r>
    </w:p>
    <w:p w14:paraId="7108BE49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8. API, Integración de Librerías y Gráficos .................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13</w:t>
      </w:r>
    </w:p>
    <w:p w14:paraId="7778EF60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9. Glosario Técnico .........................................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14</w:t>
      </w:r>
    </w:p>
    <w:p w14:paraId="758435A0" w14:textId="77777777" w:rsidR="005A6B21" w:rsidRPr="00EC0EAE" w:rsidRDefault="00000000">
      <w:pPr>
        <w:spacing w:after="120"/>
        <w:rPr>
          <w:color w:val="000000" w:themeColor="text1"/>
          <w:lang w:val="es-EC"/>
        </w:rPr>
      </w:pPr>
      <w:r w:rsidRPr="00EC0EAE">
        <w:rPr>
          <w:rFonts w:ascii="Calibri" w:hAnsi="Calibri"/>
          <w:color w:val="000000" w:themeColor="text1"/>
          <w:lang w:val="es-EC"/>
        </w:rPr>
        <w:t xml:space="preserve">10. Información de Contacto ................................. </w:t>
      </w:r>
      <w:r w:rsidRPr="00EC0EAE">
        <w:rPr>
          <w:rFonts w:ascii="Calibri" w:hAnsi="Calibri"/>
          <w:b/>
          <w:color w:val="000000" w:themeColor="text1"/>
          <w:lang w:val="es-EC"/>
        </w:rPr>
        <w:t>15</w:t>
      </w:r>
    </w:p>
    <w:p w14:paraId="6C0A2FC9" w14:textId="77777777" w:rsidR="005A6B21" w:rsidRPr="00EC0EAE" w:rsidRDefault="00000000">
      <w:pPr>
        <w:rPr>
          <w:lang w:val="es-EC"/>
        </w:rPr>
      </w:pPr>
      <w:r w:rsidRPr="00EC0EAE">
        <w:rPr>
          <w:lang w:val="es-EC"/>
        </w:rPr>
        <w:br w:type="page"/>
      </w:r>
    </w:p>
    <w:p w14:paraId="5DD82B2D" w14:textId="77777777" w:rsidR="005A6B21" w:rsidRPr="00EC0EAE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EC0EAE">
        <w:rPr>
          <w:rFonts w:ascii="Calibri" w:hAnsi="Calibri"/>
          <w:color w:val="0F243E" w:themeColor="text2" w:themeShade="80"/>
          <w:lang w:val="es-EC"/>
        </w:rPr>
        <w:lastRenderedPageBreak/>
        <w:t>1. Introducción y Propósito del Sistema</w:t>
      </w:r>
    </w:p>
    <w:p w14:paraId="48FD529C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El presente manual tiene por objeto describir en detalle el funcionamiento, la arquitectura técnica y los procedimientos de despliegue del Sistema Web de Gestión de la Florería </w:t>
      </w:r>
      <w:proofErr w:type="spellStart"/>
      <w:r w:rsidRPr="00EC0EAE">
        <w:rPr>
          <w:lang w:val="es-EC"/>
        </w:rPr>
        <w:t>J&amp;A</w:t>
      </w:r>
      <w:proofErr w:type="spellEnd"/>
      <w:r w:rsidRPr="00EC0EAE">
        <w:rPr>
          <w:lang w:val="es-EC"/>
        </w:rPr>
        <w:t xml:space="preserve">, una solución web integral diseñada para la gestión automatizada y centralizada de los ciclos operativos de venta al detalle de arreglos florales y plantas ornamentales. Este proyecto ha sido desarrollado bajo un riguroso marco académico y metodológico por la firma </w:t>
      </w:r>
      <w:proofErr w:type="spellStart"/>
      <w:r w:rsidRPr="00EC0EAE">
        <w:rPr>
          <w:lang w:val="es-EC"/>
        </w:rPr>
        <w:t>CodeFlowers</w:t>
      </w:r>
      <w:proofErr w:type="spellEnd"/>
      <w:r w:rsidRPr="00EC0EAE">
        <w:rPr>
          <w:lang w:val="es-EC"/>
        </w:rPr>
        <w:t xml:space="preserve"> S.A.</w:t>
      </w:r>
    </w:p>
    <w:p w14:paraId="39570EC7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En el contexto comercial actual, los negocios tradicionales de floristerías se enfrentan al reto de digitalizar sus operaciones para sobrevivir en un mercado altamente dinámico. Florería </w:t>
      </w:r>
      <w:proofErr w:type="spellStart"/>
      <w:r w:rsidRPr="00EC0EAE">
        <w:rPr>
          <w:lang w:val="es-EC"/>
        </w:rPr>
        <w:t>J&amp;A</w:t>
      </w:r>
      <w:proofErr w:type="spellEnd"/>
      <w:r w:rsidRPr="00EC0EAE">
        <w:rPr>
          <w:lang w:val="es-EC"/>
        </w:rPr>
        <w:t xml:space="preserve"> ofrece una solución interactiva que abarca dos áreas esenciales: un entorno de comercio electrónico de cara al cliente y un panel administrativo privado para la gestión logística del catálogo, promociones, pedidos e informes del negocio.</w:t>
      </w:r>
    </w:p>
    <w:p w14:paraId="5BDEB58B" w14:textId="77777777" w:rsidR="005A6B21" w:rsidRPr="00EC0EAE" w:rsidRDefault="00000000">
      <w:pPr>
        <w:pStyle w:val="Ttulo2"/>
        <w:spacing w:before="240" w:after="120"/>
        <w:rPr>
          <w:color w:val="0F243E" w:themeColor="text2" w:themeShade="80"/>
          <w:lang w:val="es-EC"/>
        </w:rPr>
      </w:pPr>
      <w:r w:rsidRPr="00EC0EAE">
        <w:rPr>
          <w:rFonts w:ascii="Calibri" w:hAnsi="Calibri"/>
          <w:color w:val="0F243E" w:themeColor="text2" w:themeShade="80"/>
          <w:lang w:val="es-EC"/>
        </w:rPr>
        <w:t>Audiencia Objetivo</w:t>
      </w:r>
    </w:p>
    <w:p w14:paraId="09E779C1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>Este documento está estructurado específicamente para:</w:t>
      </w:r>
      <w:r w:rsidRPr="00EC0EAE">
        <w:rPr>
          <w:lang w:val="es-EC"/>
        </w:rPr>
        <w:br/>
        <w:t>• Administradores del Sistema: Encargados del mantenimiento diario de la plataforma, gestión de stock y supervisión de los flujos de pedidos.</w:t>
      </w:r>
      <w:r w:rsidRPr="00EC0EAE">
        <w:rPr>
          <w:lang w:val="es-EC"/>
        </w:rPr>
        <w:br/>
        <w:t>• Desarrolladores e Ingenieros de Software: Responsables de aplicar parches, integrar nuevas características o escalar la arquitectura actual del sistema.</w:t>
      </w:r>
      <w:r w:rsidRPr="00EC0EAE">
        <w:rPr>
          <w:lang w:val="es-EC"/>
        </w:rPr>
        <w:br/>
        <w:t>• Administradores de Base de Datos (</w:t>
      </w:r>
      <w:proofErr w:type="spellStart"/>
      <w:r w:rsidRPr="00EC0EAE">
        <w:rPr>
          <w:lang w:val="es-EC"/>
        </w:rPr>
        <w:t>DBA</w:t>
      </w:r>
      <w:proofErr w:type="spellEnd"/>
      <w:r w:rsidRPr="00EC0EAE">
        <w:rPr>
          <w:lang w:val="es-EC"/>
        </w:rPr>
        <w:t>): Encargados del resguardo, optimización y consistencia de los datos almacenados.</w:t>
      </w:r>
    </w:p>
    <w:p w14:paraId="103695F1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Convenciones Tipográficas</w:t>
      </w:r>
    </w:p>
    <w:p w14:paraId="1922F434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• Los nombres de archivos y rutas de directorios se representan en estilo de código, por ejemplo: </w:t>
      </w:r>
      <w:proofErr w:type="spellStart"/>
      <w:r w:rsidRPr="00EC0EAE">
        <w:rPr>
          <w:lang w:val="es-EC"/>
        </w:rPr>
        <w:t>Config</w:t>
      </w:r>
      <w:proofErr w:type="spellEnd"/>
      <w:r w:rsidRPr="00EC0EAE">
        <w:rPr>
          <w:lang w:val="es-EC"/>
        </w:rPr>
        <w:t>/</w:t>
      </w:r>
      <w:proofErr w:type="spellStart"/>
      <w:r w:rsidRPr="00EC0EAE">
        <w:rPr>
          <w:lang w:val="es-EC"/>
        </w:rPr>
        <w:t>conexion.php</w:t>
      </w:r>
      <w:proofErr w:type="spellEnd"/>
      <w:r w:rsidRPr="00EC0EAE">
        <w:rPr>
          <w:lang w:val="es-EC"/>
        </w:rPr>
        <w:t>.</w:t>
      </w:r>
      <w:r w:rsidRPr="00EC0EAE">
        <w:rPr>
          <w:lang w:val="es-EC"/>
        </w:rPr>
        <w:br/>
        <w:t xml:space="preserve">• Los comandos, consultas SQL y fragmentos de código fuente se representan en un bloque </w:t>
      </w:r>
      <w:proofErr w:type="spellStart"/>
      <w:r w:rsidRPr="00EC0EAE">
        <w:rPr>
          <w:lang w:val="es-EC"/>
        </w:rPr>
        <w:t>indentado</w:t>
      </w:r>
      <w:proofErr w:type="spellEnd"/>
      <w:r w:rsidRPr="00EC0EAE">
        <w:rPr>
          <w:lang w:val="es-EC"/>
        </w:rPr>
        <w:t xml:space="preserve"> en fuente </w:t>
      </w:r>
      <w:proofErr w:type="spellStart"/>
      <w:r w:rsidRPr="00EC0EAE">
        <w:rPr>
          <w:lang w:val="es-EC"/>
        </w:rPr>
        <w:t>monospace</w:t>
      </w:r>
      <w:proofErr w:type="spellEnd"/>
      <w:r w:rsidRPr="00EC0EAE">
        <w:rPr>
          <w:lang w:val="es-EC"/>
        </w:rPr>
        <w:t>.</w:t>
      </w:r>
      <w:r w:rsidRPr="00EC0EAE">
        <w:rPr>
          <w:lang w:val="es-EC"/>
        </w:rPr>
        <w:br/>
        <w:t>• Los nombres de las tablas y campos de bases de datos se destacan en negrita, por ejemplo: la tabla clientes.</w:t>
      </w:r>
    </w:p>
    <w:p w14:paraId="6CFF2476" w14:textId="77777777" w:rsidR="005A6B21" w:rsidRPr="00EC0EAE" w:rsidRDefault="00000000">
      <w:pPr>
        <w:rPr>
          <w:lang w:val="es-EC"/>
        </w:rPr>
      </w:pPr>
      <w:r w:rsidRPr="00EC0EAE">
        <w:rPr>
          <w:lang w:val="es-EC"/>
        </w:rPr>
        <w:br w:type="page"/>
      </w:r>
    </w:p>
    <w:p w14:paraId="1326BE34" w14:textId="77777777" w:rsidR="005A6B21" w:rsidRPr="00EC0EAE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EC0EAE">
        <w:rPr>
          <w:rFonts w:ascii="Calibri" w:hAnsi="Calibri"/>
          <w:color w:val="0F243E" w:themeColor="text2" w:themeShade="80"/>
          <w:lang w:val="es-EC"/>
        </w:rPr>
        <w:lastRenderedPageBreak/>
        <w:t>2. Arquitectura de Software y Estructura del Código</w:t>
      </w:r>
    </w:p>
    <w:p w14:paraId="505B83C4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>El sistema está desarrollado bajo el patrón de diseño arquitectónico Modelo-Vista-Controlador (</w:t>
      </w:r>
      <w:proofErr w:type="spellStart"/>
      <w:r w:rsidRPr="00EC0EAE">
        <w:rPr>
          <w:lang w:val="es-EC"/>
        </w:rPr>
        <w:t>MVC</w:t>
      </w:r>
      <w:proofErr w:type="spellEnd"/>
      <w:r w:rsidRPr="00EC0EAE">
        <w:rPr>
          <w:lang w:val="es-EC"/>
        </w:rPr>
        <w:t>), lo que permite desacoplar de forma limpia la lógica de negocio, la interfaz gráfica de usuario y el acceso a la base de datos relacional. Esta separación estructural facilita el mantenimiento del sistema y previene conflictos durante el desarrollo cooperativo.</w:t>
      </w:r>
    </w:p>
    <w:p w14:paraId="61DADCDA" w14:textId="77777777" w:rsidR="005A6B21" w:rsidRDefault="00000000">
      <w:pPr>
        <w:pStyle w:val="Ttulo2"/>
        <w:spacing w:before="240" w:after="120"/>
      </w:pPr>
      <w:proofErr w:type="spellStart"/>
      <w:r>
        <w:rPr>
          <w:rFonts w:ascii="Calibri" w:hAnsi="Calibri"/>
          <w:color w:val="5C6B73"/>
        </w:rPr>
        <w:t>Estructura</w:t>
      </w:r>
      <w:proofErr w:type="spellEnd"/>
      <w:r>
        <w:rPr>
          <w:rFonts w:ascii="Calibri" w:hAnsi="Calibri"/>
          <w:color w:val="5C6B73"/>
        </w:rPr>
        <w:t xml:space="preserve"> de </w:t>
      </w:r>
      <w:proofErr w:type="spellStart"/>
      <w:r>
        <w:rPr>
          <w:rFonts w:ascii="Calibri" w:hAnsi="Calibri"/>
          <w:color w:val="5C6B73"/>
        </w:rPr>
        <w:t>Directorios</w:t>
      </w:r>
      <w:proofErr w:type="spellEnd"/>
      <w:r>
        <w:rPr>
          <w:rFonts w:ascii="Calibri" w:hAnsi="Calibri"/>
          <w:color w:val="5C6B73"/>
        </w:rPr>
        <w:t xml:space="preserve">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A6B21" w14:paraId="6306767C" w14:textId="77777777">
        <w:trPr>
          <w:jc w:val="center"/>
        </w:trPr>
        <w:tc>
          <w:tcPr>
            <w:tcW w:w="4680" w:type="dxa"/>
            <w:shd w:val="clear" w:color="auto" w:fill="5C6B73"/>
          </w:tcPr>
          <w:p w14:paraId="2457918E" w14:textId="77777777" w:rsidR="005A6B21" w:rsidRDefault="00000000">
            <w:r>
              <w:rPr>
                <w:b/>
                <w:color w:val="FFFFFF"/>
              </w:rPr>
              <w:t>Directorio / Archivo</w:t>
            </w:r>
          </w:p>
        </w:tc>
        <w:tc>
          <w:tcPr>
            <w:tcW w:w="4680" w:type="dxa"/>
            <w:shd w:val="clear" w:color="auto" w:fill="5C6B73"/>
          </w:tcPr>
          <w:p w14:paraId="4E77BFD0" w14:textId="77777777" w:rsidR="005A6B21" w:rsidRDefault="00000000">
            <w:r>
              <w:rPr>
                <w:b/>
                <w:color w:val="FFFFFF"/>
              </w:rPr>
              <w:t>Descripción y Propósito</w:t>
            </w:r>
          </w:p>
        </w:tc>
      </w:tr>
      <w:tr w:rsidR="005A6B21" w:rsidRPr="00EC0EAE" w14:paraId="13CDA3BC" w14:textId="77777777">
        <w:trPr>
          <w:jc w:val="center"/>
        </w:trPr>
        <w:tc>
          <w:tcPr>
            <w:tcW w:w="4680" w:type="dxa"/>
          </w:tcPr>
          <w:p w14:paraId="09FC70C8" w14:textId="77777777" w:rsidR="005A6B21" w:rsidRDefault="00000000">
            <w:r>
              <w:rPr>
                <w:rFonts w:ascii="Consolas" w:hAnsi="Consolas"/>
                <w:b/>
              </w:rPr>
              <w:t>Config/</w:t>
            </w:r>
          </w:p>
        </w:tc>
        <w:tc>
          <w:tcPr>
            <w:tcW w:w="4680" w:type="dxa"/>
          </w:tcPr>
          <w:p w14:paraId="347F5431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 xml:space="preserve">Contiene el archivo </w:t>
            </w:r>
            <w:proofErr w:type="spellStart"/>
            <w:r w:rsidRPr="00EC0EAE">
              <w:rPr>
                <w:lang w:val="es-EC"/>
              </w:rPr>
              <w:t>conexion.php</w:t>
            </w:r>
            <w:proofErr w:type="spellEnd"/>
            <w:r w:rsidRPr="00EC0EAE">
              <w:rPr>
                <w:lang w:val="es-EC"/>
              </w:rPr>
              <w:t xml:space="preserve"> que inicializa las conexiones de base de datos en modos </w:t>
            </w:r>
            <w:proofErr w:type="spellStart"/>
            <w:r w:rsidRPr="00EC0EAE">
              <w:rPr>
                <w:lang w:val="es-EC"/>
              </w:rPr>
              <w:t>MySQLi</w:t>
            </w:r>
            <w:proofErr w:type="spellEnd"/>
            <w:r w:rsidRPr="00EC0EAE">
              <w:rPr>
                <w:lang w:val="es-EC"/>
              </w:rPr>
              <w:t xml:space="preserve"> y PDO.</w:t>
            </w:r>
          </w:p>
        </w:tc>
      </w:tr>
      <w:tr w:rsidR="005A6B21" w14:paraId="41070758" w14:textId="77777777">
        <w:trPr>
          <w:jc w:val="center"/>
        </w:trPr>
        <w:tc>
          <w:tcPr>
            <w:tcW w:w="4680" w:type="dxa"/>
          </w:tcPr>
          <w:p w14:paraId="530F2528" w14:textId="77777777" w:rsidR="005A6B21" w:rsidRDefault="00000000">
            <w:r>
              <w:rPr>
                <w:rFonts w:ascii="Consolas" w:hAnsi="Consolas"/>
                <w:b/>
              </w:rPr>
              <w:t>Controller/</w:t>
            </w:r>
          </w:p>
        </w:tc>
        <w:tc>
          <w:tcPr>
            <w:tcW w:w="4680" w:type="dxa"/>
          </w:tcPr>
          <w:p w14:paraId="071162C6" w14:textId="77777777" w:rsidR="005A6B21" w:rsidRDefault="00000000">
            <w:r w:rsidRPr="00EC0EAE">
              <w:rPr>
                <w:lang w:val="es-EC"/>
              </w:rPr>
              <w:t xml:space="preserve">Agrupa los controladores que capturan las peticiones de las vistas, llaman a los modelos y devuelven respuestas. </w:t>
            </w:r>
            <w:proofErr w:type="spellStart"/>
            <w:r>
              <w:t>Incluye</w:t>
            </w:r>
            <w:proofErr w:type="spellEnd"/>
            <w:r>
              <w:t xml:space="preserve"> </w:t>
            </w:r>
            <w:proofErr w:type="spellStart"/>
            <w:r>
              <w:t>subdirectorios</w:t>
            </w:r>
            <w:proofErr w:type="spellEnd"/>
            <w:r>
              <w:t xml:space="preserve"> </w:t>
            </w:r>
            <w:proofErr w:type="spellStart"/>
            <w:r>
              <w:t>específicos</w:t>
            </w:r>
            <w:proofErr w:type="spellEnd"/>
            <w:r>
              <w:t xml:space="preserve"> para la lógica de administración (CAdministrador/).</w:t>
            </w:r>
          </w:p>
        </w:tc>
      </w:tr>
      <w:tr w:rsidR="005A6B21" w:rsidRPr="00EC0EAE" w14:paraId="6453A058" w14:textId="77777777">
        <w:trPr>
          <w:jc w:val="center"/>
        </w:trPr>
        <w:tc>
          <w:tcPr>
            <w:tcW w:w="4680" w:type="dxa"/>
          </w:tcPr>
          <w:p w14:paraId="45B18466" w14:textId="77777777" w:rsidR="005A6B21" w:rsidRDefault="00000000">
            <w:r>
              <w:rPr>
                <w:rFonts w:ascii="Consolas" w:hAnsi="Consolas"/>
                <w:b/>
              </w:rPr>
              <w:t>Model/</w:t>
            </w:r>
          </w:p>
        </w:tc>
        <w:tc>
          <w:tcPr>
            <w:tcW w:w="4680" w:type="dxa"/>
          </w:tcPr>
          <w:p w14:paraId="46311732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 xml:space="preserve">Contiene los modelos que realizan las consultas directas, inserciones, actualizaciones y lógica </w:t>
            </w:r>
            <w:proofErr w:type="spellStart"/>
            <w:r w:rsidRPr="00EC0EAE">
              <w:rPr>
                <w:lang w:val="es-EC"/>
              </w:rPr>
              <w:t>CRUD</w:t>
            </w:r>
            <w:proofErr w:type="spellEnd"/>
            <w:r w:rsidRPr="00EC0EAE">
              <w:rPr>
                <w:lang w:val="es-EC"/>
              </w:rPr>
              <w:t xml:space="preserve"> en la base de datos (p. ej., </w:t>
            </w:r>
            <w:proofErr w:type="spellStart"/>
            <w:r w:rsidRPr="00EC0EAE">
              <w:rPr>
                <w:lang w:val="es-EC"/>
              </w:rPr>
              <w:t>Musuario.php</w:t>
            </w:r>
            <w:proofErr w:type="spellEnd"/>
            <w:r w:rsidRPr="00EC0EAE">
              <w:rPr>
                <w:lang w:val="es-EC"/>
              </w:rPr>
              <w:t>).</w:t>
            </w:r>
          </w:p>
        </w:tc>
      </w:tr>
      <w:tr w:rsidR="005A6B21" w:rsidRPr="00EC0EAE" w14:paraId="10418022" w14:textId="77777777">
        <w:trPr>
          <w:jc w:val="center"/>
        </w:trPr>
        <w:tc>
          <w:tcPr>
            <w:tcW w:w="4680" w:type="dxa"/>
          </w:tcPr>
          <w:p w14:paraId="773B3F3C" w14:textId="77777777" w:rsidR="005A6B21" w:rsidRDefault="00000000">
            <w:r>
              <w:rPr>
                <w:rFonts w:ascii="Consolas" w:hAnsi="Consolas"/>
                <w:b/>
              </w:rPr>
              <w:t>View/</w:t>
            </w:r>
          </w:p>
        </w:tc>
        <w:tc>
          <w:tcPr>
            <w:tcW w:w="4680" w:type="dxa"/>
          </w:tcPr>
          <w:p w14:paraId="36F5D6E2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Agrupa los componentes de la interfaz de usuario. Contiene subcarpetas para vistas del Administrador (</w:t>
            </w:r>
            <w:proofErr w:type="spellStart"/>
            <w:r w:rsidRPr="00EC0EAE">
              <w:rPr>
                <w:lang w:val="es-EC"/>
              </w:rPr>
              <w:t>VAdministrador</w:t>
            </w:r>
            <w:proofErr w:type="spellEnd"/>
            <w:r w:rsidRPr="00EC0EAE">
              <w:rPr>
                <w:lang w:val="es-EC"/>
              </w:rPr>
              <w:t>/) y para clasificaciones de flores (</w:t>
            </w:r>
            <w:proofErr w:type="spellStart"/>
            <w:r w:rsidRPr="00EC0EAE">
              <w:rPr>
                <w:lang w:val="es-EC"/>
              </w:rPr>
              <w:t>VFloreria</w:t>
            </w:r>
            <w:proofErr w:type="spellEnd"/>
            <w:r w:rsidRPr="00EC0EAE">
              <w:rPr>
                <w:lang w:val="es-EC"/>
              </w:rPr>
              <w:t>/).</w:t>
            </w:r>
          </w:p>
        </w:tc>
      </w:tr>
      <w:tr w:rsidR="005A6B21" w:rsidRPr="00EC0EAE" w14:paraId="0DC66CE3" w14:textId="77777777">
        <w:trPr>
          <w:jc w:val="center"/>
        </w:trPr>
        <w:tc>
          <w:tcPr>
            <w:tcW w:w="4680" w:type="dxa"/>
          </w:tcPr>
          <w:p w14:paraId="3BDD5EA3" w14:textId="77777777" w:rsidR="005A6B21" w:rsidRDefault="00000000">
            <w:r>
              <w:rPr>
                <w:rFonts w:ascii="Consolas" w:hAnsi="Consolas"/>
                <w:b/>
              </w:rPr>
              <w:t>Public/</w:t>
            </w:r>
          </w:p>
        </w:tc>
        <w:tc>
          <w:tcPr>
            <w:tcW w:w="4680" w:type="dxa"/>
          </w:tcPr>
          <w:p w14:paraId="3684553A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 xml:space="preserve">Contiene todos los recursos públicos estáticos del sistema, organizados en subcarpetas </w:t>
            </w:r>
            <w:proofErr w:type="spellStart"/>
            <w:r w:rsidRPr="00EC0EAE">
              <w:rPr>
                <w:lang w:val="es-EC"/>
              </w:rPr>
              <w:t>css</w:t>
            </w:r>
            <w:proofErr w:type="spellEnd"/>
            <w:r w:rsidRPr="00EC0EAE">
              <w:rPr>
                <w:lang w:val="es-EC"/>
              </w:rPr>
              <w:t xml:space="preserve">/, </w:t>
            </w:r>
            <w:proofErr w:type="spellStart"/>
            <w:r w:rsidRPr="00EC0EAE">
              <w:rPr>
                <w:lang w:val="es-EC"/>
              </w:rPr>
              <w:t>js</w:t>
            </w:r>
            <w:proofErr w:type="spellEnd"/>
            <w:r w:rsidRPr="00EC0EAE">
              <w:rPr>
                <w:lang w:val="es-EC"/>
              </w:rPr>
              <w:t xml:space="preserve">/ e </w:t>
            </w:r>
            <w:proofErr w:type="spellStart"/>
            <w:r w:rsidRPr="00EC0EAE">
              <w:rPr>
                <w:lang w:val="es-EC"/>
              </w:rPr>
              <w:t>Img</w:t>
            </w:r>
            <w:proofErr w:type="spellEnd"/>
            <w:r w:rsidRPr="00EC0EAE">
              <w:rPr>
                <w:lang w:val="es-EC"/>
              </w:rPr>
              <w:t>/ (que incluye logos/ y fotos de productos).</w:t>
            </w:r>
          </w:p>
        </w:tc>
      </w:tr>
      <w:tr w:rsidR="005A6B21" w:rsidRPr="00EC0EAE" w14:paraId="274671CA" w14:textId="77777777">
        <w:trPr>
          <w:jc w:val="center"/>
        </w:trPr>
        <w:tc>
          <w:tcPr>
            <w:tcW w:w="4680" w:type="dxa"/>
          </w:tcPr>
          <w:p w14:paraId="104BF9A3" w14:textId="77777777" w:rsidR="005A6B21" w:rsidRDefault="00000000">
            <w:r>
              <w:rPr>
                <w:rFonts w:ascii="Consolas" w:hAnsi="Consolas"/>
                <w:b/>
              </w:rPr>
              <w:t>fpdf182/</w:t>
            </w:r>
          </w:p>
        </w:tc>
        <w:tc>
          <w:tcPr>
            <w:tcW w:w="4680" w:type="dxa"/>
          </w:tcPr>
          <w:p w14:paraId="4DB4AC65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Biblioteca externa escrita en PHP para la creación dinámica y descarga de reportes administrativos en formato PDF.</w:t>
            </w:r>
          </w:p>
        </w:tc>
      </w:tr>
      <w:tr w:rsidR="005A6B21" w:rsidRPr="00EC0EAE" w14:paraId="37FBA402" w14:textId="77777777">
        <w:trPr>
          <w:jc w:val="center"/>
        </w:trPr>
        <w:tc>
          <w:tcPr>
            <w:tcW w:w="4680" w:type="dxa"/>
          </w:tcPr>
          <w:p w14:paraId="548816B7" w14:textId="77777777" w:rsidR="005A6B21" w:rsidRDefault="00000000">
            <w:r>
              <w:rPr>
                <w:rFonts w:ascii="Consolas" w:hAnsi="Consolas"/>
                <w:b/>
              </w:rPr>
              <w:t>uploads/</w:t>
            </w:r>
          </w:p>
        </w:tc>
        <w:tc>
          <w:tcPr>
            <w:tcW w:w="4680" w:type="dxa"/>
          </w:tcPr>
          <w:p w14:paraId="03DC5D80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Directorio temporal para almacenamiento físico de archivos de imagen subidos al inventario.</w:t>
            </w:r>
          </w:p>
        </w:tc>
      </w:tr>
    </w:tbl>
    <w:p w14:paraId="4BCFB685" w14:textId="77777777" w:rsidR="005A6B21" w:rsidRPr="00EC0EAE" w:rsidRDefault="005A6B21">
      <w:pPr>
        <w:spacing w:before="240"/>
        <w:rPr>
          <w:lang w:val="es-EC"/>
        </w:rPr>
      </w:pPr>
    </w:p>
    <w:p w14:paraId="7A99E554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lastRenderedPageBreak/>
        <w:t>Diccionario de la Base de Datos (</w:t>
      </w:r>
      <w:proofErr w:type="spellStart"/>
      <w:r w:rsidRPr="00EC0EAE">
        <w:rPr>
          <w:rFonts w:ascii="Calibri" w:hAnsi="Calibri"/>
          <w:color w:val="5C6B73"/>
          <w:lang w:val="es-EC"/>
        </w:rPr>
        <w:t>floreria_db</w:t>
      </w:r>
      <w:proofErr w:type="spellEnd"/>
      <w:r w:rsidRPr="00EC0EAE">
        <w:rPr>
          <w:rFonts w:ascii="Calibri" w:hAnsi="Calibri"/>
          <w:color w:val="5C6B73"/>
          <w:lang w:val="es-EC"/>
        </w:rPr>
        <w:t>)</w:t>
      </w:r>
    </w:p>
    <w:p w14:paraId="7CFFBF9F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El sistema utiliza una base de datos relacional MySQL estructurada en </w:t>
      </w:r>
      <w:proofErr w:type="spellStart"/>
      <w:r w:rsidRPr="00EC0EAE">
        <w:rPr>
          <w:lang w:val="es-EC"/>
        </w:rPr>
        <w:t>InnoDB</w:t>
      </w:r>
      <w:proofErr w:type="spellEnd"/>
      <w:r w:rsidRPr="00EC0EAE">
        <w:rPr>
          <w:lang w:val="es-EC"/>
        </w:rPr>
        <w:t xml:space="preserve"> para soportar transacciones </w:t>
      </w:r>
      <w:proofErr w:type="spellStart"/>
      <w:r w:rsidRPr="00EC0EAE">
        <w:rPr>
          <w:lang w:val="es-EC"/>
        </w:rPr>
        <w:t>ACID</w:t>
      </w:r>
      <w:proofErr w:type="spellEnd"/>
      <w:r w:rsidRPr="00EC0EAE">
        <w:rPr>
          <w:lang w:val="es-EC"/>
        </w:rPr>
        <w:t xml:space="preserve"> y asegurar la integridad referencial mediante restricciones de borrado en cascada (</w:t>
      </w:r>
      <w:proofErr w:type="spellStart"/>
      <w:r w:rsidRPr="00EC0EAE">
        <w:rPr>
          <w:lang w:val="es-EC"/>
        </w:rPr>
        <w:t>ON</w:t>
      </w:r>
      <w:proofErr w:type="spellEnd"/>
      <w:r w:rsidRPr="00EC0EAE">
        <w:rPr>
          <w:lang w:val="es-EC"/>
        </w:rPr>
        <w:t xml:space="preserve"> </w:t>
      </w:r>
      <w:proofErr w:type="spellStart"/>
      <w:r w:rsidRPr="00EC0EAE">
        <w:rPr>
          <w:lang w:val="es-EC"/>
        </w:rPr>
        <w:t>DELETE</w:t>
      </w:r>
      <w:proofErr w:type="spellEnd"/>
      <w:r w:rsidRPr="00EC0EAE">
        <w:rPr>
          <w:lang w:val="es-EC"/>
        </w:rPr>
        <w:t xml:space="preserve"> CASCADE).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A6B21" w14:paraId="61F35621" w14:textId="77777777">
        <w:trPr>
          <w:jc w:val="center"/>
        </w:trPr>
        <w:tc>
          <w:tcPr>
            <w:tcW w:w="4680" w:type="dxa"/>
            <w:shd w:val="clear" w:color="auto" w:fill="5C6B73"/>
          </w:tcPr>
          <w:p w14:paraId="7A673D8E" w14:textId="77777777" w:rsidR="005A6B21" w:rsidRDefault="00000000">
            <w:proofErr w:type="spellStart"/>
            <w:r>
              <w:rPr>
                <w:b/>
                <w:color w:val="FFFFFF"/>
              </w:rPr>
              <w:t>Tabla</w:t>
            </w:r>
            <w:proofErr w:type="spellEnd"/>
          </w:p>
        </w:tc>
        <w:tc>
          <w:tcPr>
            <w:tcW w:w="4680" w:type="dxa"/>
            <w:shd w:val="clear" w:color="auto" w:fill="5C6B73"/>
          </w:tcPr>
          <w:p w14:paraId="65B16818" w14:textId="77777777" w:rsidR="005A6B21" w:rsidRDefault="00000000">
            <w:r>
              <w:rPr>
                <w:b/>
                <w:color w:val="FFFFFF"/>
              </w:rPr>
              <w:t>Campos principales y Descripción</w:t>
            </w:r>
          </w:p>
        </w:tc>
      </w:tr>
      <w:tr w:rsidR="005A6B21" w14:paraId="7B3D6302" w14:textId="77777777">
        <w:trPr>
          <w:jc w:val="center"/>
        </w:trPr>
        <w:tc>
          <w:tcPr>
            <w:tcW w:w="4680" w:type="dxa"/>
          </w:tcPr>
          <w:p w14:paraId="4F3C2207" w14:textId="77777777" w:rsidR="005A6B21" w:rsidRDefault="00000000">
            <w:r>
              <w:rPr>
                <w:rFonts w:ascii="Consolas" w:hAnsi="Consolas"/>
                <w:b/>
              </w:rPr>
              <w:t>clientes</w:t>
            </w:r>
          </w:p>
        </w:tc>
        <w:tc>
          <w:tcPr>
            <w:tcW w:w="4680" w:type="dxa"/>
          </w:tcPr>
          <w:p w14:paraId="50F251EA" w14:textId="77777777" w:rsidR="005A6B21" w:rsidRDefault="00000000">
            <w:r w:rsidRPr="00EC0EAE">
              <w:rPr>
                <w:lang w:val="es-EC"/>
              </w:rPr>
              <w:t>id (</w:t>
            </w:r>
            <w:proofErr w:type="spellStart"/>
            <w:r w:rsidRPr="00EC0EAE">
              <w:rPr>
                <w:lang w:val="es-EC"/>
              </w:rPr>
              <w:t>PK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nombre_completo</w:t>
            </w:r>
            <w:proofErr w:type="spellEnd"/>
            <w:r w:rsidRPr="00EC0EAE">
              <w:rPr>
                <w:lang w:val="es-EC"/>
              </w:rPr>
              <w:t xml:space="preserve">, correo (Unique), </w:t>
            </w:r>
            <w:proofErr w:type="spellStart"/>
            <w:r w:rsidRPr="00EC0EAE">
              <w:rPr>
                <w:lang w:val="es-EC"/>
              </w:rPr>
              <w:t>telefono</w:t>
            </w:r>
            <w:proofErr w:type="spellEnd"/>
            <w:r w:rsidRPr="00EC0EAE">
              <w:rPr>
                <w:lang w:val="es-EC"/>
              </w:rPr>
              <w:t xml:space="preserve">, </w:t>
            </w:r>
            <w:proofErr w:type="spellStart"/>
            <w:r w:rsidRPr="00EC0EAE">
              <w:rPr>
                <w:lang w:val="es-EC"/>
              </w:rPr>
              <w:t>direccion</w:t>
            </w:r>
            <w:proofErr w:type="spellEnd"/>
            <w:r w:rsidRPr="00EC0EAE">
              <w:rPr>
                <w:lang w:val="es-EC"/>
              </w:rPr>
              <w:t xml:space="preserve">, </w:t>
            </w:r>
            <w:proofErr w:type="spellStart"/>
            <w:r w:rsidRPr="00EC0EAE">
              <w:rPr>
                <w:lang w:val="es-EC"/>
              </w:rPr>
              <w:t>contrasena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Bcrypt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token_recuperacion</w:t>
            </w:r>
            <w:proofErr w:type="spellEnd"/>
            <w:r w:rsidRPr="00EC0EAE">
              <w:rPr>
                <w:lang w:val="es-EC"/>
              </w:rPr>
              <w:t xml:space="preserve">, </w:t>
            </w:r>
            <w:proofErr w:type="spellStart"/>
            <w:r w:rsidRPr="00EC0EAE">
              <w:rPr>
                <w:lang w:val="es-EC"/>
              </w:rPr>
              <w:t>token_expiracion</w:t>
            </w:r>
            <w:proofErr w:type="spellEnd"/>
            <w:r w:rsidRPr="00EC0EAE">
              <w:rPr>
                <w:lang w:val="es-EC"/>
              </w:rPr>
              <w:t xml:space="preserve">. </w:t>
            </w:r>
            <w:proofErr w:type="spellStart"/>
            <w:r>
              <w:t>Almacena</w:t>
            </w:r>
            <w:proofErr w:type="spellEnd"/>
            <w:r>
              <w:t xml:space="preserve"> las </w:t>
            </w:r>
            <w:proofErr w:type="spellStart"/>
            <w:r>
              <w:t>cuentas</w:t>
            </w:r>
            <w:proofErr w:type="spellEnd"/>
            <w:r>
              <w:t xml:space="preserve"> de clientes.</w:t>
            </w:r>
          </w:p>
        </w:tc>
      </w:tr>
      <w:tr w:rsidR="005A6B21" w:rsidRPr="00EC0EAE" w14:paraId="2A4A08FF" w14:textId="77777777">
        <w:trPr>
          <w:jc w:val="center"/>
        </w:trPr>
        <w:tc>
          <w:tcPr>
            <w:tcW w:w="4680" w:type="dxa"/>
          </w:tcPr>
          <w:p w14:paraId="7D0C3E3B" w14:textId="77777777" w:rsidR="005A6B21" w:rsidRDefault="00000000">
            <w:r>
              <w:rPr>
                <w:rFonts w:ascii="Consolas" w:hAnsi="Consolas"/>
                <w:b/>
              </w:rPr>
              <w:t>administrador</w:t>
            </w:r>
          </w:p>
        </w:tc>
        <w:tc>
          <w:tcPr>
            <w:tcW w:w="4680" w:type="dxa"/>
          </w:tcPr>
          <w:p w14:paraId="59BC5D09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correo (</w:t>
            </w:r>
            <w:proofErr w:type="spellStart"/>
            <w:r w:rsidRPr="00EC0EAE">
              <w:rPr>
                <w:lang w:val="es-EC"/>
              </w:rPr>
              <w:t>PK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contrasena</w:t>
            </w:r>
            <w:proofErr w:type="spellEnd"/>
            <w:r w:rsidRPr="00EC0EAE">
              <w:rPr>
                <w:lang w:val="es-EC"/>
              </w:rPr>
              <w:t>. Tabla principal de inicio de sesión único para administradores.</w:t>
            </w:r>
          </w:p>
        </w:tc>
      </w:tr>
      <w:tr w:rsidR="005A6B21" w:rsidRPr="00EC0EAE" w14:paraId="48EEEB19" w14:textId="77777777">
        <w:trPr>
          <w:jc w:val="center"/>
        </w:trPr>
        <w:tc>
          <w:tcPr>
            <w:tcW w:w="4680" w:type="dxa"/>
          </w:tcPr>
          <w:p w14:paraId="7547F999" w14:textId="77777777" w:rsidR="005A6B21" w:rsidRDefault="00000000">
            <w:proofErr w:type="spellStart"/>
            <w:r>
              <w:rPr>
                <w:rFonts w:ascii="Consolas" w:hAnsi="Consolas"/>
                <w:b/>
              </w:rPr>
              <w:t>administradores</w:t>
            </w:r>
            <w:proofErr w:type="spellEnd"/>
          </w:p>
        </w:tc>
        <w:tc>
          <w:tcPr>
            <w:tcW w:w="4680" w:type="dxa"/>
          </w:tcPr>
          <w:p w14:paraId="653F500D" w14:textId="77777777" w:rsidR="005A6B21" w:rsidRPr="00EC0EAE" w:rsidRDefault="00000000">
            <w:pPr>
              <w:rPr>
                <w:lang w:val="es-EC"/>
              </w:rPr>
            </w:pPr>
            <w:r>
              <w:t xml:space="preserve">id (PK), email (Unique), contrasena. </w:t>
            </w:r>
            <w:r w:rsidRPr="00EC0EAE">
              <w:rPr>
                <w:lang w:val="es-EC"/>
              </w:rPr>
              <w:t>Soporte secundario para cuentas administrativas.</w:t>
            </w:r>
          </w:p>
        </w:tc>
      </w:tr>
      <w:tr w:rsidR="005A6B21" w14:paraId="69ACD1BF" w14:textId="77777777">
        <w:trPr>
          <w:jc w:val="center"/>
        </w:trPr>
        <w:tc>
          <w:tcPr>
            <w:tcW w:w="4680" w:type="dxa"/>
          </w:tcPr>
          <w:p w14:paraId="10BDF8E6" w14:textId="77777777" w:rsidR="005A6B21" w:rsidRDefault="00000000">
            <w:proofErr w:type="spellStart"/>
            <w:r>
              <w:rPr>
                <w:rFonts w:ascii="Consolas" w:hAnsi="Consolas"/>
                <w:b/>
              </w:rPr>
              <w:t>productos</w:t>
            </w:r>
            <w:proofErr w:type="spellEnd"/>
          </w:p>
        </w:tc>
        <w:tc>
          <w:tcPr>
            <w:tcW w:w="4680" w:type="dxa"/>
          </w:tcPr>
          <w:p w14:paraId="630248B9" w14:textId="77777777" w:rsidR="005A6B21" w:rsidRDefault="00000000">
            <w:r w:rsidRPr="00EC0EAE">
              <w:rPr>
                <w:lang w:val="es-EC"/>
              </w:rPr>
              <w:t>id (</w:t>
            </w:r>
            <w:proofErr w:type="spellStart"/>
            <w:r w:rsidRPr="00EC0EAE">
              <w:rPr>
                <w:lang w:val="es-EC"/>
              </w:rPr>
              <w:t>PK</w:t>
            </w:r>
            <w:proofErr w:type="spellEnd"/>
            <w:r w:rsidRPr="00EC0EAE">
              <w:rPr>
                <w:lang w:val="es-EC"/>
              </w:rPr>
              <w:t xml:space="preserve">), tipo, nombre, </w:t>
            </w:r>
            <w:proofErr w:type="spellStart"/>
            <w:r w:rsidRPr="00EC0EAE">
              <w:rPr>
                <w:lang w:val="es-EC"/>
              </w:rPr>
              <w:t>descripcion</w:t>
            </w:r>
            <w:proofErr w:type="spellEnd"/>
            <w:r w:rsidRPr="00EC0EAE">
              <w:rPr>
                <w:lang w:val="es-EC"/>
              </w:rPr>
              <w:t>, precio, stock, imagen (</w:t>
            </w:r>
            <w:proofErr w:type="spellStart"/>
            <w:r w:rsidRPr="00EC0EAE">
              <w:rPr>
                <w:lang w:val="es-EC"/>
              </w:rPr>
              <w:t>Longblob</w:t>
            </w:r>
            <w:proofErr w:type="spellEnd"/>
            <w:r w:rsidRPr="00EC0EAE">
              <w:rPr>
                <w:lang w:val="es-EC"/>
              </w:rPr>
              <w:t xml:space="preserve">). </w:t>
            </w:r>
            <w:proofErr w:type="spellStart"/>
            <w:r>
              <w:t>Almacena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stock de flores.</w:t>
            </w:r>
          </w:p>
        </w:tc>
      </w:tr>
      <w:tr w:rsidR="005A6B21" w:rsidRPr="00EC0EAE" w14:paraId="7AE53045" w14:textId="77777777">
        <w:trPr>
          <w:jc w:val="center"/>
        </w:trPr>
        <w:tc>
          <w:tcPr>
            <w:tcW w:w="4680" w:type="dxa"/>
          </w:tcPr>
          <w:p w14:paraId="25F785D9" w14:textId="77777777" w:rsidR="005A6B21" w:rsidRDefault="00000000">
            <w:r>
              <w:rPr>
                <w:rFonts w:ascii="Consolas" w:hAnsi="Consolas"/>
                <w:b/>
              </w:rPr>
              <w:t>categorias_ocasion</w:t>
            </w:r>
          </w:p>
        </w:tc>
        <w:tc>
          <w:tcPr>
            <w:tcW w:w="4680" w:type="dxa"/>
          </w:tcPr>
          <w:p w14:paraId="23D69A2B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id (</w:t>
            </w:r>
            <w:proofErr w:type="spellStart"/>
            <w:r w:rsidRPr="00EC0EAE">
              <w:rPr>
                <w:lang w:val="es-EC"/>
              </w:rPr>
              <w:t>PK</w:t>
            </w:r>
            <w:proofErr w:type="spellEnd"/>
            <w:r w:rsidRPr="00EC0EAE">
              <w:rPr>
                <w:lang w:val="es-EC"/>
              </w:rPr>
              <w:t xml:space="preserve">), nombre, </w:t>
            </w:r>
            <w:proofErr w:type="spellStart"/>
            <w:r w:rsidRPr="00EC0EAE">
              <w:rPr>
                <w:lang w:val="es-EC"/>
              </w:rPr>
              <w:t>descripcion</w:t>
            </w:r>
            <w:proofErr w:type="spellEnd"/>
            <w:r w:rsidRPr="00EC0EAE">
              <w:rPr>
                <w:lang w:val="es-EC"/>
              </w:rPr>
              <w:t>, imagen (</w:t>
            </w:r>
            <w:proofErr w:type="spellStart"/>
            <w:r w:rsidRPr="00EC0EAE">
              <w:rPr>
                <w:lang w:val="es-EC"/>
              </w:rPr>
              <w:t>Longblob</w:t>
            </w:r>
            <w:proofErr w:type="spellEnd"/>
            <w:r w:rsidRPr="00EC0EAE">
              <w:rPr>
                <w:lang w:val="es-EC"/>
              </w:rPr>
              <w:t>). Agrupa festividades (San Valentín, Cumpleaños).</w:t>
            </w:r>
          </w:p>
        </w:tc>
      </w:tr>
      <w:tr w:rsidR="005A6B21" w:rsidRPr="00EC0EAE" w14:paraId="407C3AF6" w14:textId="77777777">
        <w:trPr>
          <w:jc w:val="center"/>
        </w:trPr>
        <w:tc>
          <w:tcPr>
            <w:tcW w:w="4680" w:type="dxa"/>
          </w:tcPr>
          <w:p w14:paraId="4579C04D" w14:textId="77777777" w:rsidR="005A6B21" w:rsidRDefault="00000000">
            <w:proofErr w:type="spellStart"/>
            <w:r>
              <w:rPr>
                <w:rFonts w:ascii="Consolas" w:hAnsi="Consolas"/>
                <w:b/>
              </w:rPr>
              <w:t>promociones</w:t>
            </w:r>
            <w:proofErr w:type="spellEnd"/>
          </w:p>
        </w:tc>
        <w:tc>
          <w:tcPr>
            <w:tcW w:w="4680" w:type="dxa"/>
          </w:tcPr>
          <w:p w14:paraId="6AD31FEA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id (</w:t>
            </w:r>
            <w:proofErr w:type="spellStart"/>
            <w:r w:rsidRPr="00EC0EAE">
              <w:rPr>
                <w:lang w:val="es-EC"/>
              </w:rPr>
              <w:t>PK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descuento_porcentaje</w:t>
            </w:r>
            <w:proofErr w:type="spellEnd"/>
            <w:r w:rsidRPr="00EC0EAE">
              <w:rPr>
                <w:lang w:val="es-EC"/>
              </w:rPr>
              <w:t>. Almacena porcentajes de rebajas configurables.</w:t>
            </w:r>
          </w:p>
        </w:tc>
      </w:tr>
      <w:tr w:rsidR="005A6B21" w:rsidRPr="00EC0EAE" w14:paraId="2FFE5041" w14:textId="77777777">
        <w:trPr>
          <w:jc w:val="center"/>
        </w:trPr>
        <w:tc>
          <w:tcPr>
            <w:tcW w:w="4680" w:type="dxa"/>
          </w:tcPr>
          <w:p w14:paraId="78EEB905" w14:textId="77777777" w:rsidR="005A6B21" w:rsidRDefault="00000000">
            <w:proofErr w:type="spellStart"/>
            <w:r>
              <w:rPr>
                <w:rFonts w:ascii="Consolas" w:hAnsi="Consolas"/>
                <w:b/>
              </w:rPr>
              <w:t>producto_categoria</w:t>
            </w:r>
            <w:proofErr w:type="spellEnd"/>
          </w:p>
        </w:tc>
        <w:tc>
          <w:tcPr>
            <w:tcW w:w="4680" w:type="dxa"/>
          </w:tcPr>
          <w:p w14:paraId="793CE3DB" w14:textId="77777777" w:rsidR="005A6B21" w:rsidRPr="00EC0EAE" w:rsidRDefault="00000000">
            <w:pPr>
              <w:rPr>
                <w:lang w:val="es-EC"/>
              </w:rPr>
            </w:pPr>
            <w:proofErr w:type="spellStart"/>
            <w:r w:rsidRPr="00EC0EAE">
              <w:rPr>
                <w:lang w:val="es-EC"/>
              </w:rPr>
              <w:t>producto_id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FK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categoria_id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FK</w:t>
            </w:r>
            <w:proofErr w:type="spellEnd"/>
            <w:r w:rsidRPr="00EC0EAE">
              <w:rPr>
                <w:lang w:val="es-EC"/>
              </w:rPr>
              <w:t>). Relación de productos con festividades.</w:t>
            </w:r>
          </w:p>
        </w:tc>
      </w:tr>
      <w:tr w:rsidR="005A6B21" w:rsidRPr="00EC0EAE" w14:paraId="43CBBD93" w14:textId="77777777">
        <w:trPr>
          <w:jc w:val="center"/>
        </w:trPr>
        <w:tc>
          <w:tcPr>
            <w:tcW w:w="4680" w:type="dxa"/>
          </w:tcPr>
          <w:p w14:paraId="4A59A5A7" w14:textId="77777777" w:rsidR="005A6B21" w:rsidRDefault="00000000">
            <w:proofErr w:type="spellStart"/>
            <w:r>
              <w:rPr>
                <w:rFonts w:ascii="Consolas" w:hAnsi="Consolas"/>
                <w:b/>
              </w:rPr>
              <w:t>promocion_producto</w:t>
            </w:r>
            <w:proofErr w:type="spellEnd"/>
          </w:p>
        </w:tc>
        <w:tc>
          <w:tcPr>
            <w:tcW w:w="4680" w:type="dxa"/>
          </w:tcPr>
          <w:p w14:paraId="6C34E1EA" w14:textId="77777777" w:rsidR="005A6B21" w:rsidRPr="00EC0EAE" w:rsidRDefault="00000000">
            <w:pPr>
              <w:rPr>
                <w:lang w:val="es-EC"/>
              </w:rPr>
            </w:pPr>
            <w:proofErr w:type="spellStart"/>
            <w:r w:rsidRPr="00EC0EAE">
              <w:rPr>
                <w:lang w:val="es-EC"/>
              </w:rPr>
              <w:t>producto_id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FK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promocion_id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FK</w:t>
            </w:r>
            <w:proofErr w:type="spellEnd"/>
            <w:r w:rsidRPr="00EC0EAE">
              <w:rPr>
                <w:lang w:val="es-EC"/>
              </w:rPr>
              <w:t>). Relación de productos con promociones activas.</w:t>
            </w:r>
          </w:p>
        </w:tc>
      </w:tr>
      <w:tr w:rsidR="005A6B21" w14:paraId="72DD4F87" w14:textId="77777777">
        <w:trPr>
          <w:jc w:val="center"/>
        </w:trPr>
        <w:tc>
          <w:tcPr>
            <w:tcW w:w="4680" w:type="dxa"/>
          </w:tcPr>
          <w:p w14:paraId="7A349C12" w14:textId="77777777" w:rsidR="005A6B21" w:rsidRDefault="00000000">
            <w:proofErr w:type="spellStart"/>
            <w:r>
              <w:rPr>
                <w:rFonts w:ascii="Consolas" w:hAnsi="Consolas"/>
                <w:b/>
              </w:rPr>
              <w:t>pedidos</w:t>
            </w:r>
            <w:proofErr w:type="spellEnd"/>
          </w:p>
        </w:tc>
        <w:tc>
          <w:tcPr>
            <w:tcW w:w="4680" w:type="dxa"/>
          </w:tcPr>
          <w:p w14:paraId="4F545F6A" w14:textId="77777777" w:rsidR="005A6B21" w:rsidRDefault="00000000">
            <w:r w:rsidRPr="00EC0EAE">
              <w:rPr>
                <w:lang w:val="es-EC"/>
              </w:rPr>
              <w:t>id (</w:t>
            </w:r>
            <w:proofErr w:type="spellStart"/>
            <w:r w:rsidRPr="00EC0EAE">
              <w:rPr>
                <w:lang w:val="es-EC"/>
              </w:rPr>
              <w:t>PK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cliente_id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FK</w:t>
            </w:r>
            <w:proofErr w:type="spellEnd"/>
            <w:r w:rsidRPr="00EC0EAE">
              <w:rPr>
                <w:lang w:val="es-EC"/>
              </w:rPr>
              <w:t xml:space="preserve">), estado ('carrito', 'pendiente', 'reservado', 'completado', 'cancelado'), total, fecha. </w:t>
            </w:r>
            <w:r>
              <w:t xml:space="preserve">Cabecera del </w:t>
            </w:r>
            <w:proofErr w:type="spellStart"/>
            <w:r>
              <w:t>pedido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  <w:r>
              <w:t>.</w:t>
            </w:r>
          </w:p>
        </w:tc>
      </w:tr>
      <w:tr w:rsidR="005A6B21" w:rsidRPr="00EC0EAE" w14:paraId="18C16BE1" w14:textId="77777777">
        <w:trPr>
          <w:jc w:val="center"/>
        </w:trPr>
        <w:tc>
          <w:tcPr>
            <w:tcW w:w="4680" w:type="dxa"/>
          </w:tcPr>
          <w:p w14:paraId="2F40EF12" w14:textId="77777777" w:rsidR="005A6B21" w:rsidRDefault="00000000">
            <w:r>
              <w:rPr>
                <w:rFonts w:ascii="Consolas" w:hAnsi="Consolas"/>
                <w:b/>
              </w:rPr>
              <w:t>detalle_pedido</w:t>
            </w:r>
          </w:p>
        </w:tc>
        <w:tc>
          <w:tcPr>
            <w:tcW w:w="4680" w:type="dxa"/>
          </w:tcPr>
          <w:p w14:paraId="69205749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id (</w:t>
            </w:r>
            <w:proofErr w:type="spellStart"/>
            <w:r w:rsidRPr="00EC0EAE">
              <w:rPr>
                <w:lang w:val="es-EC"/>
              </w:rPr>
              <w:t>PK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pedido_id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FK</w:t>
            </w:r>
            <w:proofErr w:type="spellEnd"/>
            <w:r w:rsidRPr="00EC0EAE">
              <w:rPr>
                <w:lang w:val="es-EC"/>
              </w:rPr>
              <w:t xml:space="preserve">), </w:t>
            </w:r>
            <w:proofErr w:type="spellStart"/>
            <w:r w:rsidRPr="00EC0EAE">
              <w:rPr>
                <w:lang w:val="es-EC"/>
              </w:rPr>
              <w:t>producto_id</w:t>
            </w:r>
            <w:proofErr w:type="spellEnd"/>
            <w:r w:rsidRPr="00EC0EAE">
              <w:rPr>
                <w:lang w:val="es-EC"/>
              </w:rPr>
              <w:t xml:space="preserve"> (</w:t>
            </w:r>
            <w:proofErr w:type="spellStart"/>
            <w:r w:rsidRPr="00EC0EAE">
              <w:rPr>
                <w:lang w:val="es-EC"/>
              </w:rPr>
              <w:t>FK</w:t>
            </w:r>
            <w:proofErr w:type="spellEnd"/>
            <w:r w:rsidRPr="00EC0EAE">
              <w:rPr>
                <w:lang w:val="es-EC"/>
              </w:rPr>
              <w:t>), cantidad. Desglose físico de flores compradas en cada pedido.</w:t>
            </w:r>
          </w:p>
        </w:tc>
      </w:tr>
    </w:tbl>
    <w:p w14:paraId="4F5460D7" w14:textId="77777777" w:rsidR="005A6B21" w:rsidRPr="00EC0EAE" w:rsidRDefault="00000000">
      <w:pPr>
        <w:rPr>
          <w:lang w:val="es-EC"/>
        </w:rPr>
      </w:pPr>
      <w:r w:rsidRPr="00EC0EAE">
        <w:rPr>
          <w:lang w:val="es-EC"/>
        </w:rPr>
        <w:br w:type="page"/>
      </w:r>
    </w:p>
    <w:p w14:paraId="73140A98" w14:textId="77777777" w:rsidR="005A6B21" w:rsidRPr="00EC0EAE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EC0EAE">
        <w:rPr>
          <w:rFonts w:ascii="Calibri" w:hAnsi="Calibri"/>
          <w:color w:val="0F243E" w:themeColor="text2" w:themeShade="80"/>
          <w:lang w:val="es-EC"/>
        </w:rPr>
        <w:lastRenderedPageBreak/>
        <w:t>3. Guía de Instalación y Despliegue Local</w:t>
      </w:r>
    </w:p>
    <w:p w14:paraId="62E75809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>Siga estas instrucciones paso a paso para realizar el despliegue del sistema en un entorno de desarrollo local:</w:t>
      </w:r>
    </w:p>
    <w:p w14:paraId="602943FC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Requisitos del Entorno</w:t>
      </w:r>
    </w:p>
    <w:p w14:paraId="2A21F7E9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• Servidor Web Apache (integrado en XAMPP o </w:t>
      </w:r>
      <w:proofErr w:type="spellStart"/>
      <w:r w:rsidRPr="00EC0EAE">
        <w:rPr>
          <w:lang w:val="es-EC"/>
        </w:rPr>
        <w:t>WAMP</w:t>
      </w:r>
      <w:proofErr w:type="spellEnd"/>
      <w:r w:rsidRPr="00EC0EAE">
        <w:rPr>
          <w:lang w:val="es-EC"/>
        </w:rPr>
        <w:t>)</w:t>
      </w:r>
      <w:r w:rsidRPr="00EC0EAE">
        <w:rPr>
          <w:lang w:val="es-EC"/>
        </w:rPr>
        <w:br/>
        <w:t xml:space="preserve">• Base de Datos MySQL / </w:t>
      </w:r>
      <w:proofErr w:type="spellStart"/>
      <w:r w:rsidRPr="00EC0EAE">
        <w:rPr>
          <w:lang w:val="es-EC"/>
        </w:rPr>
        <w:t>MariaDB</w:t>
      </w:r>
      <w:proofErr w:type="spellEnd"/>
      <w:r w:rsidRPr="00EC0EAE">
        <w:rPr>
          <w:lang w:val="es-EC"/>
        </w:rPr>
        <w:t xml:space="preserve"> (Motor </w:t>
      </w:r>
      <w:proofErr w:type="spellStart"/>
      <w:r w:rsidRPr="00EC0EAE">
        <w:rPr>
          <w:lang w:val="es-EC"/>
        </w:rPr>
        <w:t>InnoDB</w:t>
      </w:r>
      <w:proofErr w:type="spellEnd"/>
      <w:r w:rsidRPr="00EC0EAE">
        <w:rPr>
          <w:lang w:val="es-EC"/>
        </w:rPr>
        <w:t>)</w:t>
      </w:r>
      <w:r w:rsidRPr="00EC0EAE">
        <w:rPr>
          <w:lang w:val="es-EC"/>
        </w:rPr>
        <w:br/>
        <w:t xml:space="preserve">• Intérprete PHP versión 8.0 o superior (compatible con extensiones </w:t>
      </w:r>
      <w:proofErr w:type="spellStart"/>
      <w:r w:rsidRPr="00EC0EAE">
        <w:rPr>
          <w:lang w:val="es-EC"/>
        </w:rPr>
        <w:t>mysqli</w:t>
      </w:r>
      <w:proofErr w:type="spellEnd"/>
      <w:r w:rsidRPr="00EC0EAE">
        <w:rPr>
          <w:lang w:val="es-EC"/>
        </w:rPr>
        <w:t xml:space="preserve"> y </w:t>
      </w:r>
      <w:proofErr w:type="spellStart"/>
      <w:r w:rsidRPr="00EC0EAE">
        <w:rPr>
          <w:lang w:val="es-EC"/>
        </w:rPr>
        <w:t>pdo_mysql</w:t>
      </w:r>
      <w:proofErr w:type="spellEnd"/>
      <w:r w:rsidRPr="00EC0EAE">
        <w:rPr>
          <w:lang w:val="es-EC"/>
        </w:rPr>
        <w:t>)</w:t>
      </w:r>
      <w:r w:rsidRPr="00EC0EAE">
        <w:rPr>
          <w:lang w:val="es-EC"/>
        </w:rPr>
        <w:br/>
        <w:t>• Navegador Web moderno (Chrome, Edge, Firefox, Safari)</w:t>
      </w:r>
    </w:p>
    <w:p w14:paraId="7430658E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Paso 1: Copiar Archivos</w:t>
      </w:r>
    </w:p>
    <w:p w14:paraId="7FB4F676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Copie la carpeta completa del proyecto </w:t>
      </w:r>
      <w:proofErr w:type="spellStart"/>
      <w:r w:rsidRPr="00EC0EAE">
        <w:rPr>
          <w:lang w:val="es-EC"/>
        </w:rPr>
        <w:t>floreria</w:t>
      </w:r>
      <w:proofErr w:type="spellEnd"/>
      <w:r w:rsidRPr="00EC0EAE">
        <w:rPr>
          <w:lang w:val="es-EC"/>
        </w:rPr>
        <w:t xml:space="preserve"> dentro de la carpeta raíz de documentos de su servidor local. En instalaciones estándar de XAMPP para Windows, la ruta de destino exacta debe ser:</w:t>
      </w:r>
      <w:r w:rsidRPr="00EC0EAE">
        <w:rPr>
          <w:lang w:val="es-EC"/>
        </w:rPr>
        <w:br/>
        <w:t>C:\xampp\htdocs\floreria</w:t>
      </w:r>
    </w:p>
    <w:p w14:paraId="5C601310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Paso 2: Crear e Inicializar la Base de Datos</w:t>
      </w:r>
    </w:p>
    <w:p w14:paraId="6CC832F0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>1. Active los módulos Apache y MySQL en el Panel de Control de XAMPP.</w:t>
      </w:r>
      <w:r w:rsidRPr="00EC0EAE">
        <w:rPr>
          <w:lang w:val="es-EC"/>
        </w:rPr>
        <w:br/>
        <w:t xml:space="preserve">2. Ingrese a </w:t>
      </w:r>
      <w:proofErr w:type="spellStart"/>
      <w:r w:rsidRPr="00EC0EAE">
        <w:rPr>
          <w:lang w:val="es-EC"/>
        </w:rPr>
        <w:t>phpMyAdmin</w:t>
      </w:r>
      <w:proofErr w:type="spellEnd"/>
      <w:r w:rsidRPr="00EC0EAE">
        <w:rPr>
          <w:lang w:val="es-EC"/>
        </w:rPr>
        <w:t>: http://localhost/phpmyadmin/ en su navegador web.</w:t>
      </w:r>
      <w:r w:rsidRPr="00EC0EAE">
        <w:rPr>
          <w:lang w:val="es-EC"/>
        </w:rPr>
        <w:br/>
        <w:t xml:space="preserve">3. Cree una base de datos nueva con el nombre </w:t>
      </w:r>
      <w:proofErr w:type="spellStart"/>
      <w:r w:rsidRPr="00EC0EAE">
        <w:rPr>
          <w:lang w:val="es-EC"/>
        </w:rPr>
        <w:t>floreria_db</w:t>
      </w:r>
      <w:proofErr w:type="spellEnd"/>
      <w:r w:rsidRPr="00EC0EAE">
        <w:rPr>
          <w:lang w:val="es-EC"/>
        </w:rPr>
        <w:t xml:space="preserve"> utilizando la codificación utf8mb4_general_ci.</w:t>
      </w:r>
      <w:r w:rsidRPr="00EC0EAE">
        <w:rPr>
          <w:lang w:val="es-EC"/>
        </w:rPr>
        <w:br/>
        <w:t xml:space="preserve">4. Diríjase a la pestaña 'SQL' de la base de datos </w:t>
      </w:r>
      <w:proofErr w:type="spellStart"/>
      <w:r w:rsidRPr="00EC0EAE">
        <w:rPr>
          <w:lang w:val="es-EC"/>
        </w:rPr>
        <w:t>floreria_db</w:t>
      </w:r>
      <w:proofErr w:type="spellEnd"/>
      <w:r w:rsidRPr="00EC0EAE">
        <w:rPr>
          <w:lang w:val="es-EC"/>
        </w:rPr>
        <w:t xml:space="preserve"> y ejecute el siguiente script de inicialización:</w:t>
      </w:r>
    </w:p>
    <w:p w14:paraId="57571121" w14:textId="77777777" w:rsidR="005A6B21" w:rsidRDefault="00000000">
      <w:pPr>
        <w:ind w:left="720"/>
      </w:pPr>
      <w:r>
        <w:rPr>
          <w:rFonts w:ascii="Consolas" w:hAnsi="Consolas"/>
          <w:color w:val="646464"/>
          <w:sz w:val="17"/>
        </w:rPr>
        <w:t xml:space="preserve">CREATE TABLE </w:t>
      </w:r>
      <w:proofErr w:type="spellStart"/>
      <w:r>
        <w:rPr>
          <w:rFonts w:ascii="Consolas" w:hAnsi="Consolas"/>
          <w:color w:val="646464"/>
          <w:sz w:val="17"/>
        </w:rPr>
        <w:t>clientes</w:t>
      </w:r>
      <w:proofErr w:type="spellEnd"/>
      <w:r>
        <w:rPr>
          <w:rFonts w:ascii="Consolas" w:hAnsi="Consolas"/>
          <w:color w:val="646464"/>
          <w:sz w:val="17"/>
        </w:rPr>
        <w:t xml:space="preserve"> (</w:t>
      </w:r>
      <w:r>
        <w:rPr>
          <w:rFonts w:ascii="Consolas" w:hAnsi="Consolas"/>
          <w:color w:val="646464"/>
          <w:sz w:val="17"/>
        </w:rPr>
        <w:br/>
        <w:t xml:space="preserve">    id INT AUTO_INCREMENT PRIMARY KEY,</w:t>
      </w:r>
      <w:r>
        <w:rPr>
          <w:rFonts w:ascii="Consolas" w:hAnsi="Consolas"/>
          <w:color w:val="646464"/>
          <w:sz w:val="17"/>
        </w:rPr>
        <w:br/>
        <w:t xml:space="preserve">    nombre_completo VARCHAR(150) NOT NULL,</w:t>
      </w:r>
      <w:r>
        <w:rPr>
          <w:rFonts w:ascii="Consolas" w:hAnsi="Consolas"/>
          <w:color w:val="646464"/>
          <w:sz w:val="17"/>
        </w:rPr>
        <w:br/>
        <w:t xml:space="preserve">    correo VARCHAR(100) NOT NULL UNIQUE,</w:t>
      </w:r>
      <w:r>
        <w:rPr>
          <w:rFonts w:ascii="Consolas" w:hAnsi="Consolas"/>
          <w:color w:val="646464"/>
          <w:sz w:val="17"/>
        </w:rPr>
        <w:br/>
        <w:t xml:space="preserve">    telefono VARCHAR(20) NOT NULL,</w:t>
      </w:r>
      <w:r>
        <w:rPr>
          <w:rFonts w:ascii="Consolas" w:hAnsi="Consolas"/>
          <w:color w:val="646464"/>
          <w:sz w:val="17"/>
        </w:rPr>
        <w:br/>
        <w:t xml:space="preserve">    direccion TEXT NOT NULL,</w:t>
      </w:r>
      <w:r>
        <w:rPr>
          <w:rFonts w:ascii="Consolas" w:hAnsi="Consolas"/>
          <w:color w:val="646464"/>
          <w:sz w:val="17"/>
        </w:rPr>
        <w:br/>
        <w:t xml:space="preserve">    contrasena VARCHAR(255) NOT NULL,</w:t>
      </w:r>
      <w:r>
        <w:rPr>
          <w:rFonts w:ascii="Consolas" w:hAnsi="Consolas"/>
          <w:color w:val="646464"/>
          <w:sz w:val="17"/>
        </w:rPr>
        <w:br/>
        <w:t xml:space="preserve">    token_recuperacion VARCHAR(100) DEFAULT NULL,</w:t>
      </w:r>
      <w:r>
        <w:rPr>
          <w:rFonts w:ascii="Consolas" w:hAnsi="Consolas"/>
          <w:color w:val="646464"/>
          <w:sz w:val="17"/>
        </w:rPr>
        <w:br/>
        <w:t xml:space="preserve">    token_expiracion DATETIME DEFAULT NULL</w:t>
      </w:r>
      <w:r>
        <w:rPr>
          <w:rFonts w:ascii="Consolas" w:hAnsi="Consolas"/>
          <w:color w:val="646464"/>
          <w:sz w:val="17"/>
        </w:rPr>
        <w:br/>
        <w:t>) ENGINE=InnoDB DEFAULT CHARSET=utf8mb4;</w:t>
      </w:r>
      <w:r>
        <w:rPr>
          <w:rFonts w:ascii="Consolas" w:hAnsi="Consolas"/>
          <w:color w:val="646464"/>
          <w:sz w:val="17"/>
        </w:rPr>
        <w:br/>
      </w:r>
      <w:r>
        <w:rPr>
          <w:rFonts w:ascii="Consolas" w:hAnsi="Consolas"/>
          <w:color w:val="646464"/>
          <w:sz w:val="17"/>
        </w:rPr>
        <w:br/>
        <w:t>CREATE TABLE administrador (</w:t>
      </w:r>
      <w:r>
        <w:rPr>
          <w:rFonts w:ascii="Consolas" w:hAnsi="Consolas"/>
          <w:color w:val="646464"/>
          <w:sz w:val="17"/>
        </w:rPr>
        <w:br/>
        <w:t xml:space="preserve">    correo VARCHAR(100) PRIMARY KEY,</w:t>
      </w:r>
      <w:r>
        <w:rPr>
          <w:rFonts w:ascii="Consolas" w:hAnsi="Consolas"/>
          <w:color w:val="646464"/>
          <w:sz w:val="17"/>
        </w:rPr>
        <w:br/>
        <w:t xml:space="preserve">    contrasena VARCHAR(255) NOT NULL</w:t>
      </w:r>
      <w:r>
        <w:rPr>
          <w:rFonts w:ascii="Consolas" w:hAnsi="Consolas"/>
          <w:color w:val="646464"/>
          <w:sz w:val="17"/>
        </w:rPr>
        <w:br/>
        <w:t>) ENGINE=InnoDB DEFAULT CHARSET=utf8mb4;</w:t>
      </w:r>
      <w:r>
        <w:rPr>
          <w:rFonts w:ascii="Consolas" w:hAnsi="Consolas"/>
          <w:color w:val="646464"/>
          <w:sz w:val="17"/>
        </w:rPr>
        <w:br/>
      </w:r>
      <w:r>
        <w:rPr>
          <w:rFonts w:ascii="Consolas" w:hAnsi="Consolas"/>
          <w:color w:val="646464"/>
          <w:sz w:val="17"/>
        </w:rPr>
        <w:br/>
        <w:t>CREATE TABLE productos (</w:t>
      </w:r>
      <w:r>
        <w:rPr>
          <w:rFonts w:ascii="Consolas" w:hAnsi="Consolas"/>
          <w:color w:val="646464"/>
          <w:sz w:val="17"/>
        </w:rPr>
        <w:br/>
        <w:t xml:space="preserve">    id INT AUTO_INCREMENT PRIMARY KEY,</w:t>
      </w:r>
      <w:r>
        <w:rPr>
          <w:rFonts w:ascii="Consolas" w:hAnsi="Consolas"/>
          <w:color w:val="646464"/>
          <w:sz w:val="17"/>
        </w:rPr>
        <w:br/>
        <w:t xml:space="preserve">    tipo VARCHAR(50) NOT NULL,</w:t>
      </w:r>
      <w:r>
        <w:rPr>
          <w:rFonts w:ascii="Consolas" w:hAnsi="Consolas"/>
          <w:color w:val="646464"/>
          <w:sz w:val="17"/>
        </w:rPr>
        <w:br/>
        <w:t xml:space="preserve">    nombre VARCHAR(100) NOT NULL,</w:t>
      </w:r>
      <w:r>
        <w:rPr>
          <w:rFonts w:ascii="Consolas" w:hAnsi="Consolas"/>
          <w:color w:val="646464"/>
          <w:sz w:val="17"/>
        </w:rPr>
        <w:br/>
        <w:t xml:space="preserve">    descripcion TEXT,</w:t>
      </w:r>
      <w:r>
        <w:rPr>
          <w:rFonts w:ascii="Consolas" w:hAnsi="Consolas"/>
          <w:color w:val="646464"/>
          <w:sz w:val="17"/>
        </w:rPr>
        <w:br/>
        <w:t xml:space="preserve">    precio DECIMAL(10, 2) NOT NULL,</w:t>
      </w:r>
      <w:r>
        <w:rPr>
          <w:rFonts w:ascii="Consolas" w:hAnsi="Consolas"/>
          <w:color w:val="646464"/>
          <w:sz w:val="17"/>
        </w:rPr>
        <w:br/>
        <w:t xml:space="preserve">    stock INT NOT NULL,</w:t>
      </w:r>
      <w:r>
        <w:rPr>
          <w:rFonts w:ascii="Consolas" w:hAnsi="Consolas"/>
          <w:color w:val="646464"/>
          <w:sz w:val="17"/>
        </w:rPr>
        <w:br/>
      </w:r>
      <w:r>
        <w:rPr>
          <w:rFonts w:ascii="Consolas" w:hAnsi="Consolas"/>
          <w:color w:val="646464"/>
          <w:sz w:val="17"/>
        </w:rPr>
        <w:lastRenderedPageBreak/>
        <w:t xml:space="preserve">    imagen LONGBLOB</w:t>
      </w:r>
      <w:r>
        <w:rPr>
          <w:rFonts w:ascii="Consolas" w:hAnsi="Consolas"/>
          <w:color w:val="646464"/>
          <w:sz w:val="17"/>
        </w:rPr>
        <w:br/>
        <w:t>) ENGINE=InnoDB DEFAULT CHARSET=utf8mb4;</w:t>
      </w:r>
      <w:r>
        <w:rPr>
          <w:rFonts w:ascii="Consolas" w:hAnsi="Consolas"/>
          <w:color w:val="646464"/>
          <w:sz w:val="17"/>
        </w:rPr>
        <w:br/>
      </w:r>
      <w:r>
        <w:rPr>
          <w:rFonts w:ascii="Consolas" w:hAnsi="Consolas"/>
          <w:color w:val="646464"/>
          <w:sz w:val="17"/>
        </w:rPr>
        <w:br/>
        <w:t>CREATE TABLE pedidos (</w:t>
      </w:r>
      <w:r>
        <w:rPr>
          <w:rFonts w:ascii="Consolas" w:hAnsi="Consolas"/>
          <w:color w:val="646464"/>
          <w:sz w:val="17"/>
        </w:rPr>
        <w:br/>
        <w:t xml:space="preserve">    id INT AUTO_INCREMENT PRIMARY KEY,</w:t>
      </w:r>
      <w:r>
        <w:rPr>
          <w:rFonts w:ascii="Consolas" w:hAnsi="Consolas"/>
          <w:color w:val="646464"/>
          <w:sz w:val="17"/>
        </w:rPr>
        <w:br/>
        <w:t xml:space="preserve">    cliente_id INT NOT NULL,</w:t>
      </w:r>
      <w:r>
        <w:rPr>
          <w:rFonts w:ascii="Consolas" w:hAnsi="Consolas"/>
          <w:color w:val="646464"/>
          <w:sz w:val="17"/>
        </w:rPr>
        <w:br/>
        <w:t xml:space="preserve">    estado VARCHAR(50) NOT NULL DEFAULT 'carrito',</w:t>
      </w:r>
      <w:r>
        <w:rPr>
          <w:rFonts w:ascii="Consolas" w:hAnsi="Consolas"/>
          <w:color w:val="646464"/>
          <w:sz w:val="17"/>
        </w:rPr>
        <w:br/>
        <w:t xml:space="preserve">    total DECIMAL(10, 2) DEFAULT 0.00,</w:t>
      </w:r>
      <w:r>
        <w:rPr>
          <w:rFonts w:ascii="Consolas" w:hAnsi="Consolas"/>
          <w:color w:val="646464"/>
          <w:sz w:val="17"/>
        </w:rPr>
        <w:br/>
        <w:t xml:space="preserve">    fecha DATETIME DEFAULT CURRENT_TIMESTAMP,</w:t>
      </w:r>
      <w:r>
        <w:rPr>
          <w:rFonts w:ascii="Consolas" w:hAnsi="Consolas"/>
          <w:color w:val="646464"/>
          <w:sz w:val="17"/>
        </w:rPr>
        <w:br/>
        <w:t xml:space="preserve">    FOREIGN KEY (cliente_id) REFERENCES clientes(id) ON DELETE CASCADE</w:t>
      </w:r>
      <w:r>
        <w:rPr>
          <w:rFonts w:ascii="Consolas" w:hAnsi="Consolas"/>
          <w:color w:val="646464"/>
          <w:sz w:val="17"/>
        </w:rPr>
        <w:br/>
        <w:t>) ENGINE=InnoDB DEFAULT CHARSET=utf8mb4;</w:t>
      </w:r>
    </w:p>
    <w:p w14:paraId="42390737" w14:textId="77777777" w:rsidR="005A6B21" w:rsidRDefault="00000000">
      <w:r>
        <w:br w:type="page"/>
      </w:r>
    </w:p>
    <w:p w14:paraId="20D695DC" w14:textId="77777777" w:rsidR="005A6B21" w:rsidRPr="00BD035B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BD035B">
        <w:rPr>
          <w:rFonts w:ascii="Calibri" w:hAnsi="Calibri"/>
          <w:color w:val="0F243E" w:themeColor="text2" w:themeShade="80"/>
          <w:lang w:val="es-EC"/>
        </w:rPr>
        <w:lastRenderedPageBreak/>
        <w:t>4. Manual de Usuario: Módulo de Cliente y Módulo de Administrador</w:t>
      </w:r>
    </w:p>
    <w:p w14:paraId="633FDA55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4.1 Funcionalidades del Módulo de Cliente</w:t>
      </w:r>
    </w:p>
    <w:p w14:paraId="23A7DEAD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>El módulo de cliente permite a los compradores realizar reservas de flores en tiempo real de forma segura:</w:t>
      </w:r>
      <w:r w:rsidRPr="00EC0EAE">
        <w:rPr>
          <w:lang w:val="es-EC"/>
        </w:rPr>
        <w:br/>
        <w:t>1. Registro y Login (</w:t>
      </w:r>
      <w:proofErr w:type="spellStart"/>
      <w:r w:rsidRPr="00EC0EAE">
        <w:rPr>
          <w:lang w:val="es-EC"/>
        </w:rPr>
        <w:t>VRegistro.php</w:t>
      </w:r>
      <w:proofErr w:type="spellEnd"/>
      <w:r w:rsidRPr="00EC0EAE">
        <w:rPr>
          <w:lang w:val="es-EC"/>
        </w:rPr>
        <w:t xml:space="preserve"> y </w:t>
      </w:r>
      <w:proofErr w:type="spellStart"/>
      <w:r w:rsidRPr="00EC0EAE">
        <w:rPr>
          <w:lang w:val="es-EC"/>
        </w:rPr>
        <w:t>VSesionD.php</w:t>
      </w:r>
      <w:proofErr w:type="spellEnd"/>
      <w:r w:rsidRPr="00EC0EAE">
        <w:rPr>
          <w:lang w:val="es-EC"/>
        </w:rPr>
        <w:t xml:space="preserve">): Permite registrar datos básicos. Las contraseñas se almacenan cifradas bajo algoritmo </w:t>
      </w:r>
      <w:proofErr w:type="spellStart"/>
      <w:r w:rsidRPr="00EC0EAE">
        <w:rPr>
          <w:lang w:val="es-EC"/>
        </w:rPr>
        <w:t>Bcrypt</w:t>
      </w:r>
      <w:proofErr w:type="spellEnd"/>
      <w:r w:rsidRPr="00EC0EAE">
        <w:rPr>
          <w:lang w:val="es-EC"/>
        </w:rPr>
        <w:t>.</w:t>
      </w:r>
      <w:r w:rsidRPr="00EC0EAE">
        <w:rPr>
          <w:lang w:val="es-EC"/>
        </w:rPr>
        <w:br/>
        <w:t>2. Catálogo Interactivo (</w:t>
      </w:r>
      <w:proofErr w:type="spellStart"/>
      <w:r w:rsidRPr="00EC0EAE">
        <w:rPr>
          <w:lang w:val="es-EC"/>
        </w:rPr>
        <w:t>VInterfazUsuario.php</w:t>
      </w:r>
      <w:proofErr w:type="spellEnd"/>
      <w:r w:rsidRPr="00EC0EAE">
        <w:rPr>
          <w:lang w:val="es-EC"/>
        </w:rPr>
        <w:t>): Visualización de arreglos con precios y promociones. Las promociones calculan de forma automática el precio final descontado en caliente, mostrando el porcentaje y tachando el precio original.</w:t>
      </w:r>
      <w:r w:rsidRPr="00EC0EAE">
        <w:rPr>
          <w:lang w:val="es-EC"/>
        </w:rPr>
        <w:br/>
        <w:t>3. Búsqueda y Filtrados: El cliente cuenta con un buscador en tiempo real por nombre de producto y filtros por festividad (Día de la Madre, San Valentín, Cumpleaños) para agilizar la compra.</w:t>
      </w:r>
      <w:r w:rsidRPr="00EC0EAE">
        <w:rPr>
          <w:lang w:val="es-EC"/>
        </w:rPr>
        <w:br/>
        <w:t>4. Carrito de Compras (</w:t>
      </w:r>
      <w:proofErr w:type="spellStart"/>
      <w:r w:rsidRPr="00EC0EAE">
        <w:rPr>
          <w:lang w:val="es-EC"/>
        </w:rPr>
        <w:t>Carrito.php</w:t>
      </w:r>
      <w:proofErr w:type="spellEnd"/>
      <w:r w:rsidRPr="00EC0EAE">
        <w:rPr>
          <w:lang w:val="es-EC"/>
        </w:rPr>
        <w:t>): El cliente añade flores especificando cantidad. Al reservar, el sistema inicia una transacción de base de datos, valida que exista stock físico real y actualiza el stock restándolo del inventario.</w:t>
      </w:r>
    </w:p>
    <w:p w14:paraId="7A16469F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4.2 Funcionalidades del Módulo de Administrador</w:t>
      </w:r>
    </w:p>
    <w:p w14:paraId="43A02F4F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El personal administrativo de la Florería </w:t>
      </w:r>
      <w:proofErr w:type="spellStart"/>
      <w:r w:rsidRPr="00EC0EAE">
        <w:rPr>
          <w:lang w:val="es-EC"/>
        </w:rPr>
        <w:t>J&amp;A</w:t>
      </w:r>
      <w:proofErr w:type="spellEnd"/>
      <w:r w:rsidRPr="00EC0EAE">
        <w:rPr>
          <w:lang w:val="es-EC"/>
        </w:rPr>
        <w:t xml:space="preserve"> gestiona la logística del local comercial mediante las siguientes herramientas:</w:t>
      </w:r>
      <w:r w:rsidRPr="00EC0EAE">
        <w:rPr>
          <w:lang w:val="es-EC"/>
        </w:rPr>
        <w:br/>
        <w:t>1. Acceso Restringido (</w:t>
      </w:r>
      <w:proofErr w:type="spellStart"/>
      <w:r w:rsidRPr="00EC0EAE">
        <w:rPr>
          <w:lang w:val="es-EC"/>
        </w:rPr>
        <w:t>VAdminLogin.php</w:t>
      </w:r>
      <w:proofErr w:type="spellEnd"/>
      <w:r w:rsidRPr="00EC0EAE">
        <w:rPr>
          <w:lang w:val="es-EC"/>
        </w:rPr>
        <w:t>): Validación directa contra la tabla administrador en texto plano para el personal.</w:t>
      </w:r>
      <w:r w:rsidRPr="00EC0EAE">
        <w:rPr>
          <w:lang w:val="es-EC"/>
        </w:rPr>
        <w:br/>
        <w:t xml:space="preserve">2. </w:t>
      </w:r>
      <w:proofErr w:type="spellStart"/>
      <w:r w:rsidRPr="00EC0EAE">
        <w:rPr>
          <w:lang w:val="es-EC"/>
        </w:rPr>
        <w:t>Dashboard</w:t>
      </w:r>
      <w:proofErr w:type="spellEnd"/>
      <w:r w:rsidRPr="00EC0EAE">
        <w:rPr>
          <w:lang w:val="es-EC"/>
        </w:rPr>
        <w:t xml:space="preserve"> Operativo (</w:t>
      </w:r>
      <w:proofErr w:type="spellStart"/>
      <w:r w:rsidRPr="00EC0EAE">
        <w:rPr>
          <w:lang w:val="es-EC"/>
        </w:rPr>
        <w:t>VAdmin.php</w:t>
      </w:r>
      <w:proofErr w:type="spellEnd"/>
      <w:r w:rsidRPr="00EC0EAE">
        <w:rPr>
          <w:lang w:val="es-EC"/>
        </w:rPr>
        <w:t xml:space="preserve">): Cuadro de mando que reporta </w:t>
      </w:r>
      <w:proofErr w:type="spellStart"/>
      <w:r w:rsidRPr="00EC0EAE">
        <w:rPr>
          <w:lang w:val="es-EC"/>
        </w:rPr>
        <w:t>KPIs</w:t>
      </w:r>
      <w:proofErr w:type="spellEnd"/>
      <w:r w:rsidRPr="00EC0EAE">
        <w:rPr>
          <w:lang w:val="es-EC"/>
        </w:rPr>
        <w:t xml:space="preserve"> del negocio como: Pedidos Pendientes, Suma de Ventas del mes actual, Alertas de Stock Bajo (&lt; 10 unidades) y Stock Agotado.</w:t>
      </w:r>
      <w:r w:rsidRPr="00EC0EAE">
        <w:rPr>
          <w:lang w:val="es-EC"/>
        </w:rPr>
        <w:br/>
        <w:t xml:space="preserve">3. Mantenimiento </w:t>
      </w:r>
      <w:proofErr w:type="spellStart"/>
      <w:r w:rsidRPr="00EC0EAE">
        <w:rPr>
          <w:lang w:val="es-EC"/>
        </w:rPr>
        <w:t>CRUD</w:t>
      </w:r>
      <w:proofErr w:type="spellEnd"/>
      <w:r w:rsidRPr="00EC0EAE">
        <w:rPr>
          <w:lang w:val="es-EC"/>
        </w:rPr>
        <w:t xml:space="preserve"> del Catálogo (</w:t>
      </w:r>
      <w:proofErr w:type="spellStart"/>
      <w:r w:rsidRPr="00EC0EAE">
        <w:rPr>
          <w:lang w:val="es-EC"/>
        </w:rPr>
        <w:t>VAdminMostrarD.php</w:t>
      </w:r>
      <w:proofErr w:type="spellEnd"/>
      <w:r w:rsidRPr="00EC0EAE">
        <w:rPr>
          <w:lang w:val="es-EC"/>
        </w:rPr>
        <w:t>): Permite ingresar, editar y eliminar productos del catálogo. Al eliminar un producto se realiza una limpieza automática en cascada de sus referencias en carritos.</w:t>
      </w:r>
      <w:r w:rsidRPr="00EC0EAE">
        <w:rPr>
          <w:lang w:val="es-EC"/>
        </w:rPr>
        <w:br/>
        <w:t>4. Control de Pedidos (</w:t>
      </w:r>
      <w:proofErr w:type="spellStart"/>
      <w:r w:rsidRPr="00EC0EAE">
        <w:rPr>
          <w:lang w:val="es-EC"/>
        </w:rPr>
        <w:t>VAdminPedidos.php</w:t>
      </w:r>
      <w:proofErr w:type="spellEnd"/>
      <w:r w:rsidRPr="00EC0EAE">
        <w:rPr>
          <w:lang w:val="es-EC"/>
        </w:rPr>
        <w:t>): Lista todas las órdenes indicando datos de contacto del cliente y permite modificar dinámicamente el estado del pedido (Pendiente, Reservado, Completado, Cancelado).</w:t>
      </w:r>
      <w:r w:rsidRPr="00EC0EAE">
        <w:rPr>
          <w:lang w:val="es-EC"/>
        </w:rPr>
        <w:br/>
        <w:t xml:space="preserve">5. Generación de Reportes PDF: Exportación de datos estructurados para toma de decisiones mediante cuatro reportes generados con la librería </w:t>
      </w:r>
      <w:proofErr w:type="spellStart"/>
      <w:r w:rsidRPr="00EC0EAE">
        <w:rPr>
          <w:lang w:val="es-EC"/>
        </w:rPr>
        <w:t>FPDF</w:t>
      </w:r>
      <w:proofErr w:type="spellEnd"/>
      <w:r w:rsidRPr="00EC0EAE">
        <w:rPr>
          <w:lang w:val="es-EC"/>
        </w:rPr>
        <w:t>: Catálogo General, Productos Más Vendidos, Categorías de Festividades y Descuentos Activos.</w:t>
      </w:r>
    </w:p>
    <w:p w14:paraId="7343B2C0" w14:textId="77777777" w:rsidR="005A6B21" w:rsidRPr="00EC0EAE" w:rsidRDefault="00000000">
      <w:pPr>
        <w:rPr>
          <w:lang w:val="es-EC"/>
        </w:rPr>
      </w:pPr>
      <w:r w:rsidRPr="00EC0EAE">
        <w:rPr>
          <w:lang w:val="es-EC"/>
        </w:rPr>
        <w:br w:type="page"/>
      </w:r>
    </w:p>
    <w:p w14:paraId="072D73C7" w14:textId="77777777" w:rsidR="005A6B21" w:rsidRPr="00BD035B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BD035B">
        <w:rPr>
          <w:rFonts w:ascii="Calibri" w:hAnsi="Calibri"/>
          <w:color w:val="0F243E" w:themeColor="text2" w:themeShade="80"/>
          <w:lang w:val="es-EC"/>
        </w:rPr>
        <w:lastRenderedPageBreak/>
        <w:t>5. Diagnóstico Técnico de Errores y Parches de Código</w:t>
      </w:r>
    </w:p>
    <w:p w14:paraId="75BF4EDD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Durante el análisis de código del sistema de la Florería </w:t>
      </w:r>
      <w:proofErr w:type="spellStart"/>
      <w:r w:rsidRPr="00EC0EAE">
        <w:rPr>
          <w:lang w:val="es-EC"/>
        </w:rPr>
        <w:t>J&amp;A</w:t>
      </w:r>
      <w:proofErr w:type="spellEnd"/>
      <w:r w:rsidRPr="00EC0EAE">
        <w:rPr>
          <w:lang w:val="es-EC"/>
        </w:rPr>
        <w:t xml:space="preserve"> se identificaron varios defectos estructurales críticos que comprometen la funcionalidad e integridad. A </w:t>
      </w:r>
      <w:proofErr w:type="gramStart"/>
      <w:r w:rsidRPr="00EC0EAE">
        <w:rPr>
          <w:lang w:val="es-EC"/>
        </w:rPr>
        <w:t>continuación</w:t>
      </w:r>
      <w:proofErr w:type="gramEnd"/>
      <w:r w:rsidRPr="00EC0EAE">
        <w:rPr>
          <w:lang w:val="es-EC"/>
        </w:rPr>
        <w:t xml:space="preserve"> se detallan los diagnósticos técnicos y sus respectivos parches correctivos:</w:t>
      </w:r>
    </w:p>
    <w:p w14:paraId="47416F9E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 xml:space="preserve">[ERROR 1] Conflicto de Conexión </w:t>
      </w:r>
      <w:proofErr w:type="spellStart"/>
      <w:r w:rsidRPr="00EC0EAE">
        <w:rPr>
          <w:rFonts w:ascii="Calibri" w:hAnsi="Calibri"/>
          <w:color w:val="5C6B73"/>
          <w:lang w:val="es-EC"/>
        </w:rPr>
        <w:t>PDO</w:t>
      </w:r>
      <w:proofErr w:type="spellEnd"/>
      <w:r w:rsidRPr="00EC0EAE">
        <w:rPr>
          <w:rFonts w:ascii="Calibri" w:hAnsi="Calibri"/>
          <w:color w:val="5C6B73"/>
          <w:lang w:val="es-EC"/>
        </w:rPr>
        <w:t xml:space="preserve"> vs </w:t>
      </w:r>
      <w:proofErr w:type="spellStart"/>
      <w:r w:rsidRPr="00EC0EAE">
        <w:rPr>
          <w:rFonts w:ascii="Calibri" w:hAnsi="Calibri"/>
          <w:color w:val="5C6B73"/>
          <w:lang w:val="es-EC"/>
        </w:rPr>
        <w:t>MySQLi</w:t>
      </w:r>
      <w:proofErr w:type="spellEnd"/>
      <w:r w:rsidRPr="00EC0EAE">
        <w:rPr>
          <w:rFonts w:ascii="Calibri" w:hAnsi="Calibri"/>
          <w:color w:val="5C6B73"/>
          <w:lang w:val="es-EC"/>
        </w:rPr>
        <w:t xml:space="preserve"> en Back-End</w:t>
      </w:r>
    </w:p>
    <w:p w14:paraId="3463D9A4" w14:textId="77777777" w:rsidR="005A6B21" w:rsidRPr="00EC0EAE" w:rsidRDefault="00000000">
      <w:pPr>
        <w:spacing w:after="120"/>
        <w:rPr>
          <w:lang w:val="es-EC"/>
        </w:rPr>
      </w:pPr>
      <w:r w:rsidRPr="00EC0EAE">
        <w:rPr>
          <w:lang w:val="es-EC"/>
        </w:rPr>
        <w:t xml:space="preserve">• Ubicación: </w:t>
      </w:r>
      <w:proofErr w:type="spellStart"/>
      <w:r w:rsidRPr="00EC0EAE">
        <w:rPr>
          <w:lang w:val="es-EC"/>
        </w:rPr>
        <w:t>Config</w:t>
      </w:r>
      <w:proofErr w:type="spellEnd"/>
      <w:r w:rsidRPr="00EC0EAE">
        <w:rPr>
          <w:lang w:val="es-EC"/>
        </w:rPr>
        <w:t>/</w:t>
      </w:r>
      <w:proofErr w:type="spellStart"/>
      <w:r w:rsidRPr="00EC0EAE">
        <w:rPr>
          <w:lang w:val="es-EC"/>
        </w:rPr>
        <w:t>conexion.php</w:t>
      </w:r>
      <w:proofErr w:type="spellEnd"/>
      <w:r w:rsidRPr="00EC0EAE">
        <w:rPr>
          <w:lang w:val="es-EC"/>
        </w:rPr>
        <w:t xml:space="preserve"> frente a Model/</w:t>
      </w:r>
      <w:proofErr w:type="spellStart"/>
      <w:r w:rsidRPr="00EC0EAE">
        <w:rPr>
          <w:lang w:val="es-EC"/>
        </w:rPr>
        <w:t>MIniciar.php</w:t>
      </w:r>
      <w:proofErr w:type="spellEnd"/>
      <w:r w:rsidRPr="00EC0EAE">
        <w:rPr>
          <w:lang w:val="es-EC"/>
        </w:rPr>
        <w:t xml:space="preserve"> y </w:t>
      </w:r>
      <w:proofErr w:type="spellStart"/>
      <w:r w:rsidRPr="00EC0EAE">
        <w:rPr>
          <w:lang w:val="es-EC"/>
        </w:rPr>
        <w:t>Controller</w:t>
      </w:r>
      <w:proofErr w:type="spellEnd"/>
      <w:r w:rsidRPr="00EC0EAE">
        <w:rPr>
          <w:lang w:val="es-EC"/>
        </w:rPr>
        <w:t>/</w:t>
      </w:r>
      <w:proofErr w:type="spellStart"/>
      <w:r w:rsidRPr="00EC0EAE">
        <w:rPr>
          <w:lang w:val="es-EC"/>
        </w:rPr>
        <w:t>CValidarAdmin.php</w:t>
      </w:r>
      <w:proofErr w:type="spellEnd"/>
      <w:r w:rsidRPr="00EC0EAE">
        <w:rPr>
          <w:lang w:val="es-EC"/>
        </w:rPr>
        <w:t>.</w:t>
      </w:r>
      <w:r w:rsidRPr="00EC0EAE">
        <w:rPr>
          <w:lang w:val="es-EC"/>
        </w:rPr>
        <w:br/>
        <w:t xml:space="preserve">• Síntoma: El sistema arroja un Fatal Error: Call </w:t>
      </w:r>
      <w:proofErr w:type="spellStart"/>
      <w:r w:rsidRPr="00EC0EAE">
        <w:rPr>
          <w:lang w:val="es-EC"/>
        </w:rPr>
        <w:t>to</w:t>
      </w:r>
      <w:proofErr w:type="spellEnd"/>
      <w:r w:rsidRPr="00EC0EAE">
        <w:rPr>
          <w:lang w:val="es-EC"/>
        </w:rPr>
        <w:t xml:space="preserve"> a </w:t>
      </w:r>
      <w:proofErr w:type="spellStart"/>
      <w:r w:rsidRPr="00EC0EAE">
        <w:rPr>
          <w:lang w:val="es-EC"/>
        </w:rPr>
        <w:t>member</w:t>
      </w:r>
      <w:proofErr w:type="spellEnd"/>
      <w:r w:rsidRPr="00EC0EAE">
        <w:rPr>
          <w:lang w:val="es-EC"/>
        </w:rPr>
        <w:t xml:space="preserve"> </w:t>
      </w:r>
      <w:proofErr w:type="spellStart"/>
      <w:r w:rsidRPr="00EC0EAE">
        <w:rPr>
          <w:lang w:val="es-EC"/>
        </w:rPr>
        <w:t>function</w:t>
      </w:r>
      <w:proofErr w:type="spellEnd"/>
      <w:r w:rsidRPr="00EC0EAE">
        <w:rPr>
          <w:lang w:val="es-EC"/>
        </w:rPr>
        <w:t xml:space="preserve"> prepare() </w:t>
      </w:r>
      <w:proofErr w:type="spellStart"/>
      <w:r w:rsidRPr="00EC0EAE">
        <w:rPr>
          <w:lang w:val="es-EC"/>
        </w:rPr>
        <w:t>on</w:t>
      </w:r>
      <w:proofErr w:type="spellEnd"/>
      <w:r w:rsidRPr="00EC0EAE">
        <w:rPr>
          <w:lang w:val="es-EC"/>
        </w:rPr>
        <w:t xml:space="preserve"> </w:t>
      </w:r>
      <w:proofErr w:type="spellStart"/>
      <w:r w:rsidRPr="00EC0EAE">
        <w:rPr>
          <w:lang w:val="es-EC"/>
        </w:rPr>
        <w:t>null</w:t>
      </w:r>
      <w:proofErr w:type="spellEnd"/>
      <w:r w:rsidRPr="00EC0EAE">
        <w:rPr>
          <w:lang w:val="es-EC"/>
        </w:rPr>
        <w:t xml:space="preserve"> al intentar iniciar sesión.</w:t>
      </w:r>
      <w:r w:rsidRPr="00EC0EAE">
        <w:rPr>
          <w:lang w:val="es-EC"/>
        </w:rPr>
        <w:br/>
        <w:t xml:space="preserve">• Causa: El archivo de configuración define la conexión </w:t>
      </w:r>
      <w:proofErr w:type="spellStart"/>
      <w:r w:rsidRPr="00EC0EAE">
        <w:rPr>
          <w:lang w:val="es-EC"/>
        </w:rPr>
        <w:t>MySQLi</w:t>
      </w:r>
      <w:proofErr w:type="spellEnd"/>
      <w:r w:rsidRPr="00EC0EAE">
        <w:rPr>
          <w:lang w:val="es-EC"/>
        </w:rPr>
        <w:t xml:space="preserve"> como $</w:t>
      </w:r>
      <w:proofErr w:type="spellStart"/>
      <w:r w:rsidRPr="00EC0EAE">
        <w:rPr>
          <w:lang w:val="es-EC"/>
        </w:rPr>
        <w:t>conectBd</w:t>
      </w:r>
      <w:proofErr w:type="spellEnd"/>
      <w:r w:rsidRPr="00EC0EAE">
        <w:rPr>
          <w:lang w:val="es-EC"/>
        </w:rPr>
        <w:t xml:space="preserve">, mientras que los controladores de </w:t>
      </w:r>
      <w:proofErr w:type="spellStart"/>
      <w:r w:rsidRPr="00EC0EAE">
        <w:rPr>
          <w:lang w:val="es-EC"/>
        </w:rPr>
        <w:t>login</w:t>
      </w:r>
      <w:proofErr w:type="spellEnd"/>
      <w:r w:rsidRPr="00EC0EAE">
        <w:rPr>
          <w:lang w:val="es-EC"/>
        </w:rPr>
        <w:t xml:space="preserve"> intentan preparar sentencias de estilo </w:t>
      </w:r>
      <w:proofErr w:type="spellStart"/>
      <w:r w:rsidRPr="00EC0EAE">
        <w:rPr>
          <w:lang w:val="es-EC"/>
        </w:rPr>
        <w:t>PDO</w:t>
      </w:r>
      <w:proofErr w:type="spellEnd"/>
      <w:r w:rsidRPr="00EC0EAE">
        <w:rPr>
          <w:lang w:val="es-EC"/>
        </w:rPr>
        <w:t xml:space="preserve"> utilizando la variable $</w:t>
      </w:r>
      <w:proofErr w:type="spellStart"/>
      <w:r w:rsidRPr="00EC0EAE">
        <w:rPr>
          <w:lang w:val="es-EC"/>
        </w:rPr>
        <w:t>conn</w:t>
      </w:r>
      <w:proofErr w:type="spellEnd"/>
      <w:r w:rsidRPr="00EC0EAE">
        <w:rPr>
          <w:lang w:val="es-EC"/>
        </w:rPr>
        <w:t>, la cual no está inicializada.</w:t>
      </w:r>
      <w:r w:rsidRPr="00EC0EAE">
        <w:rPr>
          <w:lang w:val="es-EC"/>
        </w:rPr>
        <w:br/>
        <w:t xml:space="preserve">• Parche Aplicado: Reemplazar el archivo </w:t>
      </w:r>
      <w:proofErr w:type="spellStart"/>
      <w:r w:rsidRPr="00EC0EAE">
        <w:rPr>
          <w:lang w:val="es-EC"/>
        </w:rPr>
        <w:t>Config</w:t>
      </w:r>
      <w:proofErr w:type="spellEnd"/>
      <w:r w:rsidRPr="00EC0EAE">
        <w:rPr>
          <w:lang w:val="es-EC"/>
        </w:rPr>
        <w:t>/</w:t>
      </w:r>
      <w:proofErr w:type="spellStart"/>
      <w:r w:rsidRPr="00EC0EAE">
        <w:rPr>
          <w:lang w:val="es-EC"/>
        </w:rPr>
        <w:t>conexion.php</w:t>
      </w:r>
      <w:proofErr w:type="spellEnd"/>
      <w:r w:rsidRPr="00EC0EAE">
        <w:rPr>
          <w:lang w:val="es-EC"/>
        </w:rPr>
        <w:t xml:space="preserve"> para que soporte doble conexión simultánea:</w:t>
      </w:r>
    </w:p>
    <w:p w14:paraId="75A128DD" w14:textId="77777777" w:rsidR="005A6B21" w:rsidRPr="00EC0EAE" w:rsidRDefault="00000000">
      <w:pPr>
        <w:ind w:left="720"/>
        <w:rPr>
          <w:lang w:val="es-EC"/>
        </w:rPr>
      </w:pPr>
      <w:r w:rsidRPr="00EC0EAE">
        <w:rPr>
          <w:rFonts w:ascii="Consolas" w:hAnsi="Consolas"/>
          <w:color w:val="646464"/>
          <w:sz w:val="17"/>
          <w:lang w:val="es-EC"/>
        </w:rPr>
        <w:t>&lt;?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php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br/>
        <w:t xml:space="preserve">// Conexión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MySQLi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 para vistas y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CRUD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br/>
        <w:t>$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conectBd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 =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mysqli_connect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('localhost', '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root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', '', '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floreria_db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');</w:t>
      </w:r>
      <w:r w:rsidRPr="00EC0EAE">
        <w:rPr>
          <w:rFonts w:ascii="Consolas" w:hAnsi="Consolas"/>
          <w:color w:val="646464"/>
          <w:sz w:val="17"/>
          <w:lang w:val="es-EC"/>
        </w:rPr>
        <w:br/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if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 (!$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conectBd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) {</w:t>
      </w:r>
      <w:r w:rsidRPr="00EC0EAE">
        <w:rPr>
          <w:rFonts w:ascii="Consolas" w:hAnsi="Consolas"/>
          <w:color w:val="646464"/>
          <w:sz w:val="17"/>
          <w:lang w:val="es-EC"/>
        </w:rPr>
        <w:br/>
        <w:t xml:space="preserve">    die('Error de conexión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MySQLi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: ' .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mysqli_connect_error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());</w:t>
      </w:r>
      <w:r w:rsidRPr="00EC0EAE">
        <w:rPr>
          <w:rFonts w:ascii="Consolas" w:hAnsi="Consolas"/>
          <w:color w:val="646464"/>
          <w:sz w:val="17"/>
          <w:lang w:val="es-EC"/>
        </w:rPr>
        <w:br/>
        <w:t>}</w:t>
      </w:r>
      <w:r w:rsidRPr="00EC0EAE">
        <w:rPr>
          <w:rFonts w:ascii="Consolas" w:hAnsi="Consolas"/>
          <w:color w:val="646464"/>
          <w:sz w:val="17"/>
          <w:lang w:val="es-EC"/>
        </w:rPr>
        <w:br/>
      </w:r>
      <w:r w:rsidRPr="00EC0EAE">
        <w:rPr>
          <w:rFonts w:ascii="Consolas" w:hAnsi="Consolas"/>
          <w:color w:val="646464"/>
          <w:sz w:val="17"/>
          <w:lang w:val="es-EC"/>
        </w:rPr>
        <w:br/>
        <w:t xml:space="preserve">// Conexión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PDO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 para controladores de inicio de sesión</w:t>
      </w:r>
      <w:r w:rsidRPr="00EC0EAE">
        <w:rPr>
          <w:rFonts w:ascii="Consolas" w:hAnsi="Consolas"/>
          <w:color w:val="646464"/>
          <w:sz w:val="17"/>
          <w:lang w:val="es-EC"/>
        </w:rPr>
        <w:br/>
        <w:t>try {</w:t>
      </w:r>
      <w:r w:rsidRPr="00EC0EAE">
        <w:rPr>
          <w:rFonts w:ascii="Consolas" w:hAnsi="Consolas"/>
          <w:color w:val="646464"/>
          <w:sz w:val="17"/>
          <w:lang w:val="es-EC"/>
        </w:rPr>
        <w:br/>
        <w:t xml:space="preserve">    $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conn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 = new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PDO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('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mysql:host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=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localhost;dbname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=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floreria_db;charset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=utf8', '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root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', '');</w:t>
      </w:r>
      <w:r w:rsidRPr="00EC0EAE">
        <w:rPr>
          <w:rFonts w:ascii="Consolas" w:hAnsi="Consolas"/>
          <w:color w:val="646464"/>
          <w:sz w:val="17"/>
          <w:lang w:val="es-EC"/>
        </w:rPr>
        <w:br/>
        <w:t xml:space="preserve">    $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conn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-&gt;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setAttribute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(</w:t>
      </w:r>
      <w:proofErr w:type="spellStart"/>
      <w:proofErr w:type="gramStart"/>
      <w:r w:rsidRPr="00EC0EAE">
        <w:rPr>
          <w:rFonts w:ascii="Consolas" w:hAnsi="Consolas"/>
          <w:color w:val="646464"/>
          <w:sz w:val="17"/>
          <w:lang w:val="es-EC"/>
        </w:rPr>
        <w:t>PDO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::</w:t>
      </w:r>
      <w:proofErr w:type="spellStart"/>
      <w:proofErr w:type="gramEnd"/>
      <w:r w:rsidRPr="00EC0EAE">
        <w:rPr>
          <w:rFonts w:ascii="Consolas" w:hAnsi="Consolas"/>
          <w:color w:val="646464"/>
          <w:sz w:val="17"/>
          <w:lang w:val="es-EC"/>
        </w:rPr>
        <w:t>ATTR_ERRMODE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, </w:t>
      </w:r>
      <w:proofErr w:type="spellStart"/>
      <w:proofErr w:type="gramStart"/>
      <w:r w:rsidRPr="00EC0EAE">
        <w:rPr>
          <w:rFonts w:ascii="Consolas" w:hAnsi="Consolas"/>
          <w:color w:val="646464"/>
          <w:sz w:val="17"/>
          <w:lang w:val="es-EC"/>
        </w:rPr>
        <w:t>PDO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::</w:t>
      </w:r>
      <w:proofErr w:type="spellStart"/>
      <w:proofErr w:type="gramEnd"/>
      <w:r w:rsidRPr="00EC0EAE">
        <w:rPr>
          <w:rFonts w:ascii="Consolas" w:hAnsi="Consolas"/>
          <w:color w:val="646464"/>
          <w:sz w:val="17"/>
          <w:lang w:val="es-EC"/>
        </w:rPr>
        <w:t>ERRMODE_EXCEPTION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>);</w:t>
      </w:r>
      <w:r w:rsidRPr="00EC0EAE">
        <w:rPr>
          <w:rFonts w:ascii="Consolas" w:hAnsi="Consolas"/>
          <w:color w:val="646464"/>
          <w:sz w:val="17"/>
          <w:lang w:val="es-EC"/>
        </w:rPr>
        <w:br/>
        <w:t>} catch (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PDOException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t xml:space="preserve"> $e) {</w:t>
      </w:r>
      <w:r w:rsidRPr="00EC0EAE">
        <w:rPr>
          <w:rFonts w:ascii="Consolas" w:hAnsi="Consolas"/>
          <w:color w:val="646464"/>
          <w:sz w:val="17"/>
          <w:lang w:val="es-EC"/>
        </w:rPr>
        <w:br/>
        <w:t xml:space="preserve">    // Manejo silencioso para no interferir con el flujo de </w:t>
      </w:r>
      <w:proofErr w:type="spellStart"/>
      <w:r w:rsidRPr="00EC0EAE">
        <w:rPr>
          <w:rFonts w:ascii="Consolas" w:hAnsi="Consolas"/>
          <w:color w:val="646464"/>
          <w:sz w:val="17"/>
          <w:lang w:val="es-EC"/>
        </w:rPr>
        <w:t>MySQLi</w:t>
      </w:r>
      <w:proofErr w:type="spellEnd"/>
      <w:r w:rsidRPr="00EC0EAE">
        <w:rPr>
          <w:rFonts w:ascii="Consolas" w:hAnsi="Consolas"/>
          <w:color w:val="646464"/>
          <w:sz w:val="17"/>
          <w:lang w:val="es-EC"/>
        </w:rPr>
        <w:br/>
        <w:t>}</w:t>
      </w:r>
      <w:r w:rsidRPr="00EC0EAE">
        <w:rPr>
          <w:rFonts w:ascii="Consolas" w:hAnsi="Consolas"/>
          <w:color w:val="646464"/>
          <w:sz w:val="17"/>
          <w:lang w:val="es-EC"/>
        </w:rPr>
        <w:br/>
        <w:t>?&gt;</w:t>
      </w:r>
    </w:p>
    <w:p w14:paraId="42A9A0A5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 xml:space="preserve">[ERROR 2] Rutas Rotas e Inconsistencias en </w:t>
      </w:r>
      <w:proofErr w:type="spellStart"/>
      <w:r w:rsidRPr="00EC0EAE">
        <w:rPr>
          <w:rFonts w:ascii="Calibri" w:hAnsi="Calibri"/>
          <w:color w:val="5C6B73"/>
          <w:lang w:val="es-EC"/>
        </w:rPr>
        <w:t>Dashboard</w:t>
      </w:r>
      <w:proofErr w:type="spellEnd"/>
      <w:r w:rsidRPr="00EC0EAE">
        <w:rPr>
          <w:rFonts w:ascii="Calibri" w:hAnsi="Calibri"/>
          <w:color w:val="5C6B73"/>
          <w:lang w:val="es-EC"/>
        </w:rPr>
        <w:t xml:space="preserve"> Administrativo</w:t>
      </w:r>
    </w:p>
    <w:p w14:paraId="0084A540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>• Ubicación: View/</w:t>
      </w:r>
      <w:proofErr w:type="spellStart"/>
      <w:r w:rsidRPr="00EC0EAE">
        <w:rPr>
          <w:lang w:val="es-EC"/>
        </w:rPr>
        <w:t>VAdmin.php</w:t>
      </w:r>
      <w:proofErr w:type="spellEnd"/>
      <w:r w:rsidRPr="00EC0EAE">
        <w:rPr>
          <w:lang w:val="es-EC"/>
        </w:rPr>
        <w:t>.</w:t>
      </w:r>
      <w:r w:rsidRPr="00EC0EAE">
        <w:rPr>
          <w:lang w:val="es-EC"/>
        </w:rPr>
        <w:br/>
        <w:t>• Síntoma: Fallo en la carga de métricas (</w:t>
      </w:r>
      <w:proofErr w:type="spellStart"/>
      <w:r w:rsidRPr="00EC0EAE">
        <w:rPr>
          <w:lang w:val="es-EC"/>
        </w:rPr>
        <w:t>KPIs</w:t>
      </w:r>
      <w:proofErr w:type="spellEnd"/>
      <w:r w:rsidRPr="00EC0EAE">
        <w:rPr>
          <w:lang w:val="es-EC"/>
        </w:rPr>
        <w:t>) de pedidos y consultas SQL rotas.</w:t>
      </w:r>
      <w:r w:rsidRPr="00EC0EAE">
        <w:rPr>
          <w:lang w:val="es-EC"/>
        </w:rPr>
        <w:br/>
        <w:t>• Causa: 1) Intenta incluir la base de datos desde ../Model/</w:t>
      </w:r>
      <w:proofErr w:type="spellStart"/>
      <w:r w:rsidRPr="00EC0EAE">
        <w:rPr>
          <w:lang w:val="es-EC"/>
        </w:rPr>
        <w:t>conexion.php</w:t>
      </w:r>
      <w:proofErr w:type="spellEnd"/>
      <w:r w:rsidRPr="00EC0EAE">
        <w:rPr>
          <w:lang w:val="es-EC"/>
        </w:rPr>
        <w:t xml:space="preserve"> el cual no existe. 2) Llama a la variable $</w:t>
      </w:r>
      <w:proofErr w:type="spellStart"/>
      <w:r w:rsidRPr="00EC0EAE">
        <w:rPr>
          <w:lang w:val="es-EC"/>
        </w:rPr>
        <w:t>conexion</w:t>
      </w:r>
      <w:proofErr w:type="spellEnd"/>
      <w:r w:rsidRPr="00EC0EAE">
        <w:rPr>
          <w:lang w:val="es-EC"/>
        </w:rPr>
        <w:t xml:space="preserve"> en lugar de $</w:t>
      </w:r>
      <w:proofErr w:type="spellStart"/>
      <w:r w:rsidRPr="00EC0EAE">
        <w:rPr>
          <w:lang w:val="es-EC"/>
        </w:rPr>
        <w:t>conectBd</w:t>
      </w:r>
      <w:proofErr w:type="spellEnd"/>
      <w:r w:rsidRPr="00EC0EAE">
        <w:rPr>
          <w:lang w:val="es-EC"/>
        </w:rPr>
        <w:t>. 3) Realiza una unión SQL (</w:t>
      </w:r>
      <w:proofErr w:type="spellStart"/>
      <w:r w:rsidRPr="00EC0EAE">
        <w:rPr>
          <w:lang w:val="es-EC"/>
        </w:rPr>
        <w:t>JOIN</w:t>
      </w:r>
      <w:proofErr w:type="spellEnd"/>
      <w:r w:rsidRPr="00EC0EAE">
        <w:rPr>
          <w:lang w:val="es-EC"/>
        </w:rPr>
        <w:t xml:space="preserve">) contra una tabla usuarios y columna </w:t>
      </w:r>
      <w:proofErr w:type="spellStart"/>
      <w:r w:rsidRPr="00EC0EAE">
        <w:rPr>
          <w:lang w:val="es-EC"/>
        </w:rPr>
        <w:t>usuario_id</w:t>
      </w:r>
      <w:proofErr w:type="spellEnd"/>
      <w:r w:rsidRPr="00EC0EAE">
        <w:rPr>
          <w:lang w:val="es-EC"/>
        </w:rPr>
        <w:t xml:space="preserve"> que no existen (las correctas son clientes y </w:t>
      </w:r>
      <w:proofErr w:type="spellStart"/>
      <w:r w:rsidRPr="00EC0EAE">
        <w:rPr>
          <w:lang w:val="es-EC"/>
        </w:rPr>
        <w:t>cliente_id</w:t>
      </w:r>
      <w:proofErr w:type="spellEnd"/>
      <w:r w:rsidRPr="00EC0EAE">
        <w:rPr>
          <w:lang w:val="es-EC"/>
        </w:rPr>
        <w:t>).</w:t>
      </w:r>
      <w:r w:rsidRPr="00EC0EAE">
        <w:rPr>
          <w:lang w:val="es-EC"/>
        </w:rPr>
        <w:br/>
        <w:t>• Parche Aplicado: Actualizar la inclusión a ../</w:t>
      </w:r>
      <w:proofErr w:type="spellStart"/>
      <w:r w:rsidRPr="00EC0EAE">
        <w:rPr>
          <w:lang w:val="es-EC"/>
        </w:rPr>
        <w:t>Config</w:t>
      </w:r>
      <w:proofErr w:type="spellEnd"/>
      <w:r w:rsidRPr="00EC0EAE">
        <w:rPr>
          <w:lang w:val="es-EC"/>
        </w:rPr>
        <w:t>/</w:t>
      </w:r>
      <w:proofErr w:type="spellStart"/>
      <w:r w:rsidRPr="00EC0EAE">
        <w:rPr>
          <w:lang w:val="es-EC"/>
        </w:rPr>
        <w:t>conexion.php</w:t>
      </w:r>
      <w:proofErr w:type="spellEnd"/>
      <w:r w:rsidRPr="00EC0EAE">
        <w:rPr>
          <w:lang w:val="es-EC"/>
        </w:rPr>
        <w:t>, redefinir las variables de base de datos a $</w:t>
      </w:r>
      <w:proofErr w:type="spellStart"/>
      <w:r w:rsidRPr="00EC0EAE">
        <w:rPr>
          <w:lang w:val="es-EC"/>
        </w:rPr>
        <w:t>conectBd</w:t>
      </w:r>
      <w:proofErr w:type="spellEnd"/>
      <w:r w:rsidRPr="00EC0EAE">
        <w:rPr>
          <w:lang w:val="es-EC"/>
        </w:rPr>
        <w:t xml:space="preserve"> y normalizar la estructura de las consultas </w:t>
      </w:r>
      <w:proofErr w:type="spellStart"/>
      <w:r w:rsidRPr="00EC0EAE">
        <w:rPr>
          <w:lang w:val="es-EC"/>
        </w:rPr>
        <w:t>JOIN</w:t>
      </w:r>
      <w:proofErr w:type="spellEnd"/>
      <w:r w:rsidRPr="00EC0EAE">
        <w:rPr>
          <w:lang w:val="es-EC"/>
        </w:rPr>
        <w:t xml:space="preserve"> según el diccionario de </w:t>
      </w:r>
      <w:proofErr w:type="spellStart"/>
      <w:r w:rsidRPr="00EC0EAE">
        <w:rPr>
          <w:lang w:val="es-EC"/>
        </w:rPr>
        <w:t>floreria_db</w:t>
      </w:r>
      <w:proofErr w:type="spellEnd"/>
      <w:r w:rsidRPr="00EC0EAE">
        <w:rPr>
          <w:lang w:val="es-EC"/>
        </w:rPr>
        <w:t>.</w:t>
      </w:r>
    </w:p>
    <w:p w14:paraId="7BC42A6A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 xml:space="preserve">[ERROR 3] Brecha de Seguridad: Acceso sin Autenticación en </w:t>
      </w:r>
      <w:proofErr w:type="spellStart"/>
      <w:r w:rsidRPr="00EC0EAE">
        <w:rPr>
          <w:rFonts w:ascii="Calibri" w:hAnsi="Calibri"/>
          <w:color w:val="5C6B73"/>
          <w:lang w:val="es-EC"/>
        </w:rPr>
        <w:t>Sub-vistas</w:t>
      </w:r>
      <w:proofErr w:type="spellEnd"/>
    </w:p>
    <w:p w14:paraId="2F9C1E1E" w14:textId="77777777" w:rsidR="005A6B21" w:rsidRPr="00EC0EAE" w:rsidRDefault="00000000">
      <w:pPr>
        <w:spacing w:after="120"/>
        <w:rPr>
          <w:lang w:val="es-EC"/>
        </w:rPr>
      </w:pPr>
      <w:r w:rsidRPr="00EC0EAE">
        <w:rPr>
          <w:lang w:val="es-EC"/>
        </w:rPr>
        <w:t>• Ubicación: Todos los scripts en la carpeta View/</w:t>
      </w:r>
      <w:proofErr w:type="spellStart"/>
      <w:r w:rsidRPr="00EC0EAE">
        <w:rPr>
          <w:lang w:val="es-EC"/>
        </w:rPr>
        <w:t>VAdministrador</w:t>
      </w:r>
      <w:proofErr w:type="spellEnd"/>
      <w:r w:rsidRPr="00EC0EAE">
        <w:rPr>
          <w:lang w:val="es-EC"/>
        </w:rPr>
        <w:t>/.</w:t>
      </w:r>
      <w:r w:rsidRPr="00EC0EAE">
        <w:rPr>
          <w:lang w:val="es-EC"/>
        </w:rPr>
        <w:br/>
        <w:t xml:space="preserve">• Síntoma: Usuarios no autenticados pueden manipular el inventario accediendo directamente a las </w:t>
      </w:r>
      <w:proofErr w:type="spellStart"/>
      <w:r w:rsidRPr="00EC0EAE">
        <w:rPr>
          <w:lang w:val="es-EC"/>
        </w:rPr>
        <w:t>URLs</w:t>
      </w:r>
      <w:proofErr w:type="spellEnd"/>
      <w:r w:rsidRPr="00EC0EAE">
        <w:rPr>
          <w:lang w:val="es-EC"/>
        </w:rPr>
        <w:t xml:space="preserve"> de edición/borrado.</w:t>
      </w:r>
      <w:r w:rsidRPr="00EC0EAE">
        <w:rPr>
          <w:lang w:val="es-EC"/>
        </w:rPr>
        <w:br/>
      </w:r>
      <w:r w:rsidRPr="00EC0EAE">
        <w:rPr>
          <w:lang w:val="es-EC"/>
        </w:rPr>
        <w:lastRenderedPageBreak/>
        <w:t>• Causa: Las páginas del subdirectorio de administración no contienen verificaciones del estado de la sesión $_SESSION.</w:t>
      </w:r>
      <w:r w:rsidRPr="00EC0EAE">
        <w:rPr>
          <w:lang w:val="es-EC"/>
        </w:rPr>
        <w:br/>
        <w:t>• Parche Aplicado: Insertar la verificación de sesión en la primera línea de cada archivo PHP de ese directorio:</w:t>
      </w:r>
    </w:p>
    <w:p w14:paraId="133C42C9" w14:textId="77777777" w:rsidR="005A6B21" w:rsidRDefault="00000000">
      <w:pPr>
        <w:ind w:left="720"/>
      </w:pPr>
      <w:r>
        <w:rPr>
          <w:rFonts w:ascii="Consolas" w:hAnsi="Consolas"/>
          <w:color w:val="646464"/>
          <w:sz w:val="17"/>
        </w:rPr>
        <w:t>&lt;?</w:t>
      </w:r>
      <w:proofErr w:type="spellStart"/>
      <w:r>
        <w:rPr>
          <w:rFonts w:ascii="Consolas" w:hAnsi="Consolas"/>
          <w:color w:val="646464"/>
          <w:sz w:val="17"/>
        </w:rPr>
        <w:t>php</w:t>
      </w:r>
      <w:proofErr w:type="spellEnd"/>
      <w:r>
        <w:rPr>
          <w:rFonts w:ascii="Consolas" w:hAnsi="Consolas"/>
          <w:color w:val="646464"/>
          <w:sz w:val="17"/>
        </w:rPr>
        <w:br/>
      </w:r>
      <w:proofErr w:type="spellStart"/>
      <w:r>
        <w:rPr>
          <w:rFonts w:ascii="Consolas" w:hAnsi="Consolas"/>
          <w:color w:val="646464"/>
          <w:sz w:val="17"/>
        </w:rPr>
        <w:t>session_</w:t>
      </w:r>
      <w:proofErr w:type="gramStart"/>
      <w:r>
        <w:rPr>
          <w:rFonts w:ascii="Consolas" w:hAnsi="Consolas"/>
          <w:color w:val="646464"/>
          <w:sz w:val="17"/>
        </w:rPr>
        <w:t>start</w:t>
      </w:r>
      <w:proofErr w:type="spellEnd"/>
      <w:r>
        <w:rPr>
          <w:rFonts w:ascii="Consolas" w:hAnsi="Consolas"/>
          <w:color w:val="646464"/>
          <w:sz w:val="17"/>
        </w:rPr>
        <w:t>(</w:t>
      </w:r>
      <w:proofErr w:type="gramEnd"/>
      <w:r>
        <w:rPr>
          <w:rFonts w:ascii="Consolas" w:hAnsi="Consolas"/>
          <w:color w:val="646464"/>
          <w:sz w:val="17"/>
        </w:rPr>
        <w:t>);</w:t>
      </w:r>
      <w:r>
        <w:rPr>
          <w:rFonts w:ascii="Consolas" w:hAnsi="Consolas"/>
          <w:color w:val="646464"/>
          <w:sz w:val="17"/>
        </w:rPr>
        <w:br/>
        <w:t xml:space="preserve">if </w:t>
      </w:r>
      <w:proofErr w:type="gramStart"/>
      <w:r>
        <w:rPr>
          <w:rFonts w:ascii="Consolas" w:hAnsi="Consolas"/>
          <w:color w:val="646464"/>
          <w:sz w:val="17"/>
        </w:rPr>
        <w:t>(!</w:t>
      </w:r>
      <w:proofErr w:type="spellStart"/>
      <w:r>
        <w:rPr>
          <w:rFonts w:ascii="Consolas" w:hAnsi="Consolas"/>
          <w:color w:val="646464"/>
          <w:sz w:val="17"/>
        </w:rPr>
        <w:t>isset</w:t>
      </w:r>
      <w:proofErr w:type="spellEnd"/>
      <w:proofErr w:type="gramEnd"/>
      <w:r>
        <w:rPr>
          <w:rFonts w:ascii="Consolas" w:hAnsi="Consolas"/>
          <w:color w:val="646464"/>
          <w:sz w:val="17"/>
        </w:rPr>
        <w:t>($_SESSION['admin'])) {</w:t>
      </w:r>
      <w:r>
        <w:rPr>
          <w:rFonts w:ascii="Consolas" w:hAnsi="Consolas"/>
          <w:color w:val="646464"/>
          <w:sz w:val="17"/>
        </w:rPr>
        <w:br/>
        <w:t xml:space="preserve">    </w:t>
      </w:r>
      <w:proofErr w:type="gramStart"/>
      <w:r>
        <w:rPr>
          <w:rFonts w:ascii="Consolas" w:hAnsi="Consolas"/>
          <w:color w:val="646464"/>
          <w:sz w:val="17"/>
        </w:rPr>
        <w:t>header(</w:t>
      </w:r>
      <w:proofErr w:type="gramEnd"/>
      <w:r>
        <w:rPr>
          <w:rFonts w:ascii="Consolas" w:hAnsi="Consolas"/>
          <w:color w:val="646464"/>
          <w:sz w:val="17"/>
        </w:rPr>
        <w:t>'Location: ../VAdminLogin.php');</w:t>
      </w:r>
      <w:r>
        <w:rPr>
          <w:rFonts w:ascii="Consolas" w:hAnsi="Consolas"/>
          <w:color w:val="646464"/>
          <w:sz w:val="17"/>
        </w:rPr>
        <w:br/>
        <w:t xml:space="preserve">    </w:t>
      </w:r>
      <w:proofErr w:type="gramStart"/>
      <w:r>
        <w:rPr>
          <w:rFonts w:ascii="Consolas" w:hAnsi="Consolas"/>
          <w:color w:val="646464"/>
          <w:sz w:val="17"/>
        </w:rPr>
        <w:t>exit(</w:t>
      </w:r>
      <w:proofErr w:type="gramEnd"/>
      <w:r>
        <w:rPr>
          <w:rFonts w:ascii="Consolas" w:hAnsi="Consolas"/>
          <w:color w:val="646464"/>
          <w:sz w:val="17"/>
        </w:rPr>
        <w:t>);</w:t>
      </w:r>
      <w:r>
        <w:rPr>
          <w:rFonts w:ascii="Consolas" w:hAnsi="Consolas"/>
          <w:color w:val="646464"/>
          <w:sz w:val="17"/>
        </w:rPr>
        <w:br/>
        <w:t>}</w:t>
      </w:r>
      <w:r>
        <w:rPr>
          <w:rFonts w:ascii="Consolas" w:hAnsi="Consolas"/>
          <w:color w:val="646464"/>
          <w:sz w:val="17"/>
        </w:rPr>
        <w:br/>
        <w:t>?&gt;</w:t>
      </w:r>
    </w:p>
    <w:p w14:paraId="09DAE35A" w14:textId="77777777" w:rsidR="005A6B21" w:rsidRDefault="00000000">
      <w:r>
        <w:br w:type="page"/>
      </w:r>
    </w:p>
    <w:p w14:paraId="2D50AE5E" w14:textId="77777777" w:rsidR="005A6B21" w:rsidRPr="00BD035B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BD035B">
        <w:rPr>
          <w:rFonts w:ascii="Calibri" w:hAnsi="Calibri"/>
          <w:color w:val="0F243E" w:themeColor="text2" w:themeShade="80"/>
          <w:lang w:val="es-EC"/>
        </w:rPr>
        <w:lastRenderedPageBreak/>
        <w:t>6. Procedimientos de Mantenimiento y Respaldos</w:t>
      </w:r>
    </w:p>
    <w:p w14:paraId="0B3E083F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Para mantener la estabilidad, rendimiento y seguridad del sistema web Florería </w:t>
      </w:r>
      <w:proofErr w:type="spellStart"/>
      <w:r w:rsidRPr="00EC0EAE">
        <w:rPr>
          <w:lang w:val="es-EC"/>
        </w:rPr>
        <w:t>J&amp;A</w:t>
      </w:r>
      <w:proofErr w:type="spellEnd"/>
      <w:r w:rsidRPr="00EC0EAE">
        <w:rPr>
          <w:lang w:val="es-EC"/>
        </w:rPr>
        <w:t>, se deben programar procedimientos de administración rutinarios de forma mensual:</w:t>
      </w:r>
    </w:p>
    <w:p w14:paraId="65CEFFEC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Copia de Seguridad de la Base de Datos (</w:t>
      </w:r>
      <w:proofErr w:type="spellStart"/>
      <w:r w:rsidRPr="00EC0EAE">
        <w:rPr>
          <w:rFonts w:ascii="Calibri" w:hAnsi="Calibri"/>
          <w:color w:val="5C6B73"/>
          <w:lang w:val="es-EC"/>
        </w:rPr>
        <w:t>Backups</w:t>
      </w:r>
      <w:proofErr w:type="spellEnd"/>
      <w:r w:rsidRPr="00EC0EAE">
        <w:rPr>
          <w:rFonts w:ascii="Calibri" w:hAnsi="Calibri"/>
          <w:color w:val="5C6B73"/>
          <w:lang w:val="es-EC"/>
        </w:rPr>
        <w:t>)</w:t>
      </w:r>
    </w:p>
    <w:p w14:paraId="513CF2ED" w14:textId="77777777" w:rsidR="005A6B21" w:rsidRPr="00EC0EAE" w:rsidRDefault="00000000">
      <w:pPr>
        <w:spacing w:after="120"/>
        <w:rPr>
          <w:lang w:val="es-EC"/>
        </w:rPr>
      </w:pPr>
      <w:r w:rsidRPr="00EC0EAE">
        <w:rPr>
          <w:lang w:val="es-EC"/>
        </w:rPr>
        <w:t xml:space="preserve">Se recomienda realizar copias de respaldo de </w:t>
      </w:r>
      <w:proofErr w:type="spellStart"/>
      <w:r w:rsidRPr="00EC0EAE">
        <w:rPr>
          <w:lang w:val="es-EC"/>
        </w:rPr>
        <w:t>floreria_db</w:t>
      </w:r>
      <w:proofErr w:type="spellEnd"/>
      <w:r w:rsidRPr="00EC0EAE">
        <w:rPr>
          <w:lang w:val="es-EC"/>
        </w:rPr>
        <w:t xml:space="preserve"> previo a fechas comerciales de alta transaccionalidad (p. ej., San Valentín, Día de la Madre):</w:t>
      </w:r>
      <w:r w:rsidRPr="00EC0EAE">
        <w:rPr>
          <w:lang w:val="es-EC"/>
        </w:rPr>
        <w:br/>
        <w:t xml:space="preserve">1. Mediante </w:t>
      </w:r>
      <w:proofErr w:type="spellStart"/>
      <w:r w:rsidRPr="00EC0EAE">
        <w:rPr>
          <w:lang w:val="es-EC"/>
        </w:rPr>
        <w:t>phpMyAdmin</w:t>
      </w:r>
      <w:proofErr w:type="spellEnd"/>
      <w:r w:rsidRPr="00EC0EAE">
        <w:rPr>
          <w:lang w:val="es-EC"/>
        </w:rPr>
        <w:t xml:space="preserve">, seleccione </w:t>
      </w:r>
      <w:proofErr w:type="spellStart"/>
      <w:r w:rsidRPr="00EC0EAE">
        <w:rPr>
          <w:lang w:val="es-EC"/>
        </w:rPr>
        <w:t>floreria_db</w:t>
      </w:r>
      <w:proofErr w:type="spellEnd"/>
      <w:r w:rsidRPr="00EC0EAE">
        <w:rPr>
          <w:lang w:val="es-EC"/>
        </w:rPr>
        <w:t>, vaya a 'Exportar', elija formato SQL y descargue el respaldo.</w:t>
      </w:r>
      <w:r w:rsidRPr="00EC0EAE">
        <w:rPr>
          <w:lang w:val="es-EC"/>
        </w:rPr>
        <w:br/>
        <w:t xml:space="preserve">2. Por </w:t>
      </w:r>
      <w:proofErr w:type="gramStart"/>
      <w:r w:rsidRPr="00EC0EAE">
        <w:rPr>
          <w:lang w:val="es-EC"/>
        </w:rPr>
        <w:t>línea</w:t>
      </w:r>
      <w:proofErr w:type="gramEnd"/>
      <w:r w:rsidRPr="00EC0EAE">
        <w:rPr>
          <w:lang w:val="es-EC"/>
        </w:rPr>
        <w:t xml:space="preserve"> de comandos, ejecute el siguiente comando de respaldo automatizado:</w:t>
      </w:r>
    </w:p>
    <w:p w14:paraId="2A40410C" w14:textId="77777777" w:rsidR="005A6B21" w:rsidRPr="00EC0EAE" w:rsidRDefault="00000000">
      <w:pPr>
        <w:ind w:left="720"/>
        <w:rPr>
          <w:lang w:val="es-EC"/>
        </w:rPr>
      </w:pPr>
      <w:proofErr w:type="spellStart"/>
      <w:r w:rsidRPr="00EC0EAE">
        <w:rPr>
          <w:rFonts w:ascii="Consolas" w:hAnsi="Consolas"/>
          <w:color w:val="2B2D42"/>
          <w:sz w:val="18"/>
          <w:lang w:val="es-EC"/>
        </w:rPr>
        <w:t>mysqldump</w:t>
      </w:r>
      <w:proofErr w:type="spellEnd"/>
      <w:r w:rsidRPr="00EC0EAE">
        <w:rPr>
          <w:rFonts w:ascii="Consolas" w:hAnsi="Consolas"/>
          <w:color w:val="2B2D42"/>
          <w:sz w:val="18"/>
          <w:lang w:val="es-EC"/>
        </w:rPr>
        <w:t xml:space="preserve"> -u </w:t>
      </w:r>
      <w:proofErr w:type="spellStart"/>
      <w:r w:rsidRPr="00EC0EAE">
        <w:rPr>
          <w:rFonts w:ascii="Consolas" w:hAnsi="Consolas"/>
          <w:color w:val="2B2D42"/>
          <w:sz w:val="18"/>
          <w:lang w:val="es-EC"/>
        </w:rPr>
        <w:t>root</w:t>
      </w:r>
      <w:proofErr w:type="spellEnd"/>
      <w:r w:rsidRPr="00EC0EAE">
        <w:rPr>
          <w:rFonts w:ascii="Consolas" w:hAnsi="Consolas"/>
          <w:color w:val="2B2D42"/>
          <w:sz w:val="18"/>
          <w:lang w:val="es-EC"/>
        </w:rPr>
        <w:t xml:space="preserve"> -p </w:t>
      </w:r>
      <w:proofErr w:type="spellStart"/>
      <w:r w:rsidRPr="00EC0EAE">
        <w:rPr>
          <w:rFonts w:ascii="Consolas" w:hAnsi="Consolas"/>
          <w:color w:val="2B2D42"/>
          <w:sz w:val="18"/>
          <w:lang w:val="es-EC"/>
        </w:rPr>
        <w:t>floreria_db</w:t>
      </w:r>
      <w:proofErr w:type="spellEnd"/>
      <w:r w:rsidRPr="00EC0EAE">
        <w:rPr>
          <w:rFonts w:ascii="Consolas" w:hAnsi="Consolas"/>
          <w:color w:val="2B2D42"/>
          <w:sz w:val="18"/>
          <w:lang w:val="es-EC"/>
        </w:rPr>
        <w:t xml:space="preserve"> &gt; </w:t>
      </w:r>
      <w:proofErr w:type="spellStart"/>
      <w:r w:rsidRPr="00EC0EAE">
        <w:rPr>
          <w:rFonts w:ascii="Consolas" w:hAnsi="Consolas"/>
          <w:color w:val="2B2D42"/>
          <w:sz w:val="18"/>
          <w:lang w:val="es-EC"/>
        </w:rPr>
        <w:t>respaldo_floreria.sql</w:t>
      </w:r>
      <w:proofErr w:type="spellEnd"/>
    </w:p>
    <w:p w14:paraId="7E0C1FC1" w14:textId="77777777" w:rsidR="005A6B21" w:rsidRPr="00EC0EAE" w:rsidRDefault="00000000">
      <w:pPr>
        <w:pStyle w:val="Ttulo2"/>
        <w:spacing w:before="240" w:after="120"/>
        <w:rPr>
          <w:lang w:val="es-EC"/>
        </w:rPr>
      </w:pPr>
      <w:r w:rsidRPr="00EC0EAE">
        <w:rPr>
          <w:rFonts w:ascii="Calibri" w:hAnsi="Calibri"/>
          <w:color w:val="5C6B73"/>
          <w:lang w:val="es-EC"/>
        </w:rPr>
        <w:t>Optimización de Rendimiento</w:t>
      </w:r>
    </w:p>
    <w:p w14:paraId="322B2A5F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>• Optimización de Imágenes: Las imágenes subidas al catálogo por el administrador deben comprimirse y escalarse a un máximo de 800x800 píxeles para asegurar que el tiempo de carga del catálogo sea menor a 3 segundos (RNF-02).</w:t>
      </w:r>
      <w:r w:rsidRPr="00EC0EAE">
        <w:rPr>
          <w:lang w:val="es-EC"/>
        </w:rPr>
        <w:br/>
        <w:t>• Gestión de logs de Apache: Monitorear el tamaño de los archivos error.log y access.log en C:\xampp\apache\logs para prevenir el consumo innecesario de almacenamiento físico en el disco.</w:t>
      </w:r>
    </w:p>
    <w:p w14:paraId="3D0550B5" w14:textId="77777777" w:rsidR="005A6B21" w:rsidRPr="00EC0EAE" w:rsidRDefault="00000000">
      <w:pPr>
        <w:rPr>
          <w:lang w:val="es-EC"/>
        </w:rPr>
      </w:pPr>
      <w:r w:rsidRPr="00EC0EAE">
        <w:rPr>
          <w:lang w:val="es-EC"/>
        </w:rPr>
        <w:br w:type="page"/>
      </w:r>
    </w:p>
    <w:p w14:paraId="0FF61390" w14:textId="77777777" w:rsidR="005A6B21" w:rsidRPr="00BD035B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BD035B">
        <w:rPr>
          <w:rFonts w:ascii="Calibri" w:hAnsi="Calibri"/>
          <w:color w:val="0F243E" w:themeColor="text2" w:themeShade="80"/>
          <w:lang w:val="es-EC"/>
        </w:rPr>
        <w:lastRenderedPageBreak/>
        <w:t>7. API, Integración de Librerías y Gráficos</w:t>
      </w:r>
    </w:p>
    <w:p w14:paraId="6E592CB0" w14:textId="77777777" w:rsidR="005A6B21" w:rsidRPr="00EC0EAE" w:rsidRDefault="00000000">
      <w:pPr>
        <w:spacing w:after="240"/>
        <w:rPr>
          <w:lang w:val="es-EC"/>
        </w:rPr>
      </w:pPr>
      <w:r w:rsidRPr="00EC0EAE">
        <w:rPr>
          <w:lang w:val="es-EC"/>
        </w:rPr>
        <w:t xml:space="preserve">El sistema Florería </w:t>
      </w:r>
      <w:proofErr w:type="spellStart"/>
      <w:r w:rsidRPr="00EC0EAE">
        <w:rPr>
          <w:lang w:val="es-EC"/>
        </w:rPr>
        <w:t>J&amp;A</w:t>
      </w:r>
      <w:proofErr w:type="spellEnd"/>
      <w:r w:rsidRPr="00EC0EAE">
        <w:rPr>
          <w:lang w:val="es-EC"/>
        </w:rPr>
        <w:t xml:space="preserve"> integra bibliotecas externas de código abierto para potenciar la interactividad y el análisis de datos comerciales:</w:t>
      </w:r>
      <w:r w:rsidRPr="00EC0EAE">
        <w:rPr>
          <w:lang w:val="es-EC"/>
        </w:rPr>
        <w:br/>
      </w:r>
      <w:r w:rsidRPr="00EC0EAE">
        <w:rPr>
          <w:lang w:val="es-EC"/>
        </w:rPr>
        <w:br/>
        <w:t xml:space="preserve">• </w:t>
      </w:r>
      <w:proofErr w:type="spellStart"/>
      <w:r w:rsidRPr="00EC0EAE">
        <w:rPr>
          <w:lang w:val="es-EC"/>
        </w:rPr>
        <w:t>FPDF</w:t>
      </w:r>
      <w:proofErr w:type="spellEnd"/>
      <w:r w:rsidRPr="00EC0EAE">
        <w:rPr>
          <w:lang w:val="es-EC"/>
        </w:rPr>
        <w:t xml:space="preserve"> 1.82: Librería PHP local (almacenada en fpdf182/) utilizada para construir de forma programática y descargar reportes administrativos estructurados con cabecera corporativa, tablas y firmas de validación.</w:t>
      </w:r>
      <w:r w:rsidRPr="00EC0EAE">
        <w:rPr>
          <w:lang w:val="es-EC"/>
        </w:rPr>
        <w:br/>
        <w:t xml:space="preserve">• Chart.js 4.x: API de visualización de gráficos JavaScript. Carga datos parametrizados de ventas mensuales de la base de datos en formato JSON y renderiza dinámicamente un gráfico de barras interactivo en el </w:t>
      </w:r>
      <w:proofErr w:type="spellStart"/>
      <w:r w:rsidRPr="00EC0EAE">
        <w:rPr>
          <w:lang w:val="es-EC"/>
        </w:rPr>
        <w:t>dashboard</w:t>
      </w:r>
      <w:proofErr w:type="spellEnd"/>
      <w:r w:rsidRPr="00EC0EAE">
        <w:rPr>
          <w:lang w:val="es-EC"/>
        </w:rPr>
        <w:t xml:space="preserve"> (</w:t>
      </w:r>
      <w:proofErr w:type="spellStart"/>
      <w:r w:rsidRPr="00EC0EAE">
        <w:rPr>
          <w:lang w:val="es-EC"/>
        </w:rPr>
        <w:t>VAdmin.php</w:t>
      </w:r>
      <w:proofErr w:type="spellEnd"/>
      <w:r w:rsidRPr="00EC0EAE">
        <w:rPr>
          <w:lang w:val="es-EC"/>
        </w:rPr>
        <w:t>).</w:t>
      </w:r>
      <w:r w:rsidRPr="00EC0EAE">
        <w:rPr>
          <w:lang w:val="es-EC"/>
        </w:rPr>
        <w:br/>
        <w:t xml:space="preserve">• </w:t>
      </w:r>
      <w:proofErr w:type="spellStart"/>
      <w:r w:rsidRPr="00EC0EAE">
        <w:rPr>
          <w:lang w:val="es-EC"/>
        </w:rPr>
        <w:t>FontAwesome</w:t>
      </w:r>
      <w:proofErr w:type="spellEnd"/>
      <w:r w:rsidRPr="00EC0EAE">
        <w:rPr>
          <w:lang w:val="es-EC"/>
        </w:rPr>
        <w:t xml:space="preserve"> 6.x: Iconografía web integrada mediante </w:t>
      </w:r>
      <w:proofErr w:type="spellStart"/>
      <w:r w:rsidRPr="00EC0EAE">
        <w:rPr>
          <w:lang w:val="es-EC"/>
        </w:rPr>
        <w:t>CDN</w:t>
      </w:r>
      <w:proofErr w:type="spellEnd"/>
      <w:r w:rsidRPr="00EC0EAE">
        <w:rPr>
          <w:lang w:val="es-EC"/>
        </w:rPr>
        <w:t xml:space="preserve"> en las interfaces administrativas para agilizar la interacción visual.</w:t>
      </w:r>
    </w:p>
    <w:p w14:paraId="6E1450AC" w14:textId="77777777" w:rsidR="005A6B21" w:rsidRPr="00BD035B" w:rsidRDefault="00000000">
      <w:pPr>
        <w:pStyle w:val="Ttulo1"/>
        <w:spacing w:before="240" w:after="120"/>
        <w:rPr>
          <w:color w:val="0F243E" w:themeColor="text2" w:themeShade="80"/>
        </w:rPr>
      </w:pPr>
      <w:r w:rsidRPr="00BD035B">
        <w:rPr>
          <w:rFonts w:ascii="Calibri" w:hAnsi="Calibri"/>
          <w:color w:val="0F243E" w:themeColor="text2" w:themeShade="80"/>
        </w:rPr>
        <w:t>8. Glosario Técnico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A6B21" w14:paraId="6A2EECEE" w14:textId="77777777">
        <w:trPr>
          <w:jc w:val="center"/>
        </w:trPr>
        <w:tc>
          <w:tcPr>
            <w:tcW w:w="4680" w:type="dxa"/>
            <w:shd w:val="clear" w:color="auto" w:fill="5C6B73"/>
          </w:tcPr>
          <w:p w14:paraId="1C67D6B0" w14:textId="77777777" w:rsidR="005A6B21" w:rsidRDefault="00000000">
            <w:r>
              <w:rPr>
                <w:b/>
                <w:color w:val="FFFFFF"/>
              </w:rPr>
              <w:t>Término</w:t>
            </w:r>
          </w:p>
        </w:tc>
        <w:tc>
          <w:tcPr>
            <w:tcW w:w="4680" w:type="dxa"/>
            <w:shd w:val="clear" w:color="auto" w:fill="5C6B73"/>
          </w:tcPr>
          <w:p w14:paraId="56A3EFAF" w14:textId="77777777" w:rsidR="005A6B21" w:rsidRDefault="00000000">
            <w:r>
              <w:rPr>
                <w:b/>
                <w:color w:val="FFFFFF"/>
              </w:rPr>
              <w:t>Definición Técnica</w:t>
            </w:r>
          </w:p>
        </w:tc>
      </w:tr>
      <w:tr w:rsidR="005A6B21" w:rsidRPr="00EC0EAE" w14:paraId="0D67CD51" w14:textId="77777777">
        <w:trPr>
          <w:jc w:val="center"/>
        </w:trPr>
        <w:tc>
          <w:tcPr>
            <w:tcW w:w="4680" w:type="dxa"/>
          </w:tcPr>
          <w:p w14:paraId="254456EE" w14:textId="77777777" w:rsidR="005A6B21" w:rsidRDefault="00000000">
            <w:r>
              <w:rPr>
                <w:b/>
              </w:rPr>
              <w:t>MVC (Modelo-Vista-Controlador)</w:t>
            </w:r>
          </w:p>
        </w:tc>
        <w:tc>
          <w:tcPr>
            <w:tcW w:w="4680" w:type="dxa"/>
          </w:tcPr>
          <w:p w14:paraId="49C7B496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Patrón de arquitectura de software que separa los datos de una aplicación, la interfaz de usuario y la lógica de control.</w:t>
            </w:r>
          </w:p>
        </w:tc>
      </w:tr>
      <w:tr w:rsidR="005A6B21" w:rsidRPr="00EC0EAE" w14:paraId="26BCF609" w14:textId="77777777">
        <w:trPr>
          <w:jc w:val="center"/>
        </w:trPr>
        <w:tc>
          <w:tcPr>
            <w:tcW w:w="4680" w:type="dxa"/>
          </w:tcPr>
          <w:p w14:paraId="623C4256" w14:textId="77777777" w:rsidR="005A6B21" w:rsidRDefault="00000000">
            <w:proofErr w:type="spellStart"/>
            <w:r>
              <w:rPr>
                <w:b/>
              </w:rPr>
              <w:t>Bcrypt</w:t>
            </w:r>
            <w:proofErr w:type="spellEnd"/>
          </w:p>
        </w:tc>
        <w:tc>
          <w:tcPr>
            <w:tcW w:w="4680" w:type="dxa"/>
          </w:tcPr>
          <w:p w14:paraId="3CC9DA00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 xml:space="preserve">Función de </w:t>
            </w:r>
            <w:proofErr w:type="spellStart"/>
            <w:r w:rsidRPr="00EC0EAE">
              <w:rPr>
                <w:lang w:val="es-EC"/>
              </w:rPr>
              <w:t>hashing</w:t>
            </w:r>
            <w:proofErr w:type="spellEnd"/>
            <w:r w:rsidRPr="00EC0EAE">
              <w:rPr>
                <w:lang w:val="es-EC"/>
              </w:rPr>
              <w:t xml:space="preserve"> criptográfico basada en el cifrado </w:t>
            </w:r>
            <w:proofErr w:type="spellStart"/>
            <w:r w:rsidRPr="00EC0EAE">
              <w:rPr>
                <w:lang w:val="es-EC"/>
              </w:rPr>
              <w:t>Blowfish</w:t>
            </w:r>
            <w:proofErr w:type="spellEnd"/>
            <w:r w:rsidRPr="00EC0EAE">
              <w:rPr>
                <w:lang w:val="es-EC"/>
              </w:rPr>
              <w:t>, utilizada para almacenar de forma segura contraseñas de clientes mediante '</w:t>
            </w:r>
            <w:proofErr w:type="spellStart"/>
            <w:r w:rsidRPr="00EC0EAE">
              <w:rPr>
                <w:lang w:val="es-EC"/>
              </w:rPr>
              <w:t>salting</w:t>
            </w:r>
            <w:proofErr w:type="spellEnd"/>
            <w:r w:rsidRPr="00EC0EAE">
              <w:rPr>
                <w:lang w:val="es-EC"/>
              </w:rPr>
              <w:t>'.</w:t>
            </w:r>
          </w:p>
        </w:tc>
      </w:tr>
      <w:tr w:rsidR="005A6B21" w:rsidRPr="00EC0EAE" w14:paraId="5F9443CB" w14:textId="77777777">
        <w:trPr>
          <w:jc w:val="center"/>
        </w:trPr>
        <w:tc>
          <w:tcPr>
            <w:tcW w:w="4680" w:type="dxa"/>
          </w:tcPr>
          <w:p w14:paraId="3A378E69" w14:textId="77777777" w:rsidR="005A6B21" w:rsidRDefault="00000000">
            <w:r>
              <w:rPr>
                <w:b/>
              </w:rPr>
              <w:t>ACID</w:t>
            </w:r>
          </w:p>
        </w:tc>
        <w:tc>
          <w:tcPr>
            <w:tcW w:w="4680" w:type="dxa"/>
          </w:tcPr>
          <w:p w14:paraId="005F3581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Conjunto de propiedades (Atomicidad, Consistencia, Aislamiento y Durabilidad) que garantizan que las transacciones de base de datos se procesen de forma fiable.</w:t>
            </w:r>
          </w:p>
        </w:tc>
      </w:tr>
      <w:tr w:rsidR="005A6B21" w:rsidRPr="00EC0EAE" w14:paraId="222C5A77" w14:textId="77777777">
        <w:trPr>
          <w:jc w:val="center"/>
        </w:trPr>
        <w:tc>
          <w:tcPr>
            <w:tcW w:w="4680" w:type="dxa"/>
          </w:tcPr>
          <w:p w14:paraId="55F9A9D9" w14:textId="77777777" w:rsidR="005A6B21" w:rsidRDefault="00000000">
            <w:r>
              <w:rPr>
                <w:b/>
              </w:rPr>
              <w:t>Prepared Statements</w:t>
            </w:r>
          </w:p>
        </w:tc>
        <w:tc>
          <w:tcPr>
            <w:tcW w:w="4680" w:type="dxa"/>
          </w:tcPr>
          <w:p w14:paraId="65F5CFA8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 xml:space="preserve">Sentencias preparadas que </w:t>
            </w:r>
            <w:proofErr w:type="spellStart"/>
            <w:r w:rsidRPr="00EC0EAE">
              <w:rPr>
                <w:lang w:val="es-EC"/>
              </w:rPr>
              <w:t>precompilan</w:t>
            </w:r>
            <w:proofErr w:type="spellEnd"/>
            <w:r w:rsidRPr="00EC0EAE">
              <w:rPr>
                <w:lang w:val="es-EC"/>
              </w:rPr>
              <w:t xml:space="preserve"> consultas SQL en la base de datos, utilizadas en el </w:t>
            </w:r>
            <w:proofErr w:type="spellStart"/>
            <w:r w:rsidRPr="00EC0EAE">
              <w:rPr>
                <w:lang w:val="es-EC"/>
              </w:rPr>
              <w:t>backend</w:t>
            </w:r>
            <w:proofErr w:type="spellEnd"/>
            <w:r w:rsidRPr="00EC0EAE">
              <w:rPr>
                <w:lang w:val="es-EC"/>
              </w:rPr>
              <w:t xml:space="preserve"> del sistema para mitigar inyecciones SQL.</w:t>
            </w:r>
          </w:p>
        </w:tc>
      </w:tr>
      <w:tr w:rsidR="005A6B21" w:rsidRPr="00EC0EAE" w14:paraId="4FB9DD29" w14:textId="77777777">
        <w:trPr>
          <w:jc w:val="center"/>
        </w:trPr>
        <w:tc>
          <w:tcPr>
            <w:tcW w:w="4680" w:type="dxa"/>
          </w:tcPr>
          <w:p w14:paraId="1A97596E" w14:textId="77777777" w:rsidR="005A6B21" w:rsidRDefault="00000000">
            <w:proofErr w:type="spellStart"/>
            <w:r>
              <w:rPr>
                <w:b/>
              </w:rPr>
              <w:t>FPDF</w:t>
            </w:r>
            <w:proofErr w:type="spellEnd"/>
          </w:p>
        </w:tc>
        <w:tc>
          <w:tcPr>
            <w:tcW w:w="4680" w:type="dxa"/>
          </w:tcPr>
          <w:p w14:paraId="3B4E8E67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Biblioteca de clases PHP libre que permite la generación de archivos PDF directamente desde el servidor web.</w:t>
            </w:r>
          </w:p>
        </w:tc>
      </w:tr>
      <w:tr w:rsidR="005A6B21" w:rsidRPr="00EC0EAE" w14:paraId="5A476236" w14:textId="77777777">
        <w:trPr>
          <w:jc w:val="center"/>
        </w:trPr>
        <w:tc>
          <w:tcPr>
            <w:tcW w:w="4680" w:type="dxa"/>
          </w:tcPr>
          <w:p w14:paraId="28663C45" w14:textId="77777777" w:rsidR="005A6B21" w:rsidRDefault="00000000">
            <w:proofErr w:type="spellStart"/>
            <w:r>
              <w:rPr>
                <w:b/>
              </w:rPr>
              <w:t>KPI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Indicador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Rendimiento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680" w:type="dxa"/>
          </w:tcPr>
          <w:p w14:paraId="7522FCC1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>Métrica cuantificable utilizada para medir el éxito operativo y comercial del negocio (p. ej., número de pedidos pendientes).</w:t>
            </w:r>
          </w:p>
        </w:tc>
      </w:tr>
      <w:tr w:rsidR="005A6B21" w:rsidRPr="00EC0EAE" w14:paraId="19647185" w14:textId="77777777">
        <w:trPr>
          <w:jc w:val="center"/>
        </w:trPr>
        <w:tc>
          <w:tcPr>
            <w:tcW w:w="4680" w:type="dxa"/>
          </w:tcPr>
          <w:p w14:paraId="7F8F933F" w14:textId="77777777" w:rsidR="005A6B21" w:rsidRDefault="00000000">
            <w:proofErr w:type="spellStart"/>
            <w:r>
              <w:rPr>
                <w:b/>
              </w:rPr>
              <w:t>InnoDB</w:t>
            </w:r>
            <w:proofErr w:type="spellEnd"/>
          </w:p>
        </w:tc>
        <w:tc>
          <w:tcPr>
            <w:tcW w:w="4680" w:type="dxa"/>
          </w:tcPr>
          <w:p w14:paraId="4210CBBA" w14:textId="77777777" w:rsidR="005A6B21" w:rsidRPr="00EC0EAE" w:rsidRDefault="00000000">
            <w:pPr>
              <w:rPr>
                <w:lang w:val="es-EC"/>
              </w:rPr>
            </w:pPr>
            <w:r w:rsidRPr="00EC0EAE">
              <w:rPr>
                <w:lang w:val="es-EC"/>
              </w:rPr>
              <w:t xml:space="preserve">Motor de almacenamiento transaccional para </w:t>
            </w:r>
            <w:r w:rsidRPr="00EC0EAE">
              <w:rPr>
                <w:lang w:val="es-EC"/>
              </w:rPr>
              <w:lastRenderedPageBreak/>
              <w:t>MySQL que soporta claves foráneas e integridad referencial en cascada.</w:t>
            </w:r>
          </w:p>
        </w:tc>
      </w:tr>
    </w:tbl>
    <w:p w14:paraId="3D63B1B7" w14:textId="77777777" w:rsidR="005A6B21" w:rsidRPr="00EC0EAE" w:rsidRDefault="005A6B21">
      <w:pPr>
        <w:spacing w:before="240"/>
        <w:rPr>
          <w:lang w:val="es-EC"/>
        </w:rPr>
      </w:pPr>
    </w:p>
    <w:p w14:paraId="34A58E60" w14:textId="77777777" w:rsidR="005A6B21" w:rsidRPr="00BD035B" w:rsidRDefault="00000000">
      <w:pPr>
        <w:pStyle w:val="Ttulo1"/>
        <w:spacing w:before="240" w:after="120"/>
        <w:rPr>
          <w:color w:val="0F243E" w:themeColor="text2" w:themeShade="80"/>
          <w:lang w:val="es-EC"/>
        </w:rPr>
      </w:pPr>
      <w:r w:rsidRPr="00BD035B">
        <w:rPr>
          <w:rFonts w:ascii="Calibri" w:hAnsi="Calibri"/>
          <w:color w:val="0F243E" w:themeColor="text2" w:themeShade="80"/>
          <w:lang w:val="es-EC"/>
        </w:rPr>
        <w:t>9. Información de Contacto</w:t>
      </w:r>
    </w:p>
    <w:p w14:paraId="4E53CAFF" w14:textId="77777777" w:rsidR="005A6B21" w:rsidRPr="00EC0EAE" w:rsidRDefault="00000000">
      <w:pPr>
        <w:spacing w:after="480"/>
        <w:rPr>
          <w:lang w:val="es-EC"/>
        </w:rPr>
      </w:pPr>
      <w:r w:rsidRPr="00EC0EAE">
        <w:rPr>
          <w:lang w:val="es-EC"/>
        </w:rPr>
        <w:t xml:space="preserve">Para soporte técnico, consultas de desarrollo, o reporte de brechas de seguridad, por favor póngase en contacto con el equipo de desarrollo de </w:t>
      </w:r>
      <w:proofErr w:type="spellStart"/>
      <w:r w:rsidRPr="00EC0EAE">
        <w:rPr>
          <w:lang w:val="es-EC"/>
        </w:rPr>
        <w:t>CodeFlowers</w:t>
      </w:r>
      <w:proofErr w:type="spellEnd"/>
      <w:r w:rsidRPr="00EC0EAE">
        <w:rPr>
          <w:lang w:val="es-EC"/>
        </w:rPr>
        <w:t xml:space="preserve"> S.A.:</w:t>
      </w:r>
      <w:r w:rsidRPr="00EC0EAE">
        <w:rPr>
          <w:lang w:val="es-EC"/>
        </w:rPr>
        <w:br/>
      </w:r>
      <w:r w:rsidRPr="00EC0EAE">
        <w:rPr>
          <w:lang w:val="es-EC"/>
        </w:rPr>
        <w:br/>
        <w:t>• Correo Electrónico Corporativo: soporte@codeflowers.com</w:t>
      </w:r>
      <w:r w:rsidRPr="00EC0EAE">
        <w:rPr>
          <w:lang w:val="es-EC"/>
        </w:rPr>
        <w:br/>
        <w:t>• Teléfono de Soporte: +593 3-2961-010</w:t>
      </w:r>
      <w:r w:rsidRPr="00EC0EAE">
        <w:rPr>
          <w:lang w:val="es-EC"/>
        </w:rPr>
        <w:br/>
        <w:t>• Sitio Web de la Firma: www.codeflowers.com</w:t>
      </w:r>
      <w:r w:rsidRPr="00EC0EAE">
        <w:rPr>
          <w:lang w:val="es-EC"/>
        </w:rPr>
        <w:br/>
        <w:t>• Institución: Escuela Superior Politécnica de Chimborazo (</w:t>
      </w:r>
      <w:proofErr w:type="spellStart"/>
      <w:r w:rsidRPr="00EC0EAE">
        <w:rPr>
          <w:lang w:val="es-EC"/>
        </w:rPr>
        <w:t>ESPOCH</w:t>
      </w:r>
      <w:proofErr w:type="spellEnd"/>
      <w:r w:rsidRPr="00EC0EAE">
        <w:rPr>
          <w:lang w:val="es-EC"/>
        </w:rPr>
        <w:t>), Riobamba, Ecuador.</w:t>
      </w:r>
    </w:p>
    <w:sectPr w:rsidR="005A6B21" w:rsidRPr="00EC0E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666911">
    <w:abstractNumId w:val="8"/>
  </w:num>
  <w:num w:numId="2" w16cid:durableId="1101486358">
    <w:abstractNumId w:val="6"/>
  </w:num>
  <w:num w:numId="3" w16cid:durableId="684867436">
    <w:abstractNumId w:val="5"/>
  </w:num>
  <w:num w:numId="4" w16cid:durableId="49152822">
    <w:abstractNumId w:val="4"/>
  </w:num>
  <w:num w:numId="5" w16cid:durableId="659623395">
    <w:abstractNumId w:val="7"/>
  </w:num>
  <w:num w:numId="6" w16cid:durableId="1591045338">
    <w:abstractNumId w:val="3"/>
  </w:num>
  <w:num w:numId="7" w16cid:durableId="70393904">
    <w:abstractNumId w:val="2"/>
  </w:num>
  <w:num w:numId="8" w16cid:durableId="856578175">
    <w:abstractNumId w:val="1"/>
  </w:num>
  <w:num w:numId="9" w16cid:durableId="160341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6B21"/>
    <w:rsid w:val="006729C4"/>
    <w:rsid w:val="00AA1D8D"/>
    <w:rsid w:val="00B47730"/>
    <w:rsid w:val="00BD035B"/>
    <w:rsid w:val="00CB0664"/>
    <w:rsid w:val="00EC0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E2C0C"/>
  <w14:defaultImageDpi w14:val="300"/>
  <w15:docId w15:val="{6B4816EC-C124-4DB2-9EB0-D8510802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EAE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2533</Words>
  <Characters>13933</Characters>
  <Application>Microsoft Office Word</Application>
  <DocSecurity>0</DocSecurity>
  <Lines>116</Lines>
  <Paragraphs>32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SANTIAGO FIGUEROA DIAZ</cp:lastModifiedBy>
  <cp:revision>2</cp:revision>
  <dcterms:created xsi:type="dcterms:W3CDTF">2013-12-23T23:15:00Z</dcterms:created>
  <dcterms:modified xsi:type="dcterms:W3CDTF">2026-06-14T22:39:00Z</dcterms:modified>
  <cp:category/>
</cp:coreProperties>
</file>