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51" w:rsidRDefault="00000000">
      <w:pPr>
        <w:pStyle w:val="a8"/>
      </w:pPr>
      <w:r>
        <w:t>5</w:t>
      </w:r>
      <w:proofErr w:type="gramStart"/>
      <w:r>
        <w:t>괘</w:t>
      </w:r>
      <w:r>
        <w:t xml:space="preserve"> :</w:t>
      </w:r>
      <w:proofErr w:type="gramEnd"/>
      <w:r>
        <w:t xml:space="preserve"> 212111 : </w:t>
      </w:r>
      <w:r>
        <w:t>수</w:t>
      </w:r>
      <w:r>
        <w:t>(</w:t>
      </w:r>
      <w:proofErr w:type="spellStart"/>
      <w:r>
        <w:t>水天</w:t>
      </w:r>
      <w:proofErr w:type="spellEnd"/>
      <w:r>
        <w:t>需</w:t>
      </w:r>
      <w:r>
        <w:t>)</w:t>
      </w:r>
    </w:p>
    <w:p w:rsidR="007C2651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D14C48">
        <w:rPr>
          <w:rFonts w:ascii="맑은 고딕" w:eastAsia="맑은 고딕" w:hAnsi="맑은 고딕" w:cs="Calibri" w:hint="eastAsia"/>
          <w:lang w:eastAsia="ko-KR"/>
        </w:rPr>
        <w:t>수의 길은 믿음을 유지하면 빛이 나서 형통하리라. 정하면 길할 것이다. 이로운 것은 대천을 건너는 것이다</w:t>
      </w: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0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처음에 양이 오니 인내하며 기다리다가 교에 이르는 상이다. 이로운 것은 이로써 항상 유지하는 것이다. (그리하면) 허물이 없으리라.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1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양이 두번째에 오니, 인내하며 기다리다가 사에 이르는 상이다. 조금 말이 나겠지만 종국에는 길하리라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2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 xml:space="preserve">양이 세번째에 오니, 인내하며 기다리다가 </w:t>
      </w:r>
      <w:proofErr w:type="spellStart"/>
      <w:r w:rsidR="00D14C48" w:rsidRPr="00D14C48">
        <w:rPr>
          <w:rFonts w:ascii="맑은 고딕" w:eastAsia="맑은 고딕" w:hAnsi="맑은 고딕" w:cs="Calibri" w:hint="eastAsia"/>
          <w:lang w:eastAsia="ko-KR"/>
        </w:rPr>
        <w:t>니에</w:t>
      </w:r>
      <w:proofErr w:type="spellEnd"/>
      <w:r w:rsidR="00D14C48" w:rsidRPr="00D14C48">
        <w:rPr>
          <w:rFonts w:ascii="맑은 고딕" w:eastAsia="맑은 고딕" w:hAnsi="맑은 고딕" w:cs="Calibri" w:hint="eastAsia"/>
          <w:lang w:eastAsia="ko-KR"/>
        </w:rPr>
        <w:t xml:space="preserve"> 이르는 상이다. 침범이 도달하기에 이른다.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3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음이 네번째에 오니, 인내하며 기다리다가 혈에 이르는 상이다. 혈거처로부터 나오게 된다.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4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양이 다섯 번째에 오니, 인내하며 기다리다가 주식에 이르는 상이다. 정하면 길하리라.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D14C48">
      <w:pPr>
        <w:numPr>
          <w:ilvl w:val="0"/>
          <w:numId w:val="15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>
        <w:rPr>
          <w:lang w:eastAsia="ko-KR"/>
        </w:rPr>
        <w:tab/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극상의 자리에까지 음이 오니, 혈거처로 (다시) 들어가고 마는 상이다. 부르지 않은 손님 셋이 찾아옴이 있을 때 이들을 공경한다면 종국에는 길하리라</w:t>
      </w:r>
    </w:p>
    <w:p w:rsidR="007C2651" w:rsidRDefault="007C2651">
      <w:pPr>
        <w:rPr>
          <w:rFonts w:hint="eastAsia"/>
          <w:lang w:eastAsia="ko-KR"/>
        </w:rPr>
      </w:pPr>
    </w:p>
    <w:sectPr w:rsidR="007C2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D5FC1"/>
    <w:multiLevelType w:val="multilevel"/>
    <w:tmpl w:val="87D6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B58DA"/>
    <w:multiLevelType w:val="multilevel"/>
    <w:tmpl w:val="F2A4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23587"/>
    <w:multiLevelType w:val="multilevel"/>
    <w:tmpl w:val="6D0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C685B"/>
    <w:multiLevelType w:val="multilevel"/>
    <w:tmpl w:val="844C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56E20"/>
    <w:multiLevelType w:val="multilevel"/>
    <w:tmpl w:val="3346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620CC"/>
    <w:multiLevelType w:val="multilevel"/>
    <w:tmpl w:val="DF9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07104">
    <w:abstractNumId w:val="8"/>
  </w:num>
  <w:num w:numId="2" w16cid:durableId="1996453333">
    <w:abstractNumId w:val="6"/>
  </w:num>
  <w:num w:numId="3" w16cid:durableId="1007753952">
    <w:abstractNumId w:val="5"/>
  </w:num>
  <w:num w:numId="4" w16cid:durableId="535581170">
    <w:abstractNumId w:val="4"/>
  </w:num>
  <w:num w:numId="5" w16cid:durableId="54208738">
    <w:abstractNumId w:val="7"/>
  </w:num>
  <w:num w:numId="6" w16cid:durableId="1346860747">
    <w:abstractNumId w:val="3"/>
  </w:num>
  <w:num w:numId="7" w16cid:durableId="879128684">
    <w:abstractNumId w:val="2"/>
  </w:num>
  <w:num w:numId="8" w16cid:durableId="1672029294">
    <w:abstractNumId w:val="1"/>
  </w:num>
  <w:num w:numId="9" w16cid:durableId="1203790309">
    <w:abstractNumId w:val="0"/>
  </w:num>
  <w:num w:numId="10" w16cid:durableId="705912925">
    <w:abstractNumId w:val="11"/>
    <w:lvlOverride w:ilvl="0">
      <w:startOverride w:val="1"/>
    </w:lvlOverride>
  </w:num>
  <w:num w:numId="11" w16cid:durableId="417363000">
    <w:abstractNumId w:val="13"/>
    <w:lvlOverride w:ilvl="0">
      <w:startOverride w:val="1"/>
    </w:lvlOverride>
  </w:num>
  <w:num w:numId="12" w16cid:durableId="1084062390">
    <w:abstractNumId w:val="10"/>
    <w:lvlOverride w:ilvl="0">
      <w:startOverride w:val="1"/>
    </w:lvlOverride>
  </w:num>
  <w:num w:numId="13" w16cid:durableId="252857080">
    <w:abstractNumId w:val="12"/>
    <w:lvlOverride w:ilvl="0">
      <w:startOverride w:val="1"/>
    </w:lvlOverride>
  </w:num>
  <w:num w:numId="14" w16cid:durableId="469321449">
    <w:abstractNumId w:val="14"/>
    <w:lvlOverride w:ilvl="0">
      <w:startOverride w:val="1"/>
    </w:lvlOverride>
  </w:num>
  <w:num w:numId="15" w16cid:durableId="19791898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651"/>
    <w:rsid w:val="00AA1D8D"/>
    <w:rsid w:val="00B47730"/>
    <w:rsid w:val="00CB0664"/>
    <w:rsid w:val="00D14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7D7D2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2025-05-27T11:11:00Z</dcterms:modified>
  <cp:category/>
</cp:coreProperties>
</file>