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0AAE2" w14:textId="77777777" w:rsidR="00B54BB3" w:rsidRDefault="00000000">
      <w:pPr>
        <w:pStyle w:val="Ttulo1"/>
      </w:pPr>
      <w:proofErr w:type="spellStart"/>
      <w:r>
        <w:t>Tabla</w:t>
      </w:r>
      <w:proofErr w:type="spellEnd"/>
      <w:r>
        <w:t xml:space="preserve"> de Eventos Utilizados en el Proyecto</w:t>
      </w:r>
    </w:p>
    <w:tbl>
      <w:tblPr>
        <w:tblStyle w:val="Tablaconcuadrcula4-nfasis1"/>
        <w:tblW w:w="0" w:type="auto"/>
        <w:tblLook w:val="04A0" w:firstRow="1" w:lastRow="0" w:firstColumn="1" w:lastColumn="0" w:noHBand="0" w:noVBand="1"/>
      </w:tblPr>
      <w:tblGrid>
        <w:gridCol w:w="2119"/>
        <w:gridCol w:w="4339"/>
        <w:gridCol w:w="2172"/>
      </w:tblGrid>
      <w:tr w:rsidR="008810FA" w14:paraId="2514B21D" w14:textId="77777777" w:rsidTr="00AB5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892AB" w14:textId="77777777" w:rsidR="00B54BB3" w:rsidRDefault="00000000">
            <w:r>
              <w:t xml:space="preserve">Tipo de </w:t>
            </w:r>
            <w:proofErr w:type="spellStart"/>
            <w:r>
              <w:t>evento</w:t>
            </w:r>
            <w:proofErr w:type="spellEnd"/>
          </w:p>
        </w:tc>
        <w:tc>
          <w:tcPr>
            <w:tcW w:w="2880" w:type="dxa"/>
          </w:tcPr>
          <w:p w14:paraId="559F799E" w14:textId="77777777" w:rsidR="00B54BB3" w:rsidRDefault="00000000">
            <w:pPr>
              <w:cnfStyle w:val="100000000000" w:firstRow="1" w:lastRow="0" w:firstColumn="0" w:lastColumn="0" w:oddVBand="0" w:evenVBand="0" w:oddHBand="0" w:evenHBand="0" w:firstRowFirstColumn="0" w:firstRowLastColumn="0" w:lastRowFirstColumn="0" w:lastRowLastColumn="0"/>
            </w:pPr>
            <w:r>
              <w:t>Elemento afectado</w:t>
            </w:r>
          </w:p>
        </w:tc>
        <w:tc>
          <w:tcPr>
            <w:tcW w:w="2880" w:type="dxa"/>
          </w:tcPr>
          <w:p w14:paraId="620997E2" w14:textId="77777777" w:rsidR="00B54BB3" w:rsidRDefault="00000000">
            <w:pPr>
              <w:cnfStyle w:val="100000000000" w:firstRow="1" w:lastRow="0" w:firstColumn="0" w:lastColumn="0" w:oddVBand="0" w:evenVBand="0" w:oddHBand="0" w:evenHBand="0" w:firstRowFirstColumn="0" w:firstRowLastColumn="0" w:lastRowFirstColumn="0" w:lastRowLastColumn="0"/>
            </w:pPr>
            <w:r>
              <w:t>Resumen de lo que hace</w:t>
            </w:r>
          </w:p>
        </w:tc>
      </w:tr>
      <w:tr w:rsidR="008810FA" w14:paraId="613D35F4" w14:textId="77777777" w:rsidTr="00AB5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8293A" w14:textId="77777777" w:rsidR="00B54BB3" w:rsidRDefault="00B54BB3">
            <w:pPr>
              <w:rPr>
                <w:b w:val="0"/>
                <w:bCs w:val="0"/>
                <w:lang w:val="es-SV"/>
              </w:rPr>
            </w:pPr>
          </w:p>
          <w:p w14:paraId="2601C36D" w14:textId="386F98C1" w:rsidR="00B00C3C" w:rsidRDefault="00B00C3C"/>
        </w:tc>
        <w:tc>
          <w:tcPr>
            <w:tcW w:w="2880" w:type="dxa"/>
          </w:tcPr>
          <w:p w14:paraId="2CB2EB9D" w14:textId="2BEB07D1" w:rsidR="00B54BB3" w:rsidRDefault="00AB5D6F">
            <w:pPr>
              <w:cnfStyle w:val="000000100000" w:firstRow="0" w:lastRow="0" w:firstColumn="0" w:lastColumn="0" w:oddVBand="0" w:evenVBand="0" w:oddHBand="1" w:evenHBand="0" w:firstRowFirstColumn="0" w:firstRowLastColumn="0" w:lastRowFirstColumn="0" w:lastRowLastColumn="0"/>
            </w:pPr>
            <w:r w:rsidRPr="00AB5D6F">
              <w:drawing>
                <wp:inline distT="0" distB="0" distL="0" distR="0" wp14:anchorId="7297B4AF" wp14:editId="1184ACC3">
                  <wp:extent cx="2606040" cy="847679"/>
                  <wp:effectExtent l="0" t="0" r="3810" b="0"/>
                  <wp:docPr id="185713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33767" name=""/>
                          <pic:cNvPicPr/>
                        </pic:nvPicPr>
                        <pic:blipFill>
                          <a:blip r:embed="rId8"/>
                          <a:stretch>
                            <a:fillRect/>
                          </a:stretch>
                        </pic:blipFill>
                        <pic:spPr>
                          <a:xfrm>
                            <a:off x="0" y="0"/>
                            <a:ext cx="2618060" cy="851589"/>
                          </a:xfrm>
                          <a:prstGeom prst="rect">
                            <a:avLst/>
                          </a:prstGeom>
                        </pic:spPr>
                      </pic:pic>
                    </a:graphicData>
                  </a:graphic>
                </wp:inline>
              </w:drawing>
            </w:r>
          </w:p>
        </w:tc>
        <w:tc>
          <w:tcPr>
            <w:tcW w:w="2880" w:type="dxa"/>
          </w:tcPr>
          <w:p w14:paraId="6705B6A8" w14:textId="77777777" w:rsidR="00B54BB3" w:rsidRDefault="00000000">
            <w:pPr>
              <w:cnfStyle w:val="000000100000" w:firstRow="0" w:lastRow="0" w:firstColumn="0" w:lastColumn="0" w:oddVBand="0" w:evenVBand="0" w:oddHBand="1" w:evenHBand="0" w:firstRowFirstColumn="0" w:firstRowLastColumn="0" w:lastRowFirstColumn="0" w:lastRowLastColumn="0"/>
            </w:pPr>
            <w:r>
              <w:t>Muestra una imagen cuando se hace click en el cuadro.</w:t>
            </w:r>
          </w:p>
        </w:tc>
      </w:tr>
      <w:tr w:rsidR="008810FA" w14:paraId="77B4F1E2" w14:textId="77777777" w:rsidTr="00AB5D6F">
        <w:tc>
          <w:tcPr>
            <w:cnfStyle w:val="001000000000" w:firstRow="0" w:lastRow="0" w:firstColumn="1" w:lastColumn="0" w:oddVBand="0" w:evenVBand="0" w:oddHBand="0" w:evenHBand="0" w:firstRowFirstColumn="0" w:firstRowLastColumn="0" w:lastRowFirstColumn="0" w:lastRowLastColumn="0"/>
            <w:tcW w:w="2880" w:type="dxa"/>
          </w:tcPr>
          <w:p w14:paraId="656C381E" w14:textId="77777777" w:rsidR="00AB5D6F" w:rsidRPr="00AB5D6F" w:rsidRDefault="00AB5D6F" w:rsidP="00AB5D6F">
            <w:pPr>
              <w:rPr>
                <w:lang w:val="es-SV"/>
              </w:rPr>
            </w:pPr>
            <w:r w:rsidRPr="00AB5D6F">
              <w:rPr>
                <w:lang w:val="es-SV"/>
              </w:rPr>
              <w:t>Cambio de color</w:t>
            </w:r>
          </w:p>
          <w:p w14:paraId="044BB334" w14:textId="1B1A9253" w:rsidR="00B54BB3" w:rsidRDefault="00B54BB3"/>
        </w:tc>
        <w:tc>
          <w:tcPr>
            <w:tcW w:w="2880" w:type="dxa"/>
          </w:tcPr>
          <w:p w14:paraId="67267208" w14:textId="670F70E7" w:rsidR="00B54BB3" w:rsidRDefault="00AB5D6F">
            <w:pPr>
              <w:cnfStyle w:val="000000000000" w:firstRow="0" w:lastRow="0" w:firstColumn="0" w:lastColumn="0" w:oddVBand="0" w:evenVBand="0" w:oddHBand="0" w:evenHBand="0" w:firstRowFirstColumn="0" w:firstRowLastColumn="0" w:lastRowFirstColumn="0" w:lastRowLastColumn="0"/>
            </w:pPr>
            <w:r w:rsidRPr="00AB5D6F">
              <w:drawing>
                <wp:inline distT="0" distB="0" distL="0" distR="0" wp14:anchorId="566B3492" wp14:editId="0B6BFB26">
                  <wp:extent cx="2613660" cy="630688"/>
                  <wp:effectExtent l="0" t="0" r="0" b="0"/>
                  <wp:docPr id="1761987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7934" name=""/>
                          <pic:cNvPicPr/>
                        </pic:nvPicPr>
                        <pic:blipFill>
                          <a:blip r:embed="rId9"/>
                          <a:stretch>
                            <a:fillRect/>
                          </a:stretch>
                        </pic:blipFill>
                        <pic:spPr>
                          <a:xfrm>
                            <a:off x="0" y="0"/>
                            <a:ext cx="2646870" cy="638702"/>
                          </a:xfrm>
                          <a:prstGeom prst="rect">
                            <a:avLst/>
                          </a:prstGeom>
                        </pic:spPr>
                      </pic:pic>
                    </a:graphicData>
                  </a:graphic>
                </wp:inline>
              </w:drawing>
            </w:r>
          </w:p>
        </w:tc>
        <w:tc>
          <w:tcPr>
            <w:tcW w:w="2880" w:type="dxa"/>
          </w:tcPr>
          <w:p w14:paraId="48F19A30" w14:textId="77777777" w:rsidR="00B54BB3" w:rsidRDefault="00000000">
            <w:pPr>
              <w:cnfStyle w:val="000000000000" w:firstRow="0" w:lastRow="0" w:firstColumn="0" w:lastColumn="0" w:oddVBand="0" w:evenVBand="0" w:oddHBand="0" w:evenHBand="0" w:firstRowFirstColumn="0" w:firstRowLastColumn="0" w:lastRowFirstColumn="0" w:lastRowLastColumn="0"/>
            </w:pPr>
            <w:r>
              <w:t>Cambia el color del cuadro cuando el mouse pasa sobre él.</w:t>
            </w:r>
          </w:p>
        </w:tc>
      </w:tr>
      <w:tr w:rsidR="008810FA" w14:paraId="0E6E7A3B" w14:textId="77777777" w:rsidTr="00AB5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0721F" w14:textId="77777777" w:rsidR="00B54BB3" w:rsidRDefault="00000000">
            <w:r>
              <w:t>Doble Click</w:t>
            </w:r>
          </w:p>
        </w:tc>
        <w:tc>
          <w:tcPr>
            <w:tcW w:w="2880" w:type="dxa"/>
          </w:tcPr>
          <w:p w14:paraId="5316F563" w14:textId="34CA74FC" w:rsidR="00B54BB3" w:rsidRDefault="00AB5D6F">
            <w:pPr>
              <w:cnfStyle w:val="000000100000" w:firstRow="0" w:lastRow="0" w:firstColumn="0" w:lastColumn="0" w:oddVBand="0" w:evenVBand="0" w:oddHBand="1" w:evenHBand="0" w:firstRowFirstColumn="0" w:firstRowLastColumn="0" w:lastRowFirstColumn="0" w:lastRowLastColumn="0"/>
            </w:pPr>
            <w:r w:rsidRPr="00AB5D6F">
              <w:drawing>
                <wp:inline distT="0" distB="0" distL="0" distR="0" wp14:anchorId="55F6BACB" wp14:editId="5AEF3AAD">
                  <wp:extent cx="2613660" cy="521792"/>
                  <wp:effectExtent l="0" t="0" r="0" b="0"/>
                  <wp:docPr id="93970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04193" name=""/>
                          <pic:cNvPicPr/>
                        </pic:nvPicPr>
                        <pic:blipFill>
                          <a:blip r:embed="rId10"/>
                          <a:stretch>
                            <a:fillRect/>
                          </a:stretch>
                        </pic:blipFill>
                        <pic:spPr>
                          <a:xfrm>
                            <a:off x="0" y="0"/>
                            <a:ext cx="2639424" cy="526936"/>
                          </a:xfrm>
                          <a:prstGeom prst="rect">
                            <a:avLst/>
                          </a:prstGeom>
                        </pic:spPr>
                      </pic:pic>
                    </a:graphicData>
                  </a:graphic>
                </wp:inline>
              </w:drawing>
            </w:r>
          </w:p>
        </w:tc>
        <w:tc>
          <w:tcPr>
            <w:tcW w:w="2880" w:type="dxa"/>
          </w:tcPr>
          <w:p w14:paraId="32D0C6FC" w14:textId="77777777" w:rsidR="00B54BB3" w:rsidRDefault="00000000">
            <w:pPr>
              <w:cnfStyle w:val="000000100000" w:firstRow="0" w:lastRow="0" w:firstColumn="0" w:lastColumn="0" w:oddVBand="0" w:evenVBand="0" w:oddHBand="1" w:evenHBand="0" w:firstRowFirstColumn="0" w:firstRowLastColumn="0" w:lastRowFirstColumn="0" w:lastRowLastColumn="0"/>
            </w:pPr>
            <w:r>
              <w:t>Aumenta el tamaño del cuadro al hacer doble click.</w:t>
            </w:r>
          </w:p>
        </w:tc>
      </w:tr>
      <w:tr w:rsidR="008810FA" w14:paraId="5AA84805" w14:textId="77777777" w:rsidTr="00AB5D6F">
        <w:tc>
          <w:tcPr>
            <w:cnfStyle w:val="001000000000" w:firstRow="0" w:lastRow="0" w:firstColumn="1" w:lastColumn="0" w:oddVBand="0" w:evenVBand="0" w:oddHBand="0" w:evenHBand="0" w:firstRowFirstColumn="0" w:firstRowLastColumn="0" w:lastRowFirstColumn="0" w:lastRowLastColumn="0"/>
            <w:tcW w:w="2880" w:type="dxa"/>
          </w:tcPr>
          <w:p w14:paraId="28608205" w14:textId="77777777" w:rsidR="00AB5D6F" w:rsidRPr="00AB5D6F" w:rsidRDefault="00AB5D6F" w:rsidP="00AB5D6F">
            <w:pPr>
              <w:rPr>
                <w:lang w:val="es-SV"/>
              </w:rPr>
            </w:pPr>
            <w:r w:rsidRPr="00AB5D6F">
              <w:rPr>
                <w:lang w:val="es-SV"/>
              </w:rPr>
              <w:t>Escribir en tiempo real</w:t>
            </w:r>
          </w:p>
          <w:p w14:paraId="3F53E441" w14:textId="58329A91" w:rsidR="00B54BB3" w:rsidRDefault="00B54BB3"/>
        </w:tc>
        <w:tc>
          <w:tcPr>
            <w:tcW w:w="2880" w:type="dxa"/>
          </w:tcPr>
          <w:p w14:paraId="10685BA5" w14:textId="005F658D" w:rsidR="00B54BB3" w:rsidRDefault="00AB5D6F">
            <w:pPr>
              <w:cnfStyle w:val="000000000000" w:firstRow="0" w:lastRow="0" w:firstColumn="0" w:lastColumn="0" w:oddVBand="0" w:evenVBand="0" w:oddHBand="0" w:evenHBand="0" w:firstRowFirstColumn="0" w:firstRowLastColumn="0" w:lastRowFirstColumn="0" w:lastRowLastColumn="0"/>
            </w:pPr>
            <w:r w:rsidRPr="00AB5D6F">
              <w:drawing>
                <wp:inline distT="0" distB="0" distL="0" distR="0" wp14:anchorId="66C774EA" wp14:editId="4BEF319D">
                  <wp:extent cx="2606040" cy="478377"/>
                  <wp:effectExtent l="0" t="0" r="3810" b="0"/>
                  <wp:docPr id="914672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2787" name=""/>
                          <pic:cNvPicPr/>
                        </pic:nvPicPr>
                        <pic:blipFill>
                          <a:blip r:embed="rId11"/>
                          <a:stretch>
                            <a:fillRect/>
                          </a:stretch>
                        </pic:blipFill>
                        <pic:spPr>
                          <a:xfrm>
                            <a:off x="0" y="0"/>
                            <a:ext cx="2657021" cy="487735"/>
                          </a:xfrm>
                          <a:prstGeom prst="rect">
                            <a:avLst/>
                          </a:prstGeom>
                        </pic:spPr>
                      </pic:pic>
                    </a:graphicData>
                  </a:graphic>
                </wp:inline>
              </w:drawing>
            </w:r>
          </w:p>
        </w:tc>
        <w:tc>
          <w:tcPr>
            <w:tcW w:w="2880" w:type="dxa"/>
          </w:tcPr>
          <w:p w14:paraId="0E908E1B" w14:textId="77777777" w:rsidR="00B54BB3" w:rsidRDefault="00000000">
            <w:pPr>
              <w:cnfStyle w:val="000000000000" w:firstRow="0" w:lastRow="0" w:firstColumn="0" w:lastColumn="0" w:oddVBand="0" w:evenVBand="0" w:oddHBand="0" w:evenHBand="0" w:firstRowFirstColumn="0" w:firstRowLastColumn="0" w:lastRowFirstColumn="0" w:lastRowLastColumn="0"/>
            </w:pPr>
            <w:r>
              <w:t>Muestra en tiempo real el texto que el usuario escribe.</w:t>
            </w:r>
          </w:p>
        </w:tc>
      </w:tr>
      <w:tr w:rsidR="008810FA" w14:paraId="6E7D65FB" w14:textId="77777777" w:rsidTr="00AB5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1E298B" w14:textId="77777777" w:rsidR="00AB5D6F" w:rsidRPr="00AB5D6F" w:rsidRDefault="00AB5D6F" w:rsidP="00AB5D6F">
            <w:pPr>
              <w:rPr>
                <w:lang w:val="es-SV"/>
              </w:rPr>
            </w:pPr>
            <w:proofErr w:type="gramStart"/>
            <w:r w:rsidRPr="00AB5D6F">
              <w:rPr>
                <w:lang w:val="es-SV"/>
              </w:rPr>
              <w:t>Click</w:t>
            </w:r>
            <w:proofErr w:type="gramEnd"/>
            <w:r w:rsidRPr="00AB5D6F">
              <w:rPr>
                <w:lang w:val="es-SV"/>
              </w:rPr>
              <w:t xml:space="preserve"> Contador</w:t>
            </w:r>
          </w:p>
          <w:p w14:paraId="04DFDA16" w14:textId="56725B1C" w:rsidR="00B54BB3" w:rsidRDefault="00B54BB3"/>
        </w:tc>
        <w:tc>
          <w:tcPr>
            <w:tcW w:w="2880" w:type="dxa"/>
          </w:tcPr>
          <w:p w14:paraId="1ABE318C" w14:textId="4FF0E37F" w:rsidR="00B54BB3" w:rsidRDefault="00AB5D6F">
            <w:pPr>
              <w:cnfStyle w:val="000000100000" w:firstRow="0" w:lastRow="0" w:firstColumn="0" w:lastColumn="0" w:oddVBand="0" w:evenVBand="0" w:oddHBand="1" w:evenHBand="0" w:firstRowFirstColumn="0" w:firstRowLastColumn="0" w:lastRowFirstColumn="0" w:lastRowLastColumn="0"/>
            </w:pPr>
            <w:r w:rsidRPr="00AB5D6F">
              <w:drawing>
                <wp:inline distT="0" distB="0" distL="0" distR="0" wp14:anchorId="67545587" wp14:editId="3614DABE">
                  <wp:extent cx="2606040" cy="465106"/>
                  <wp:effectExtent l="0" t="0" r="3810" b="0"/>
                  <wp:docPr id="385753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53763" name=""/>
                          <pic:cNvPicPr/>
                        </pic:nvPicPr>
                        <pic:blipFill>
                          <a:blip r:embed="rId12"/>
                          <a:stretch>
                            <a:fillRect/>
                          </a:stretch>
                        </pic:blipFill>
                        <pic:spPr>
                          <a:xfrm>
                            <a:off x="0" y="0"/>
                            <a:ext cx="2657749" cy="474335"/>
                          </a:xfrm>
                          <a:prstGeom prst="rect">
                            <a:avLst/>
                          </a:prstGeom>
                        </pic:spPr>
                      </pic:pic>
                    </a:graphicData>
                  </a:graphic>
                </wp:inline>
              </w:drawing>
            </w:r>
          </w:p>
        </w:tc>
        <w:tc>
          <w:tcPr>
            <w:tcW w:w="2880" w:type="dxa"/>
          </w:tcPr>
          <w:p w14:paraId="0D7F7A24" w14:textId="77777777" w:rsidR="00B54BB3" w:rsidRDefault="00000000">
            <w:pPr>
              <w:cnfStyle w:val="000000100000" w:firstRow="0" w:lastRow="0" w:firstColumn="0" w:lastColumn="0" w:oddVBand="0" w:evenVBand="0" w:oddHBand="1" w:evenHBand="0" w:firstRowFirstColumn="0" w:firstRowLastColumn="0" w:lastRowFirstColumn="0" w:lastRowLastColumn="0"/>
            </w:pPr>
            <w:r>
              <w:t>Aumenta el número de clicks cada vez que se presiona el cuadro.</w:t>
            </w:r>
          </w:p>
        </w:tc>
      </w:tr>
      <w:tr w:rsidR="008810FA" w14:paraId="0D4A8703" w14:textId="77777777" w:rsidTr="00AB5D6F">
        <w:tc>
          <w:tcPr>
            <w:cnfStyle w:val="001000000000" w:firstRow="0" w:lastRow="0" w:firstColumn="1" w:lastColumn="0" w:oddVBand="0" w:evenVBand="0" w:oddHBand="0" w:evenHBand="0" w:firstRowFirstColumn="0" w:firstRowLastColumn="0" w:lastRowFirstColumn="0" w:lastRowLastColumn="0"/>
            <w:tcW w:w="2880" w:type="dxa"/>
          </w:tcPr>
          <w:p w14:paraId="5BBE4325" w14:textId="06795B02" w:rsidR="00B54BB3" w:rsidRDefault="008810FA">
            <w:r>
              <w:t>Hora actual</w:t>
            </w:r>
          </w:p>
        </w:tc>
        <w:tc>
          <w:tcPr>
            <w:tcW w:w="2880" w:type="dxa"/>
          </w:tcPr>
          <w:p w14:paraId="2D22D11D" w14:textId="34609F79" w:rsidR="00B54BB3" w:rsidRDefault="008810FA">
            <w:pPr>
              <w:cnfStyle w:val="000000000000" w:firstRow="0" w:lastRow="0" w:firstColumn="0" w:lastColumn="0" w:oddVBand="0" w:evenVBand="0" w:oddHBand="0" w:evenHBand="0" w:firstRowFirstColumn="0" w:firstRowLastColumn="0" w:lastRowFirstColumn="0" w:lastRowLastColumn="0"/>
            </w:pPr>
            <w:r w:rsidRPr="008810FA">
              <w:drawing>
                <wp:inline distT="0" distB="0" distL="0" distR="0" wp14:anchorId="79D2BA72" wp14:editId="68030362">
                  <wp:extent cx="2606040" cy="490926"/>
                  <wp:effectExtent l="0" t="0" r="3810" b="4445"/>
                  <wp:docPr id="1082507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07023" name=""/>
                          <pic:cNvPicPr/>
                        </pic:nvPicPr>
                        <pic:blipFill>
                          <a:blip r:embed="rId13"/>
                          <a:stretch>
                            <a:fillRect/>
                          </a:stretch>
                        </pic:blipFill>
                        <pic:spPr>
                          <a:xfrm>
                            <a:off x="0" y="0"/>
                            <a:ext cx="2662445" cy="501552"/>
                          </a:xfrm>
                          <a:prstGeom prst="rect">
                            <a:avLst/>
                          </a:prstGeom>
                        </pic:spPr>
                      </pic:pic>
                    </a:graphicData>
                  </a:graphic>
                </wp:inline>
              </w:drawing>
            </w:r>
          </w:p>
        </w:tc>
        <w:tc>
          <w:tcPr>
            <w:tcW w:w="2880" w:type="dxa"/>
          </w:tcPr>
          <w:p w14:paraId="2BBD03E1" w14:textId="77777777" w:rsidR="00B54BB3" w:rsidRDefault="00000000">
            <w:pPr>
              <w:cnfStyle w:val="000000000000" w:firstRow="0" w:lastRow="0" w:firstColumn="0" w:lastColumn="0" w:oddVBand="0" w:evenVBand="0" w:oddHBand="0" w:evenHBand="0" w:firstRowFirstColumn="0" w:firstRowLastColumn="0" w:lastRowFirstColumn="0" w:lastRowLastColumn="0"/>
            </w:pPr>
            <w:r>
              <w:t>Muestra la hora actual al hacer click.</w:t>
            </w:r>
          </w:p>
        </w:tc>
      </w:tr>
      <w:tr w:rsidR="008810FA" w14:paraId="27257617" w14:textId="77777777" w:rsidTr="00AB5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2A415F" w14:textId="7E0463CD" w:rsidR="00B54BB3" w:rsidRDefault="008810FA">
            <w:r>
              <w:t>mostrar</w:t>
            </w:r>
          </w:p>
        </w:tc>
        <w:tc>
          <w:tcPr>
            <w:tcW w:w="2880" w:type="dxa"/>
          </w:tcPr>
          <w:p w14:paraId="131ADE10" w14:textId="28EBF213" w:rsidR="00B54BB3" w:rsidRDefault="008810FA">
            <w:pPr>
              <w:cnfStyle w:val="000000100000" w:firstRow="0" w:lastRow="0" w:firstColumn="0" w:lastColumn="0" w:oddVBand="0" w:evenVBand="0" w:oddHBand="1" w:evenHBand="0" w:firstRowFirstColumn="0" w:firstRowLastColumn="0" w:lastRowFirstColumn="0" w:lastRowLastColumn="0"/>
            </w:pPr>
            <w:r w:rsidRPr="008810FA">
              <w:drawing>
                <wp:inline distT="0" distB="0" distL="0" distR="0" wp14:anchorId="7EB29ADD" wp14:editId="015343AB">
                  <wp:extent cx="2606040" cy="736870"/>
                  <wp:effectExtent l="0" t="0" r="3810" b="6350"/>
                  <wp:docPr id="326023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3654" name=""/>
                          <pic:cNvPicPr/>
                        </pic:nvPicPr>
                        <pic:blipFill>
                          <a:blip r:embed="rId14"/>
                          <a:stretch>
                            <a:fillRect/>
                          </a:stretch>
                        </pic:blipFill>
                        <pic:spPr>
                          <a:xfrm>
                            <a:off x="0" y="0"/>
                            <a:ext cx="2630501" cy="743787"/>
                          </a:xfrm>
                          <a:prstGeom prst="rect">
                            <a:avLst/>
                          </a:prstGeom>
                        </pic:spPr>
                      </pic:pic>
                    </a:graphicData>
                  </a:graphic>
                </wp:inline>
              </w:drawing>
            </w:r>
          </w:p>
        </w:tc>
        <w:tc>
          <w:tcPr>
            <w:tcW w:w="2880" w:type="dxa"/>
          </w:tcPr>
          <w:p w14:paraId="08C5CBBB" w14:textId="77777777" w:rsidR="00B54BB3" w:rsidRDefault="00000000">
            <w:pPr>
              <w:cnfStyle w:val="000000100000" w:firstRow="0" w:lastRow="0" w:firstColumn="0" w:lastColumn="0" w:oddVBand="0" w:evenVBand="0" w:oddHBand="1" w:evenHBand="0" w:firstRowFirstColumn="0" w:firstRowLastColumn="0" w:lastRowFirstColumn="0" w:lastRowLastColumn="0"/>
            </w:pPr>
            <w:r>
              <w:t>Muestra un saludo con el nombre ingresado al enviar el formulario.</w:t>
            </w:r>
          </w:p>
        </w:tc>
      </w:tr>
      <w:tr w:rsidR="008810FA" w14:paraId="7583C6FB" w14:textId="77777777" w:rsidTr="00AB5D6F">
        <w:tc>
          <w:tcPr>
            <w:cnfStyle w:val="001000000000" w:firstRow="0" w:lastRow="0" w:firstColumn="1" w:lastColumn="0" w:oddVBand="0" w:evenVBand="0" w:oddHBand="0" w:evenHBand="0" w:firstRowFirstColumn="0" w:firstRowLastColumn="0" w:lastRowFirstColumn="0" w:lastRowLastColumn="0"/>
            <w:tcW w:w="2880" w:type="dxa"/>
          </w:tcPr>
          <w:p w14:paraId="633009D3" w14:textId="2539EA9F" w:rsidR="00B54BB3" w:rsidRDefault="008810FA">
            <w:r>
              <w:t>Cambiar Fondo</w:t>
            </w:r>
          </w:p>
        </w:tc>
        <w:tc>
          <w:tcPr>
            <w:tcW w:w="2880" w:type="dxa"/>
          </w:tcPr>
          <w:p w14:paraId="44F5C9B4" w14:textId="2059476E" w:rsidR="00B54BB3" w:rsidRDefault="008810FA">
            <w:pPr>
              <w:cnfStyle w:val="000000000000" w:firstRow="0" w:lastRow="0" w:firstColumn="0" w:lastColumn="0" w:oddVBand="0" w:evenVBand="0" w:oddHBand="0" w:evenHBand="0" w:firstRowFirstColumn="0" w:firstRowLastColumn="0" w:lastRowFirstColumn="0" w:lastRowLastColumn="0"/>
            </w:pPr>
            <w:r w:rsidRPr="008810FA">
              <w:drawing>
                <wp:inline distT="0" distB="0" distL="0" distR="0" wp14:anchorId="1C15F831" wp14:editId="6A3341CF">
                  <wp:extent cx="2618510" cy="1170147"/>
                  <wp:effectExtent l="0" t="0" r="0" b="0"/>
                  <wp:docPr id="1492020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0508" name=""/>
                          <pic:cNvPicPr/>
                        </pic:nvPicPr>
                        <pic:blipFill>
                          <a:blip r:embed="rId15"/>
                          <a:stretch>
                            <a:fillRect/>
                          </a:stretch>
                        </pic:blipFill>
                        <pic:spPr>
                          <a:xfrm>
                            <a:off x="0" y="0"/>
                            <a:ext cx="2634579" cy="1177328"/>
                          </a:xfrm>
                          <a:prstGeom prst="rect">
                            <a:avLst/>
                          </a:prstGeom>
                        </pic:spPr>
                      </pic:pic>
                    </a:graphicData>
                  </a:graphic>
                </wp:inline>
              </w:drawing>
            </w:r>
          </w:p>
        </w:tc>
        <w:tc>
          <w:tcPr>
            <w:tcW w:w="2880" w:type="dxa"/>
          </w:tcPr>
          <w:p w14:paraId="2447E75E" w14:textId="77777777" w:rsidR="00B54BB3" w:rsidRDefault="00000000">
            <w:pPr>
              <w:cnfStyle w:val="000000000000" w:firstRow="0" w:lastRow="0" w:firstColumn="0" w:lastColumn="0" w:oddVBand="0" w:evenVBand="0" w:oddHBand="0" w:evenHBand="0" w:firstRowFirstColumn="0" w:firstRowLastColumn="0" w:lastRowFirstColumn="0" w:lastRowLastColumn="0"/>
            </w:pPr>
            <w:r>
              <w:t>Cambia el color de fondo de la página al seleccionar una opción.</w:t>
            </w:r>
          </w:p>
        </w:tc>
      </w:tr>
    </w:tbl>
    <w:p w14:paraId="5B75701C" w14:textId="77777777" w:rsidR="00000000" w:rsidRDefault="00000000"/>
    <w:p w14:paraId="75D9383E" w14:textId="77777777" w:rsidR="008810FA" w:rsidRDefault="008810FA"/>
    <w:p w14:paraId="2A97E5CF" w14:textId="77777777" w:rsidR="008810FA" w:rsidRPr="008810FA" w:rsidRDefault="008810FA" w:rsidP="008810FA">
      <w:pPr>
        <w:jc w:val="both"/>
        <w:rPr>
          <w:rFonts w:asciiTheme="majorHAnsi" w:hAnsiTheme="majorHAnsi" w:cstheme="majorHAnsi"/>
          <w:lang w:val="es-SV"/>
        </w:rPr>
      </w:pPr>
      <w:r w:rsidRPr="008810FA">
        <w:rPr>
          <w:rFonts w:asciiTheme="majorHAnsi" w:hAnsiTheme="majorHAnsi" w:cstheme="majorHAnsi"/>
          <w:lang w:val="es-SV"/>
        </w:rPr>
        <w:t xml:space="preserve">1. ¿Utilizó </w:t>
      </w:r>
      <w:proofErr w:type="spellStart"/>
      <w:r w:rsidRPr="008810FA">
        <w:rPr>
          <w:rFonts w:asciiTheme="majorHAnsi" w:hAnsiTheme="majorHAnsi" w:cstheme="majorHAnsi"/>
          <w:lang w:val="es-SV"/>
        </w:rPr>
        <w:t>listeners</w:t>
      </w:r>
      <w:proofErr w:type="spellEnd"/>
      <w:r w:rsidRPr="008810FA">
        <w:rPr>
          <w:rFonts w:asciiTheme="majorHAnsi" w:hAnsiTheme="majorHAnsi" w:cstheme="majorHAnsi"/>
          <w:lang w:val="es-SV"/>
        </w:rPr>
        <w:t xml:space="preserve"> para sus eventos o los describió como propiedades de los elementos? Justifique su elección.</w:t>
      </w:r>
    </w:p>
    <w:p w14:paraId="2057FE95" w14:textId="77777777" w:rsidR="008810FA" w:rsidRPr="008810FA" w:rsidRDefault="008810FA" w:rsidP="008810FA">
      <w:pPr>
        <w:jc w:val="both"/>
        <w:rPr>
          <w:rFonts w:asciiTheme="majorHAnsi" w:hAnsiTheme="majorHAnsi" w:cstheme="majorHAnsi"/>
          <w:lang w:val="es-SV"/>
        </w:rPr>
      </w:pPr>
      <w:r w:rsidRPr="008810FA">
        <w:rPr>
          <w:rFonts w:asciiTheme="majorHAnsi" w:hAnsiTheme="majorHAnsi" w:cstheme="majorHAnsi"/>
          <w:lang w:val="es-SV"/>
        </w:rPr>
        <w:t xml:space="preserve">Sí, utilicé </w:t>
      </w:r>
      <w:proofErr w:type="spellStart"/>
      <w:r w:rsidRPr="008810FA">
        <w:rPr>
          <w:rFonts w:asciiTheme="majorHAnsi" w:hAnsiTheme="majorHAnsi" w:cstheme="majorHAnsi"/>
          <w:lang w:val="es-SV"/>
        </w:rPr>
        <w:t>event</w:t>
      </w:r>
      <w:proofErr w:type="spellEnd"/>
      <w:r w:rsidRPr="008810FA">
        <w:rPr>
          <w:rFonts w:asciiTheme="majorHAnsi" w:hAnsiTheme="majorHAnsi" w:cstheme="majorHAnsi"/>
          <w:lang w:val="es-SV"/>
        </w:rPr>
        <w:t xml:space="preserve"> </w:t>
      </w:r>
      <w:proofErr w:type="spellStart"/>
      <w:r w:rsidRPr="008810FA">
        <w:rPr>
          <w:rFonts w:asciiTheme="majorHAnsi" w:hAnsiTheme="majorHAnsi" w:cstheme="majorHAnsi"/>
          <w:lang w:val="es-SV"/>
        </w:rPr>
        <w:t>listeners</w:t>
      </w:r>
      <w:proofErr w:type="spellEnd"/>
      <w:r w:rsidRPr="008810FA">
        <w:rPr>
          <w:rFonts w:asciiTheme="majorHAnsi" w:hAnsiTheme="majorHAnsi" w:cstheme="majorHAnsi"/>
          <w:lang w:val="es-SV"/>
        </w:rPr>
        <w:t xml:space="preserve"> (</w:t>
      </w:r>
      <w:proofErr w:type="spellStart"/>
      <w:r w:rsidRPr="008810FA">
        <w:rPr>
          <w:rFonts w:asciiTheme="majorHAnsi" w:hAnsiTheme="majorHAnsi" w:cstheme="majorHAnsi"/>
          <w:lang w:val="es-SV"/>
        </w:rPr>
        <w:t>addEventListener</w:t>
      </w:r>
      <w:proofErr w:type="spellEnd"/>
      <w:r w:rsidRPr="008810FA">
        <w:rPr>
          <w:rFonts w:asciiTheme="majorHAnsi" w:hAnsiTheme="majorHAnsi" w:cstheme="majorHAnsi"/>
          <w:lang w:val="es-SV"/>
        </w:rPr>
        <w:t>) para manejar los eventos.</w:t>
      </w:r>
    </w:p>
    <w:p w14:paraId="6ACE5F6F" w14:textId="6E5CBBDB" w:rsidR="008810FA" w:rsidRPr="008810FA" w:rsidRDefault="008810FA" w:rsidP="008810FA">
      <w:pPr>
        <w:jc w:val="both"/>
        <w:rPr>
          <w:rFonts w:asciiTheme="majorHAnsi" w:hAnsiTheme="majorHAnsi" w:cstheme="majorHAnsi"/>
          <w:lang w:val="es-SV"/>
        </w:rPr>
      </w:pPr>
      <w:r w:rsidRPr="008810FA">
        <w:rPr>
          <w:rFonts w:asciiTheme="majorHAnsi" w:hAnsiTheme="majorHAnsi" w:cstheme="majorHAnsi"/>
          <w:lang w:val="es-SV"/>
        </w:rPr>
        <w:t xml:space="preserve">Elegí esta forma porque permite separar el código JavaScript del HTML, lo que hace que el proyecto esté más organizado y limpio. Además, los </w:t>
      </w:r>
      <w:proofErr w:type="spellStart"/>
      <w:r w:rsidRPr="008810FA">
        <w:rPr>
          <w:rFonts w:asciiTheme="majorHAnsi" w:hAnsiTheme="majorHAnsi" w:cstheme="majorHAnsi"/>
          <w:lang w:val="es-SV"/>
        </w:rPr>
        <w:t>listeners</w:t>
      </w:r>
      <w:proofErr w:type="spellEnd"/>
      <w:r w:rsidRPr="008810FA">
        <w:rPr>
          <w:rFonts w:asciiTheme="majorHAnsi" w:hAnsiTheme="majorHAnsi" w:cstheme="majorHAnsi"/>
          <w:lang w:val="es-SV"/>
        </w:rPr>
        <w:t xml:space="preserve"> permiten agregar varios eventos al </w:t>
      </w:r>
      <w:r w:rsidRPr="008810FA">
        <w:rPr>
          <w:rFonts w:asciiTheme="majorHAnsi" w:hAnsiTheme="majorHAnsi" w:cstheme="majorHAnsi"/>
          <w:lang w:val="es-SV"/>
        </w:rPr>
        <w:lastRenderedPageBreak/>
        <w:t xml:space="preserve">mismo elemento si fuera necesario y facilitan el mantenimiento del código. Es una práctica más profesional que usar eventos directamente como propiedades en el </w:t>
      </w:r>
      <w:proofErr w:type="gramStart"/>
      <w:r w:rsidRPr="008810FA">
        <w:rPr>
          <w:rFonts w:asciiTheme="majorHAnsi" w:hAnsiTheme="majorHAnsi" w:cstheme="majorHAnsi"/>
          <w:lang w:val="es-SV"/>
        </w:rPr>
        <w:t>HTML</w:t>
      </w:r>
      <w:proofErr w:type="gramEnd"/>
      <w:r w:rsidRPr="008810FA">
        <w:rPr>
          <w:rFonts w:asciiTheme="majorHAnsi" w:hAnsiTheme="majorHAnsi" w:cstheme="majorHAnsi"/>
          <w:lang w:val="es-SV"/>
        </w:rPr>
        <w:t xml:space="preserve"> por ejemplo, </w:t>
      </w:r>
      <w:proofErr w:type="spellStart"/>
      <w:r w:rsidRPr="008810FA">
        <w:rPr>
          <w:rFonts w:asciiTheme="majorHAnsi" w:hAnsiTheme="majorHAnsi" w:cstheme="majorHAnsi"/>
          <w:lang w:val="es-SV"/>
        </w:rPr>
        <w:t>onclick</w:t>
      </w:r>
      <w:proofErr w:type="spellEnd"/>
      <w:r w:rsidRPr="008810FA">
        <w:rPr>
          <w:rFonts w:asciiTheme="majorHAnsi" w:hAnsiTheme="majorHAnsi" w:cstheme="majorHAnsi"/>
          <w:lang w:val="es-SV"/>
        </w:rPr>
        <w:t>.</w:t>
      </w:r>
    </w:p>
    <w:p w14:paraId="0A302634" w14:textId="77777777" w:rsidR="008810FA" w:rsidRPr="008810FA" w:rsidRDefault="008810FA" w:rsidP="008810FA">
      <w:pPr>
        <w:jc w:val="both"/>
        <w:rPr>
          <w:rFonts w:asciiTheme="majorHAnsi" w:hAnsiTheme="majorHAnsi" w:cstheme="majorHAnsi"/>
          <w:lang w:val="es-SV"/>
        </w:rPr>
      </w:pPr>
      <w:r w:rsidRPr="008810FA">
        <w:rPr>
          <w:rFonts w:asciiTheme="majorHAnsi" w:hAnsiTheme="majorHAnsi" w:cstheme="majorHAnsi"/>
          <w:lang w:val="es-SV"/>
        </w:rPr>
        <w:t>2. Seleccione uno de sus eventos y explique por qué ese tipo de evento era la mejor elección para esa situación y qué otro podría haber utilizado.</w:t>
      </w:r>
    </w:p>
    <w:p w14:paraId="74365C8C" w14:textId="77777777" w:rsidR="008810FA" w:rsidRPr="008810FA" w:rsidRDefault="008810FA" w:rsidP="008810FA">
      <w:pPr>
        <w:jc w:val="both"/>
        <w:rPr>
          <w:rFonts w:asciiTheme="majorHAnsi" w:hAnsiTheme="majorHAnsi" w:cstheme="majorHAnsi"/>
          <w:lang w:val="es-SV"/>
        </w:rPr>
      </w:pPr>
      <w:r w:rsidRPr="008810FA">
        <w:rPr>
          <w:rFonts w:asciiTheme="majorHAnsi" w:hAnsiTheme="majorHAnsi" w:cstheme="majorHAnsi"/>
          <w:lang w:val="es-SV"/>
        </w:rPr>
        <w:t xml:space="preserve">Uno de los eventos utilizados fue el evento </w:t>
      </w:r>
      <w:proofErr w:type="gramStart"/>
      <w:r w:rsidRPr="008810FA">
        <w:rPr>
          <w:rFonts w:asciiTheme="majorHAnsi" w:hAnsiTheme="majorHAnsi" w:cstheme="majorHAnsi"/>
          <w:lang w:val="es-SV"/>
        </w:rPr>
        <w:t>Click</w:t>
      </w:r>
      <w:proofErr w:type="gramEnd"/>
      <w:r w:rsidRPr="008810FA">
        <w:rPr>
          <w:rFonts w:asciiTheme="majorHAnsi" w:hAnsiTheme="majorHAnsi" w:cstheme="majorHAnsi"/>
          <w:lang w:val="es-SV"/>
        </w:rPr>
        <w:t xml:space="preserve"> en el cuadro que muestra la imagen. Este tipo de evento fue la mejor elección porque la acción debía ejecutarse únicamente cuando el usuario decidiera hacer </w:t>
      </w:r>
      <w:proofErr w:type="spellStart"/>
      <w:proofErr w:type="gramStart"/>
      <w:r w:rsidRPr="008810FA">
        <w:rPr>
          <w:rFonts w:asciiTheme="majorHAnsi" w:hAnsiTheme="majorHAnsi" w:cstheme="majorHAnsi"/>
          <w:lang w:val="es-SV"/>
        </w:rPr>
        <w:t>click</w:t>
      </w:r>
      <w:proofErr w:type="spellEnd"/>
      <w:proofErr w:type="gramEnd"/>
      <w:r w:rsidRPr="008810FA">
        <w:rPr>
          <w:rFonts w:asciiTheme="majorHAnsi" w:hAnsiTheme="majorHAnsi" w:cstheme="majorHAnsi"/>
          <w:lang w:val="es-SV"/>
        </w:rPr>
        <w:t>, es decir, cuando hubiera una intención clara de mostrar la imagen.</w:t>
      </w:r>
    </w:p>
    <w:p w14:paraId="6212631F" w14:textId="77777777" w:rsidR="008810FA" w:rsidRPr="008810FA" w:rsidRDefault="008810FA" w:rsidP="008810FA">
      <w:pPr>
        <w:jc w:val="both"/>
        <w:rPr>
          <w:rFonts w:asciiTheme="majorHAnsi" w:hAnsiTheme="majorHAnsi" w:cstheme="majorHAnsi"/>
          <w:lang w:val="es-SV"/>
        </w:rPr>
      </w:pPr>
      <w:r w:rsidRPr="008810FA">
        <w:rPr>
          <w:rFonts w:asciiTheme="majorHAnsi" w:hAnsiTheme="majorHAnsi" w:cstheme="majorHAnsi"/>
          <w:lang w:val="es-SV"/>
        </w:rPr>
        <w:t xml:space="preserve">Otro evento que podría haberse utilizado es </w:t>
      </w:r>
      <w:proofErr w:type="spellStart"/>
      <w:r w:rsidRPr="008810FA">
        <w:rPr>
          <w:rFonts w:asciiTheme="majorHAnsi" w:hAnsiTheme="majorHAnsi" w:cstheme="majorHAnsi"/>
          <w:lang w:val="es-SV"/>
        </w:rPr>
        <w:t>Mouseout</w:t>
      </w:r>
      <w:proofErr w:type="spellEnd"/>
      <w:r w:rsidRPr="008810FA">
        <w:rPr>
          <w:rFonts w:asciiTheme="majorHAnsi" w:hAnsiTheme="majorHAnsi" w:cstheme="majorHAnsi"/>
          <w:lang w:val="es-SV"/>
        </w:rPr>
        <w:t xml:space="preserve">, pero no habría sido el más adecuado, ya que este evento se activa cuando el cursor sale del elemento. En este caso, no tendría sentido que la imagen apareciera cuando el usuario retira el </w:t>
      </w:r>
      <w:proofErr w:type="gramStart"/>
      <w:r w:rsidRPr="008810FA">
        <w:rPr>
          <w:rFonts w:asciiTheme="majorHAnsi" w:hAnsiTheme="majorHAnsi" w:cstheme="majorHAnsi"/>
          <w:lang w:val="es-SV"/>
        </w:rPr>
        <w:t>mouse</w:t>
      </w:r>
      <w:proofErr w:type="gramEnd"/>
      <w:r w:rsidRPr="008810FA">
        <w:rPr>
          <w:rFonts w:asciiTheme="majorHAnsi" w:hAnsiTheme="majorHAnsi" w:cstheme="majorHAnsi"/>
          <w:lang w:val="es-SV"/>
        </w:rPr>
        <w:t xml:space="preserve"> del cuadro, por lo que el evento </w:t>
      </w:r>
      <w:proofErr w:type="gramStart"/>
      <w:r w:rsidRPr="008810FA">
        <w:rPr>
          <w:rFonts w:asciiTheme="majorHAnsi" w:hAnsiTheme="majorHAnsi" w:cstheme="majorHAnsi"/>
          <w:lang w:val="es-SV"/>
        </w:rPr>
        <w:t>Click</w:t>
      </w:r>
      <w:proofErr w:type="gramEnd"/>
      <w:r w:rsidRPr="008810FA">
        <w:rPr>
          <w:rFonts w:asciiTheme="majorHAnsi" w:hAnsiTheme="majorHAnsi" w:cstheme="majorHAnsi"/>
          <w:lang w:val="es-SV"/>
        </w:rPr>
        <w:t xml:space="preserve"> fue la opción más correcta para esa situación.</w:t>
      </w:r>
    </w:p>
    <w:p w14:paraId="6E36D5EB" w14:textId="77777777" w:rsidR="008810FA" w:rsidRDefault="008810FA"/>
    <w:sectPr w:rsidR="008810F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29636" w14:textId="77777777" w:rsidR="00EA66BE" w:rsidRDefault="00EA66BE" w:rsidP="00B00C3C">
      <w:pPr>
        <w:spacing w:after="0" w:line="240" w:lineRule="auto"/>
      </w:pPr>
      <w:r>
        <w:separator/>
      </w:r>
    </w:p>
  </w:endnote>
  <w:endnote w:type="continuationSeparator" w:id="0">
    <w:p w14:paraId="51A1D04C" w14:textId="77777777" w:rsidR="00EA66BE" w:rsidRDefault="00EA66BE" w:rsidP="00B00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D839" w14:textId="77777777" w:rsidR="00EA66BE" w:rsidRDefault="00EA66BE" w:rsidP="00B00C3C">
      <w:pPr>
        <w:spacing w:after="0" w:line="240" w:lineRule="auto"/>
      </w:pPr>
      <w:r>
        <w:separator/>
      </w:r>
    </w:p>
  </w:footnote>
  <w:footnote w:type="continuationSeparator" w:id="0">
    <w:p w14:paraId="7A929C98" w14:textId="77777777" w:rsidR="00EA66BE" w:rsidRDefault="00EA66BE" w:rsidP="00B00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0334838">
    <w:abstractNumId w:val="8"/>
  </w:num>
  <w:num w:numId="2" w16cid:durableId="236329838">
    <w:abstractNumId w:val="6"/>
  </w:num>
  <w:num w:numId="3" w16cid:durableId="1167982708">
    <w:abstractNumId w:val="5"/>
  </w:num>
  <w:num w:numId="4" w16cid:durableId="90396747">
    <w:abstractNumId w:val="4"/>
  </w:num>
  <w:num w:numId="5" w16cid:durableId="431123336">
    <w:abstractNumId w:val="7"/>
  </w:num>
  <w:num w:numId="6" w16cid:durableId="1977905636">
    <w:abstractNumId w:val="3"/>
  </w:num>
  <w:num w:numId="7" w16cid:durableId="1876112287">
    <w:abstractNumId w:val="2"/>
  </w:num>
  <w:num w:numId="8" w16cid:durableId="1073046591">
    <w:abstractNumId w:val="1"/>
  </w:num>
  <w:num w:numId="9" w16cid:durableId="91084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4F9"/>
    <w:rsid w:val="0029639D"/>
    <w:rsid w:val="00326F90"/>
    <w:rsid w:val="00376701"/>
    <w:rsid w:val="008810FA"/>
    <w:rsid w:val="00AA1D8D"/>
    <w:rsid w:val="00AB5D6F"/>
    <w:rsid w:val="00B00C3C"/>
    <w:rsid w:val="00B47730"/>
    <w:rsid w:val="00B54BB3"/>
    <w:rsid w:val="00CB0664"/>
    <w:rsid w:val="00EA66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A056A"/>
  <w14:defaultImageDpi w14:val="300"/>
  <w15:docId w15:val="{B4103C14-2F3D-461C-91D2-0DF85D19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3-nfasis2">
    <w:name w:val="Grid Table 3 Accent 2"/>
    <w:basedOn w:val="Tablanormal"/>
    <w:uiPriority w:val="48"/>
    <w:rsid w:val="00AB5D6F"/>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2-nfasis2">
    <w:name w:val="Grid Table 2 Accent 2"/>
    <w:basedOn w:val="Tablanormal"/>
    <w:uiPriority w:val="47"/>
    <w:rsid w:val="00AB5D6F"/>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1">
    <w:name w:val="Grid Table 4 Accent 1"/>
    <w:basedOn w:val="Tablanormal"/>
    <w:uiPriority w:val="49"/>
    <w:rsid w:val="00AB5D6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309</Words>
  <Characters>1700</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BRAYAN ADALY CAMPOS MARTINEZ</cp:lastModifiedBy>
  <cp:revision>2</cp:revision>
  <dcterms:created xsi:type="dcterms:W3CDTF">2026-02-17T22:00:00Z</dcterms:created>
  <dcterms:modified xsi:type="dcterms:W3CDTF">2026-02-17T22:00:00Z</dcterms:modified>
  <cp:category/>
</cp:coreProperties>
</file>