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D746F" w14:textId="77777777" w:rsidR="00FA5DD0" w:rsidRPr="00FA5DD0" w:rsidRDefault="00FA5DD0" w:rsidP="00FA5DD0">
      <w:pPr>
        <w:rPr>
          <w:b/>
          <w:bCs/>
          <w:lang w:val="nl-BE"/>
        </w:rPr>
      </w:pPr>
      <w:r w:rsidRPr="00FA5DD0">
        <w:rPr>
          <w:b/>
          <w:bCs/>
          <w:lang w:val="nl-BE"/>
        </w:rPr>
        <w:t xml:space="preserve">Documentatie voor Kleuren, Typografie en </w:t>
      </w:r>
      <w:proofErr w:type="spellStart"/>
      <w:r w:rsidRPr="00FA5DD0">
        <w:rPr>
          <w:b/>
          <w:bCs/>
          <w:lang w:val="nl-BE"/>
        </w:rPr>
        <w:t>Layout</w:t>
      </w:r>
      <w:proofErr w:type="spellEnd"/>
    </w:p>
    <w:p w14:paraId="26F3200A" w14:textId="3737F9EA" w:rsidR="00FA5DD0" w:rsidRPr="00FA5DD0" w:rsidRDefault="00FA5DD0" w:rsidP="00FA5DD0">
      <w:r w:rsidRPr="00FA5DD0">
        <w:pict w14:anchorId="0D344558">
          <v:rect id="_x0000_i1050" style="width:0;height:1.5pt" o:hralign="center" o:hrstd="t" o:hr="t" fillcolor="#a0a0a0" stroked="f"/>
        </w:pict>
      </w:r>
    </w:p>
    <w:p w14:paraId="27FD3ACE" w14:textId="77777777" w:rsidR="00FA5DD0" w:rsidRPr="00FA5DD0" w:rsidRDefault="00FA5DD0" w:rsidP="00FA5DD0">
      <w:pPr>
        <w:rPr>
          <w:b/>
          <w:bCs/>
        </w:rPr>
      </w:pPr>
      <w:proofErr w:type="spellStart"/>
      <w:r w:rsidRPr="00FA5DD0">
        <w:rPr>
          <w:b/>
          <w:bCs/>
        </w:rPr>
        <w:t>Kleurenpalet</w:t>
      </w:r>
      <w:proofErr w:type="spellEnd"/>
    </w:p>
    <w:p w14:paraId="38C5C31C" w14:textId="77777777" w:rsidR="00FA5DD0" w:rsidRPr="00FA5DD0" w:rsidRDefault="00FA5DD0" w:rsidP="00FA5DD0">
      <w:pPr>
        <w:numPr>
          <w:ilvl w:val="0"/>
          <w:numId w:val="1"/>
        </w:numPr>
      </w:pPr>
      <w:r w:rsidRPr="00FA5DD0">
        <w:rPr>
          <w:b/>
          <w:bCs/>
        </w:rPr>
        <w:t xml:space="preserve">Primary </w:t>
      </w:r>
      <w:proofErr w:type="spellStart"/>
      <w:r w:rsidRPr="00FA5DD0">
        <w:rPr>
          <w:b/>
          <w:bCs/>
        </w:rPr>
        <w:t>Color</w:t>
      </w:r>
      <w:proofErr w:type="spellEnd"/>
      <w:r w:rsidRPr="00FA5DD0">
        <w:t>: #ff5c00</w:t>
      </w:r>
    </w:p>
    <w:p w14:paraId="15DACD96" w14:textId="77777777" w:rsidR="00FA5DD0" w:rsidRPr="00FA5DD0" w:rsidRDefault="00FA5DD0" w:rsidP="00FA5DD0">
      <w:pPr>
        <w:numPr>
          <w:ilvl w:val="1"/>
          <w:numId w:val="1"/>
        </w:numPr>
      </w:pPr>
      <w:r w:rsidRPr="00FA5DD0">
        <w:rPr>
          <w:b/>
          <w:bCs/>
        </w:rPr>
        <w:t>RGB</w:t>
      </w:r>
      <w:r w:rsidRPr="00FA5DD0">
        <w:t xml:space="preserve">: </w:t>
      </w:r>
      <w:proofErr w:type="spellStart"/>
      <w:proofErr w:type="gramStart"/>
      <w:r w:rsidRPr="00FA5DD0">
        <w:t>rgb</w:t>
      </w:r>
      <w:proofErr w:type="spellEnd"/>
      <w:r w:rsidRPr="00FA5DD0">
        <w:t>(</w:t>
      </w:r>
      <w:proofErr w:type="gramEnd"/>
      <w:r w:rsidRPr="00FA5DD0">
        <w:t>255, 92, 0)</w:t>
      </w:r>
    </w:p>
    <w:p w14:paraId="060DA0C1" w14:textId="77777777" w:rsidR="00FA5DD0" w:rsidRPr="00FA5DD0" w:rsidRDefault="00FA5DD0" w:rsidP="00FA5DD0">
      <w:pPr>
        <w:numPr>
          <w:ilvl w:val="1"/>
          <w:numId w:val="1"/>
        </w:numPr>
        <w:rPr>
          <w:lang w:val="nl-BE"/>
        </w:rPr>
      </w:pPr>
      <w:r w:rsidRPr="00FA5DD0">
        <w:rPr>
          <w:b/>
          <w:bCs/>
          <w:lang w:val="nl-BE"/>
        </w:rPr>
        <w:t>Toepassing</w:t>
      </w:r>
      <w:r w:rsidRPr="00FA5DD0">
        <w:rPr>
          <w:lang w:val="nl-BE"/>
        </w:rPr>
        <w:t xml:space="preserve">: CTA-knoppen, hoofdachtergrond van de navigatiebalk, en belangrijke links in de </w:t>
      </w:r>
      <w:proofErr w:type="spellStart"/>
      <w:r w:rsidRPr="00FA5DD0">
        <w:rPr>
          <w:lang w:val="nl-BE"/>
        </w:rPr>
        <w:t>footer</w:t>
      </w:r>
      <w:proofErr w:type="spellEnd"/>
      <w:r w:rsidRPr="00FA5DD0">
        <w:rPr>
          <w:lang w:val="nl-BE"/>
        </w:rPr>
        <w:t>.</w:t>
      </w:r>
    </w:p>
    <w:p w14:paraId="53DCB480" w14:textId="77777777" w:rsidR="00FA5DD0" w:rsidRPr="00FA5DD0" w:rsidRDefault="00FA5DD0" w:rsidP="00FA5DD0">
      <w:pPr>
        <w:numPr>
          <w:ilvl w:val="0"/>
          <w:numId w:val="1"/>
        </w:numPr>
      </w:pPr>
      <w:r w:rsidRPr="00FA5DD0">
        <w:rPr>
          <w:b/>
          <w:bCs/>
        </w:rPr>
        <w:t xml:space="preserve">Secondary </w:t>
      </w:r>
      <w:proofErr w:type="spellStart"/>
      <w:r w:rsidRPr="00FA5DD0">
        <w:rPr>
          <w:b/>
          <w:bCs/>
        </w:rPr>
        <w:t>Color</w:t>
      </w:r>
      <w:proofErr w:type="spellEnd"/>
      <w:r w:rsidRPr="00FA5DD0">
        <w:t>: #37baa7</w:t>
      </w:r>
    </w:p>
    <w:p w14:paraId="550568AB" w14:textId="77777777" w:rsidR="00FA5DD0" w:rsidRPr="00FA5DD0" w:rsidRDefault="00FA5DD0" w:rsidP="00FA5DD0">
      <w:pPr>
        <w:numPr>
          <w:ilvl w:val="1"/>
          <w:numId w:val="1"/>
        </w:numPr>
      </w:pPr>
      <w:r w:rsidRPr="00FA5DD0">
        <w:rPr>
          <w:b/>
          <w:bCs/>
        </w:rPr>
        <w:t>RGB</w:t>
      </w:r>
      <w:r w:rsidRPr="00FA5DD0">
        <w:t xml:space="preserve">: </w:t>
      </w:r>
      <w:proofErr w:type="spellStart"/>
      <w:proofErr w:type="gramStart"/>
      <w:r w:rsidRPr="00FA5DD0">
        <w:t>rgb</w:t>
      </w:r>
      <w:proofErr w:type="spellEnd"/>
      <w:r w:rsidRPr="00FA5DD0">
        <w:t>(</w:t>
      </w:r>
      <w:proofErr w:type="gramEnd"/>
      <w:r w:rsidRPr="00FA5DD0">
        <w:t>55, 186, 167)</w:t>
      </w:r>
    </w:p>
    <w:p w14:paraId="4B8D3D9D" w14:textId="77777777" w:rsidR="00FA5DD0" w:rsidRPr="00FA5DD0" w:rsidRDefault="00FA5DD0" w:rsidP="00FA5DD0">
      <w:pPr>
        <w:numPr>
          <w:ilvl w:val="1"/>
          <w:numId w:val="1"/>
        </w:numPr>
        <w:rPr>
          <w:lang w:val="nl-BE"/>
        </w:rPr>
      </w:pPr>
      <w:r w:rsidRPr="00FA5DD0">
        <w:rPr>
          <w:b/>
          <w:bCs/>
          <w:lang w:val="nl-BE"/>
        </w:rPr>
        <w:t>Toepassing</w:t>
      </w:r>
      <w:r w:rsidRPr="00FA5DD0">
        <w:rPr>
          <w:lang w:val="nl-BE"/>
        </w:rPr>
        <w:t>: Hover-stijl voor knoppen en links, rand voor timeline-elementen, en knoppenranden in het formulier.</w:t>
      </w:r>
    </w:p>
    <w:p w14:paraId="0481938B" w14:textId="77777777" w:rsidR="00FA5DD0" w:rsidRPr="00FA5DD0" w:rsidRDefault="00FA5DD0" w:rsidP="00FA5DD0">
      <w:pPr>
        <w:numPr>
          <w:ilvl w:val="0"/>
          <w:numId w:val="1"/>
        </w:numPr>
      </w:pPr>
      <w:r w:rsidRPr="00FA5DD0">
        <w:rPr>
          <w:b/>
          <w:bCs/>
        </w:rPr>
        <w:t>Background Dark</w:t>
      </w:r>
      <w:r w:rsidRPr="00FA5DD0">
        <w:t>: #212121</w:t>
      </w:r>
    </w:p>
    <w:p w14:paraId="7A05F75C" w14:textId="77777777" w:rsidR="00FA5DD0" w:rsidRPr="00FA5DD0" w:rsidRDefault="00FA5DD0" w:rsidP="00FA5DD0">
      <w:pPr>
        <w:numPr>
          <w:ilvl w:val="1"/>
          <w:numId w:val="1"/>
        </w:numPr>
      </w:pPr>
      <w:r w:rsidRPr="00FA5DD0">
        <w:rPr>
          <w:b/>
          <w:bCs/>
        </w:rPr>
        <w:t>RGB</w:t>
      </w:r>
      <w:r w:rsidRPr="00FA5DD0">
        <w:t xml:space="preserve">: </w:t>
      </w:r>
      <w:proofErr w:type="spellStart"/>
      <w:proofErr w:type="gramStart"/>
      <w:r w:rsidRPr="00FA5DD0">
        <w:t>rgb</w:t>
      </w:r>
      <w:proofErr w:type="spellEnd"/>
      <w:r w:rsidRPr="00FA5DD0">
        <w:t>(</w:t>
      </w:r>
      <w:proofErr w:type="gramEnd"/>
      <w:r w:rsidRPr="00FA5DD0">
        <w:t>33, 33, 33)</w:t>
      </w:r>
    </w:p>
    <w:p w14:paraId="51EF89A5" w14:textId="77777777" w:rsidR="00FA5DD0" w:rsidRPr="00FA5DD0" w:rsidRDefault="00FA5DD0" w:rsidP="00FA5DD0">
      <w:pPr>
        <w:numPr>
          <w:ilvl w:val="1"/>
          <w:numId w:val="1"/>
        </w:numPr>
        <w:rPr>
          <w:lang w:val="nl-BE"/>
        </w:rPr>
      </w:pPr>
      <w:r w:rsidRPr="00FA5DD0">
        <w:rPr>
          <w:b/>
          <w:bCs/>
          <w:lang w:val="nl-BE"/>
        </w:rPr>
        <w:t>Toepassing</w:t>
      </w:r>
      <w:r w:rsidRPr="00FA5DD0">
        <w:rPr>
          <w:lang w:val="nl-BE"/>
        </w:rPr>
        <w:t xml:space="preserve">: Achtergrondkleur van de </w:t>
      </w:r>
      <w:proofErr w:type="spellStart"/>
      <w:r w:rsidRPr="00FA5DD0">
        <w:rPr>
          <w:lang w:val="nl-BE"/>
        </w:rPr>
        <w:t>hero</w:t>
      </w:r>
      <w:proofErr w:type="spellEnd"/>
      <w:r w:rsidRPr="00FA5DD0">
        <w:rPr>
          <w:lang w:val="nl-BE"/>
        </w:rPr>
        <w:t>-sectie en navigatiebalk.</w:t>
      </w:r>
    </w:p>
    <w:p w14:paraId="6D805748" w14:textId="77777777" w:rsidR="00FA5DD0" w:rsidRPr="00FA5DD0" w:rsidRDefault="00FA5DD0" w:rsidP="00FA5DD0">
      <w:pPr>
        <w:numPr>
          <w:ilvl w:val="0"/>
          <w:numId w:val="1"/>
        </w:numPr>
      </w:pPr>
      <w:r w:rsidRPr="00FA5DD0">
        <w:rPr>
          <w:b/>
          <w:bCs/>
        </w:rPr>
        <w:t>Background Light</w:t>
      </w:r>
      <w:r w:rsidRPr="00FA5DD0">
        <w:t>: #f0f0f0</w:t>
      </w:r>
    </w:p>
    <w:p w14:paraId="6FA144E9" w14:textId="77777777" w:rsidR="00FA5DD0" w:rsidRPr="00FA5DD0" w:rsidRDefault="00FA5DD0" w:rsidP="00FA5DD0">
      <w:pPr>
        <w:numPr>
          <w:ilvl w:val="1"/>
          <w:numId w:val="1"/>
        </w:numPr>
      </w:pPr>
      <w:r w:rsidRPr="00FA5DD0">
        <w:rPr>
          <w:b/>
          <w:bCs/>
        </w:rPr>
        <w:t>RGB</w:t>
      </w:r>
      <w:r w:rsidRPr="00FA5DD0">
        <w:t xml:space="preserve">: </w:t>
      </w:r>
      <w:proofErr w:type="spellStart"/>
      <w:proofErr w:type="gramStart"/>
      <w:r w:rsidRPr="00FA5DD0">
        <w:t>rgb</w:t>
      </w:r>
      <w:proofErr w:type="spellEnd"/>
      <w:r w:rsidRPr="00FA5DD0">
        <w:t>(</w:t>
      </w:r>
      <w:proofErr w:type="gramEnd"/>
      <w:r w:rsidRPr="00FA5DD0">
        <w:t>240, 240, 240)</w:t>
      </w:r>
    </w:p>
    <w:p w14:paraId="18DDA43F" w14:textId="77777777" w:rsidR="00FA5DD0" w:rsidRPr="00FA5DD0" w:rsidRDefault="00FA5DD0" w:rsidP="00FA5DD0">
      <w:pPr>
        <w:numPr>
          <w:ilvl w:val="1"/>
          <w:numId w:val="1"/>
        </w:numPr>
        <w:rPr>
          <w:lang w:val="nl-BE"/>
        </w:rPr>
      </w:pPr>
      <w:r w:rsidRPr="00FA5DD0">
        <w:rPr>
          <w:b/>
          <w:bCs/>
          <w:lang w:val="nl-BE"/>
        </w:rPr>
        <w:t>Toepassing</w:t>
      </w:r>
      <w:r w:rsidRPr="00FA5DD0">
        <w:rPr>
          <w:lang w:val="nl-BE"/>
        </w:rPr>
        <w:t>: Achtergrondkleur van de hoofdpagina en secties, gebruikt voor een contrasterende tekstweergave.</w:t>
      </w:r>
    </w:p>
    <w:p w14:paraId="09F2B345" w14:textId="77777777" w:rsidR="00FA5DD0" w:rsidRPr="00FA5DD0" w:rsidRDefault="00FA5DD0" w:rsidP="00FA5DD0">
      <w:pPr>
        <w:numPr>
          <w:ilvl w:val="0"/>
          <w:numId w:val="1"/>
        </w:numPr>
      </w:pPr>
      <w:r w:rsidRPr="00FA5DD0">
        <w:rPr>
          <w:b/>
          <w:bCs/>
        </w:rPr>
        <w:t xml:space="preserve">Text </w:t>
      </w:r>
      <w:proofErr w:type="spellStart"/>
      <w:r w:rsidRPr="00FA5DD0">
        <w:rPr>
          <w:b/>
          <w:bCs/>
        </w:rPr>
        <w:t>Color</w:t>
      </w:r>
      <w:proofErr w:type="spellEnd"/>
      <w:r w:rsidRPr="00FA5DD0">
        <w:t>: #333333</w:t>
      </w:r>
    </w:p>
    <w:p w14:paraId="3ED42240" w14:textId="77777777" w:rsidR="00FA5DD0" w:rsidRPr="00FA5DD0" w:rsidRDefault="00FA5DD0" w:rsidP="00FA5DD0">
      <w:pPr>
        <w:numPr>
          <w:ilvl w:val="1"/>
          <w:numId w:val="1"/>
        </w:numPr>
      </w:pPr>
      <w:r w:rsidRPr="00FA5DD0">
        <w:rPr>
          <w:b/>
          <w:bCs/>
        </w:rPr>
        <w:t>RGB</w:t>
      </w:r>
      <w:r w:rsidRPr="00FA5DD0">
        <w:t xml:space="preserve">: </w:t>
      </w:r>
      <w:proofErr w:type="spellStart"/>
      <w:proofErr w:type="gramStart"/>
      <w:r w:rsidRPr="00FA5DD0">
        <w:t>rgb</w:t>
      </w:r>
      <w:proofErr w:type="spellEnd"/>
      <w:r w:rsidRPr="00FA5DD0">
        <w:t>(</w:t>
      </w:r>
      <w:proofErr w:type="gramEnd"/>
      <w:r w:rsidRPr="00FA5DD0">
        <w:t>51, 51, 51)</w:t>
      </w:r>
    </w:p>
    <w:p w14:paraId="6B32D653" w14:textId="77777777" w:rsidR="00FA5DD0" w:rsidRPr="00FA5DD0" w:rsidRDefault="00FA5DD0" w:rsidP="00FA5DD0">
      <w:pPr>
        <w:numPr>
          <w:ilvl w:val="1"/>
          <w:numId w:val="1"/>
        </w:numPr>
        <w:rPr>
          <w:lang w:val="nl-BE"/>
        </w:rPr>
      </w:pPr>
      <w:r w:rsidRPr="00FA5DD0">
        <w:rPr>
          <w:b/>
          <w:bCs/>
          <w:lang w:val="nl-BE"/>
        </w:rPr>
        <w:t>Toepassing</w:t>
      </w:r>
      <w:r w:rsidRPr="00FA5DD0">
        <w:rPr>
          <w:lang w:val="nl-BE"/>
        </w:rPr>
        <w:t xml:space="preserve">: Standaard tekstkleur in alle secties, behalve in </w:t>
      </w:r>
      <w:proofErr w:type="spellStart"/>
      <w:r w:rsidRPr="00FA5DD0">
        <w:rPr>
          <w:lang w:val="nl-BE"/>
        </w:rPr>
        <w:t>hero</w:t>
      </w:r>
      <w:proofErr w:type="spellEnd"/>
      <w:r w:rsidRPr="00FA5DD0">
        <w:rPr>
          <w:lang w:val="nl-BE"/>
        </w:rPr>
        <w:t xml:space="preserve"> en </w:t>
      </w:r>
      <w:proofErr w:type="spellStart"/>
      <w:r w:rsidRPr="00FA5DD0">
        <w:rPr>
          <w:lang w:val="nl-BE"/>
        </w:rPr>
        <w:t>footer</w:t>
      </w:r>
      <w:proofErr w:type="spellEnd"/>
      <w:r w:rsidRPr="00FA5DD0">
        <w:rPr>
          <w:lang w:val="nl-BE"/>
        </w:rPr>
        <w:t>.</w:t>
      </w:r>
    </w:p>
    <w:p w14:paraId="18552FA2" w14:textId="77777777" w:rsidR="00FA5DD0" w:rsidRPr="00FA5DD0" w:rsidRDefault="00FA5DD0" w:rsidP="00FA5DD0">
      <w:pPr>
        <w:numPr>
          <w:ilvl w:val="0"/>
          <w:numId w:val="1"/>
        </w:numPr>
      </w:pPr>
      <w:r w:rsidRPr="00FA5DD0">
        <w:rPr>
          <w:b/>
          <w:bCs/>
        </w:rPr>
        <w:t>Footer Background</w:t>
      </w:r>
      <w:r w:rsidRPr="00FA5DD0">
        <w:t>: #333333</w:t>
      </w:r>
    </w:p>
    <w:p w14:paraId="17110889" w14:textId="77777777" w:rsidR="00FA5DD0" w:rsidRPr="00FA5DD0" w:rsidRDefault="00FA5DD0" w:rsidP="00FA5DD0">
      <w:pPr>
        <w:numPr>
          <w:ilvl w:val="1"/>
          <w:numId w:val="1"/>
        </w:numPr>
      </w:pPr>
      <w:r w:rsidRPr="00FA5DD0">
        <w:rPr>
          <w:b/>
          <w:bCs/>
        </w:rPr>
        <w:t>RGB</w:t>
      </w:r>
      <w:r w:rsidRPr="00FA5DD0">
        <w:t xml:space="preserve">: </w:t>
      </w:r>
      <w:proofErr w:type="spellStart"/>
      <w:proofErr w:type="gramStart"/>
      <w:r w:rsidRPr="00FA5DD0">
        <w:t>rgb</w:t>
      </w:r>
      <w:proofErr w:type="spellEnd"/>
      <w:r w:rsidRPr="00FA5DD0">
        <w:t>(</w:t>
      </w:r>
      <w:proofErr w:type="gramEnd"/>
      <w:r w:rsidRPr="00FA5DD0">
        <w:t>51, 51, 51)</w:t>
      </w:r>
    </w:p>
    <w:p w14:paraId="03812978" w14:textId="77777777" w:rsidR="00FA5DD0" w:rsidRPr="00FA5DD0" w:rsidRDefault="00FA5DD0" w:rsidP="00FA5DD0">
      <w:pPr>
        <w:numPr>
          <w:ilvl w:val="1"/>
          <w:numId w:val="1"/>
        </w:numPr>
        <w:rPr>
          <w:lang w:val="nl-BE"/>
        </w:rPr>
      </w:pPr>
      <w:r w:rsidRPr="00FA5DD0">
        <w:rPr>
          <w:b/>
          <w:bCs/>
          <w:lang w:val="nl-BE"/>
        </w:rPr>
        <w:t>Toepassing</w:t>
      </w:r>
      <w:r w:rsidRPr="00FA5DD0">
        <w:rPr>
          <w:lang w:val="nl-BE"/>
        </w:rPr>
        <w:t xml:space="preserve">: Achtergrondkleur van de </w:t>
      </w:r>
      <w:proofErr w:type="spellStart"/>
      <w:r w:rsidRPr="00FA5DD0">
        <w:rPr>
          <w:lang w:val="nl-BE"/>
        </w:rPr>
        <w:t>footer</w:t>
      </w:r>
      <w:proofErr w:type="spellEnd"/>
      <w:r w:rsidRPr="00FA5DD0">
        <w:rPr>
          <w:lang w:val="nl-BE"/>
        </w:rPr>
        <w:t>.</w:t>
      </w:r>
    </w:p>
    <w:p w14:paraId="0D208ED4" w14:textId="77777777" w:rsidR="00FA5DD0" w:rsidRPr="00FA5DD0" w:rsidRDefault="00FA5DD0" w:rsidP="00FA5DD0">
      <w:pPr>
        <w:numPr>
          <w:ilvl w:val="0"/>
          <w:numId w:val="1"/>
        </w:numPr>
        <w:rPr>
          <w:lang w:val="nl-BE"/>
        </w:rPr>
      </w:pPr>
      <w:proofErr w:type="spellStart"/>
      <w:r w:rsidRPr="00FA5DD0">
        <w:rPr>
          <w:b/>
          <w:bCs/>
          <w:lang w:val="nl-BE"/>
        </w:rPr>
        <w:t>Footer</w:t>
      </w:r>
      <w:proofErr w:type="spellEnd"/>
      <w:r w:rsidRPr="00FA5DD0">
        <w:rPr>
          <w:b/>
          <w:bCs/>
          <w:lang w:val="nl-BE"/>
        </w:rPr>
        <w:t xml:space="preserve"> Link Hover </w:t>
      </w:r>
      <w:proofErr w:type="spellStart"/>
      <w:r w:rsidRPr="00FA5DD0">
        <w:rPr>
          <w:b/>
          <w:bCs/>
          <w:lang w:val="nl-BE"/>
        </w:rPr>
        <w:t>Color</w:t>
      </w:r>
      <w:proofErr w:type="spellEnd"/>
      <w:r w:rsidRPr="00FA5DD0">
        <w:rPr>
          <w:lang w:val="nl-BE"/>
        </w:rPr>
        <w:t>: #37baa7 (zelfde als de secundaire kleur)</w:t>
      </w:r>
    </w:p>
    <w:p w14:paraId="35141144" w14:textId="77777777" w:rsidR="00FA5DD0" w:rsidRPr="00FA5DD0" w:rsidRDefault="00FA5DD0" w:rsidP="00FA5DD0">
      <w:pPr>
        <w:numPr>
          <w:ilvl w:val="1"/>
          <w:numId w:val="1"/>
        </w:numPr>
        <w:rPr>
          <w:lang w:val="nl-BE"/>
        </w:rPr>
      </w:pPr>
      <w:r w:rsidRPr="00FA5DD0">
        <w:rPr>
          <w:b/>
          <w:bCs/>
          <w:lang w:val="nl-BE"/>
        </w:rPr>
        <w:t>Toepassing</w:t>
      </w:r>
      <w:r w:rsidRPr="00FA5DD0">
        <w:rPr>
          <w:lang w:val="nl-BE"/>
        </w:rPr>
        <w:t xml:space="preserve">: Hover-stijl voor links in de </w:t>
      </w:r>
      <w:proofErr w:type="spellStart"/>
      <w:r w:rsidRPr="00FA5DD0">
        <w:rPr>
          <w:lang w:val="nl-BE"/>
        </w:rPr>
        <w:t>footer</w:t>
      </w:r>
      <w:proofErr w:type="spellEnd"/>
      <w:r w:rsidRPr="00FA5DD0">
        <w:rPr>
          <w:lang w:val="nl-BE"/>
        </w:rPr>
        <w:t>.</w:t>
      </w:r>
    </w:p>
    <w:p w14:paraId="5DE724A9" w14:textId="77777777" w:rsidR="00FA5DD0" w:rsidRPr="00FA5DD0" w:rsidRDefault="00FA5DD0" w:rsidP="00FA5DD0">
      <w:r w:rsidRPr="00FA5DD0">
        <w:pict w14:anchorId="383958E7">
          <v:rect id="_x0000_i1044" style="width:0;height:1.5pt" o:hralign="center" o:hrstd="t" o:hr="t" fillcolor="#a0a0a0" stroked="f"/>
        </w:pict>
      </w:r>
    </w:p>
    <w:p w14:paraId="077641C3" w14:textId="77777777" w:rsidR="00FA5DD0" w:rsidRPr="00FA5DD0" w:rsidRDefault="00FA5DD0" w:rsidP="00FA5DD0">
      <w:pPr>
        <w:rPr>
          <w:b/>
          <w:bCs/>
        </w:rPr>
      </w:pPr>
      <w:proofErr w:type="spellStart"/>
      <w:r w:rsidRPr="00FA5DD0">
        <w:rPr>
          <w:b/>
          <w:bCs/>
        </w:rPr>
        <w:t>Typografie</w:t>
      </w:r>
      <w:proofErr w:type="spellEnd"/>
    </w:p>
    <w:p w14:paraId="5EC58B90" w14:textId="77777777" w:rsidR="00FA5DD0" w:rsidRPr="00FA5DD0" w:rsidRDefault="00FA5DD0" w:rsidP="00FA5DD0">
      <w:pPr>
        <w:numPr>
          <w:ilvl w:val="0"/>
          <w:numId w:val="2"/>
        </w:numPr>
      </w:pPr>
      <w:proofErr w:type="spellStart"/>
      <w:r w:rsidRPr="00FA5DD0">
        <w:rPr>
          <w:b/>
          <w:bCs/>
        </w:rPr>
        <w:lastRenderedPageBreak/>
        <w:t>Primair</w:t>
      </w:r>
      <w:proofErr w:type="spellEnd"/>
      <w:r w:rsidRPr="00FA5DD0">
        <w:rPr>
          <w:b/>
          <w:bCs/>
        </w:rPr>
        <w:t xml:space="preserve"> Font</w:t>
      </w:r>
      <w:r w:rsidRPr="00FA5DD0">
        <w:t xml:space="preserve">: </w:t>
      </w:r>
      <w:proofErr w:type="spellStart"/>
      <w:r w:rsidRPr="00FA5DD0">
        <w:t>Raleway</w:t>
      </w:r>
      <w:proofErr w:type="spellEnd"/>
      <w:r w:rsidRPr="00FA5DD0">
        <w:t>, sans-serif (Fallback: sans-serif)</w:t>
      </w:r>
    </w:p>
    <w:p w14:paraId="5B87F637" w14:textId="77777777" w:rsidR="00FA5DD0" w:rsidRPr="00FA5DD0" w:rsidRDefault="00FA5DD0" w:rsidP="00FA5DD0">
      <w:pPr>
        <w:numPr>
          <w:ilvl w:val="1"/>
          <w:numId w:val="2"/>
        </w:numPr>
        <w:rPr>
          <w:lang w:val="nl-BE"/>
        </w:rPr>
      </w:pPr>
      <w:r w:rsidRPr="00FA5DD0">
        <w:rPr>
          <w:b/>
          <w:bCs/>
          <w:lang w:val="nl-BE"/>
        </w:rPr>
        <w:t>Toepassing</w:t>
      </w:r>
      <w:r w:rsidRPr="00FA5DD0">
        <w:rPr>
          <w:lang w:val="nl-BE"/>
        </w:rPr>
        <w:t>: Algemene tekst en paragraafinhoud.</w:t>
      </w:r>
    </w:p>
    <w:p w14:paraId="09FD9332" w14:textId="77777777" w:rsidR="00FA5DD0" w:rsidRPr="00FA5DD0" w:rsidRDefault="00FA5DD0" w:rsidP="00FA5DD0">
      <w:pPr>
        <w:numPr>
          <w:ilvl w:val="1"/>
          <w:numId w:val="2"/>
        </w:numPr>
      </w:pPr>
      <w:r w:rsidRPr="00FA5DD0">
        <w:rPr>
          <w:b/>
          <w:bCs/>
        </w:rPr>
        <w:t>Font-</w:t>
      </w:r>
      <w:proofErr w:type="spellStart"/>
      <w:r w:rsidRPr="00FA5DD0">
        <w:rPr>
          <w:b/>
          <w:bCs/>
        </w:rPr>
        <w:t>grootte</w:t>
      </w:r>
      <w:proofErr w:type="spellEnd"/>
      <w:r w:rsidRPr="00FA5DD0">
        <w:rPr>
          <w:b/>
          <w:bCs/>
        </w:rPr>
        <w:t xml:space="preserve"> </w:t>
      </w:r>
      <w:proofErr w:type="spellStart"/>
      <w:r w:rsidRPr="00FA5DD0">
        <w:rPr>
          <w:b/>
          <w:bCs/>
        </w:rPr>
        <w:t>en</w:t>
      </w:r>
      <w:proofErr w:type="spellEnd"/>
      <w:r w:rsidRPr="00FA5DD0">
        <w:rPr>
          <w:b/>
          <w:bCs/>
        </w:rPr>
        <w:t xml:space="preserve"> line-height</w:t>
      </w:r>
      <w:r w:rsidRPr="00FA5DD0">
        <w:t>:</w:t>
      </w:r>
    </w:p>
    <w:p w14:paraId="60049843" w14:textId="77777777" w:rsidR="00FA5DD0" w:rsidRPr="00FA5DD0" w:rsidRDefault="00FA5DD0" w:rsidP="00FA5DD0">
      <w:pPr>
        <w:numPr>
          <w:ilvl w:val="2"/>
          <w:numId w:val="2"/>
        </w:numPr>
        <w:rPr>
          <w:lang w:val="nl-BE"/>
        </w:rPr>
      </w:pPr>
      <w:r w:rsidRPr="00FA5DD0">
        <w:rPr>
          <w:lang w:val="nl-BE"/>
        </w:rPr>
        <w:t>Standaard tekstgrootte: 1rem met een line-</w:t>
      </w:r>
      <w:proofErr w:type="spellStart"/>
      <w:r w:rsidRPr="00FA5DD0">
        <w:rPr>
          <w:lang w:val="nl-BE"/>
        </w:rPr>
        <w:t>height</w:t>
      </w:r>
      <w:proofErr w:type="spellEnd"/>
      <w:r w:rsidRPr="00FA5DD0">
        <w:rPr>
          <w:lang w:val="nl-BE"/>
        </w:rPr>
        <w:t xml:space="preserve"> van 1.6.</w:t>
      </w:r>
    </w:p>
    <w:p w14:paraId="2B523DE6" w14:textId="77777777" w:rsidR="00FA5DD0" w:rsidRPr="00FA5DD0" w:rsidRDefault="00FA5DD0" w:rsidP="00FA5DD0">
      <w:pPr>
        <w:numPr>
          <w:ilvl w:val="0"/>
          <w:numId w:val="2"/>
        </w:numPr>
      </w:pPr>
      <w:proofErr w:type="spellStart"/>
      <w:r w:rsidRPr="00FA5DD0">
        <w:rPr>
          <w:b/>
          <w:bCs/>
        </w:rPr>
        <w:t>Secundair</w:t>
      </w:r>
      <w:proofErr w:type="spellEnd"/>
      <w:r w:rsidRPr="00FA5DD0">
        <w:rPr>
          <w:b/>
          <w:bCs/>
        </w:rPr>
        <w:t xml:space="preserve"> Font</w:t>
      </w:r>
      <w:r w:rsidRPr="00FA5DD0">
        <w:t>: Poppins, sans-serif (Fallback: sans-serif)</w:t>
      </w:r>
    </w:p>
    <w:p w14:paraId="0D1D6831" w14:textId="77777777" w:rsidR="00FA5DD0" w:rsidRPr="00FA5DD0" w:rsidRDefault="00FA5DD0" w:rsidP="00FA5DD0">
      <w:pPr>
        <w:numPr>
          <w:ilvl w:val="1"/>
          <w:numId w:val="2"/>
        </w:numPr>
        <w:rPr>
          <w:lang w:val="nl-BE"/>
        </w:rPr>
      </w:pPr>
      <w:r w:rsidRPr="00FA5DD0">
        <w:rPr>
          <w:b/>
          <w:bCs/>
          <w:lang w:val="nl-BE"/>
        </w:rPr>
        <w:t>Toepassing</w:t>
      </w:r>
      <w:r w:rsidRPr="00FA5DD0">
        <w:rPr>
          <w:lang w:val="nl-BE"/>
        </w:rPr>
        <w:t>: Titel en navigatielinks, CTA-knoppen en sectieheaders.</w:t>
      </w:r>
    </w:p>
    <w:p w14:paraId="3C32C5CA" w14:textId="77777777" w:rsidR="00FA5DD0" w:rsidRPr="00FA5DD0" w:rsidRDefault="00FA5DD0" w:rsidP="00FA5DD0">
      <w:pPr>
        <w:numPr>
          <w:ilvl w:val="1"/>
          <w:numId w:val="2"/>
        </w:numPr>
      </w:pPr>
      <w:r w:rsidRPr="00FA5DD0">
        <w:rPr>
          <w:b/>
          <w:bCs/>
        </w:rPr>
        <w:t>Font-</w:t>
      </w:r>
      <w:proofErr w:type="spellStart"/>
      <w:r w:rsidRPr="00FA5DD0">
        <w:rPr>
          <w:b/>
          <w:bCs/>
        </w:rPr>
        <w:t>groottes</w:t>
      </w:r>
      <w:proofErr w:type="spellEnd"/>
      <w:r w:rsidRPr="00FA5DD0">
        <w:t>:</w:t>
      </w:r>
    </w:p>
    <w:p w14:paraId="02DAB3BF" w14:textId="77777777" w:rsidR="00FA5DD0" w:rsidRPr="00FA5DD0" w:rsidRDefault="00FA5DD0" w:rsidP="00FA5DD0">
      <w:pPr>
        <w:numPr>
          <w:ilvl w:val="2"/>
          <w:numId w:val="2"/>
        </w:numPr>
      </w:pPr>
      <w:r w:rsidRPr="00FA5DD0">
        <w:t>Hero Header (h1): 4rem, line-height: 1.2</w:t>
      </w:r>
    </w:p>
    <w:p w14:paraId="1B2E664E" w14:textId="77777777" w:rsidR="00FA5DD0" w:rsidRPr="00FA5DD0" w:rsidRDefault="00FA5DD0" w:rsidP="00FA5DD0">
      <w:pPr>
        <w:numPr>
          <w:ilvl w:val="2"/>
          <w:numId w:val="2"/>
        </w:numPr>
      </w:pPr>
      <w:r w:rsidRPr="00FA5DD0">
        <w:t>Hero Subtitle (h2): 1.5rem, line-height: 1.5</w:t>
      </w:r>
    </w:p>
    <w:p w14:paraId="5E176F7D" w14:textId="77777777" w:rsidR="00FA5DD0" w:rsidRPr="00FA5DD0" w:rsidRDefault="00FA5DD0" w:rsidP="00FA5DD0">
      <w:pPr>
        <w:numPr>
          <w:ilvl w:val="2"/>
          <w:numId w:val="2"/>
        </w:numPr>
      </w:pPr>
      <w:r w:rsidRPr="00FA5DD0">
        <w:t>CTA-knop: 18px, line-height: 1.4</w:t>
      </w:r>
    </w:p>
    <w:p w14:paraId="441D053F" w14:textId="77777777" w:rsidR="00FA5DD0" w:rsidRPr="00FA5DD0" w:rsidRDefault="00FA5DD0" w:rsidP="00FA5DD0">
      <w:r w:rsidRPr="00FA5DD0">
        <w:pict w14:anchorId="0B145996">
          <v:rect id="_x0000_i1045" style="width:0;height:1.5pt" o:hralign="center" o:hrstd="t" o:hr="t" fillcolor="#a0a0a0" stroked="f"/>
        </w:pict>
      </w:r>
    </w:p>
    <w:p w14:paraId="285F1EE0" w14:textId="77777777" w:rsidR="00FA5DD0" w:rsidRPr="00FA5DD0" w:rsidRDefault="00FA5DD0" w:rsidP="00FA5DD0">
      <w:pPr>
        <w:rPr>
          <w:b/>
          <w:bCs/>
        </w:rPr>
      </w:pPr>
      <w:r w:rsidRPr="00FA5DD0">
        <w:rPr>
          <w:b/>
          <w:bCs/>
        </w:rPr>
        <w:t xml:space="preserve">Layout </w:t>
      </w:r>
      <w:proofErr w:type="spellStart"/>
      <w:r w:rsidRPr="00FA5DD0">
        <w:rPr>
          <w:b/>
          <w:bCs/>
        </w:rPr>
        <w:t>en</w:t>
      </w:r>
      <w:proofErr w:type="spellEnd"/>
      <w:r w:rsidRPr="00FA5DD0">
        <w:rPr>
          <w:b/>
          <w:bCs/>
        </w:rPr>
        <w:t xml:space="preserve"> Spacing</w:t>
      </w:r>
    </w:p>
    <w:p w14:paraId="64303ACF" w14:textId="77777777" w:rsidR="00FA5DD0" w:rsidRPr="00FA5DD0" w:rsidRDefault="00FA5DD0" w:rsidP="00FA5DD0">
      <w:pPr>
        <w:numPr>
          <w:ilvl w:val="0"/>
          <w:numId w:val="3"/>
        </w:numPr>
      </w:pPr>
      <w:r w:rsidRPr="00FA5DD0">
        <w:rPr>
          <w:b/>
          <w:bCs/>
        </w:rPr>
        <w:t>Grid-</w:t>
      </w:r>
      <w:proofErr w:type="spellStart"/>
      <w:r w:rsidRPr="00FA5DD0">
        <w:rPr>
          <w:b/>
          <w:bCs/>
        </w:rPr>
        <w:t>systeem</w:t>
      </w:r>
      <w:proofErr w:type="spellEnd"/>
    </w:p>
    <w:p w14:paraId="294D0353" w14:textId="77777777" w:rsidR="00FA5DD0" w:rsidRPr="00FA5DD0" w:rsidRDefault="00FA5DD0" w:rsidP="00FA5DD0">
      <w:pPr>
        <w:numPr>
          <w:ilvl w:val="1"/>
          <w:numId w:val="3"/>
        </w:numPr>
      </w:pPr>
      <w:proofErr w:type="spellStart"/>
      <w:r w:rsidRPr="00FA5DD0">
        <w:rPr>
          <w:b/>
          <w:bCs/>
        </w:rPr>
        <w:t>Kolommen</w:t>
      </w:r>
      <w:proofErr w:type="spellEnd"/>
      <w:r w:rsidRPr="00FA5DD0">
        <w:t xml:space="preserve">: </w:t>
      </w:r>
      <w:proofErr w:type="spellStart"/>
      <w:r w:rsidRPr="00FA5DD0">
        <w:t>Eénkolomsindeling</w:t>
      </w:r>
      <w:proofErr w:type="spellEnd"/>
      <w:r w:rsidRPr="00FA5DD0">
        <w:t xml:space="preserve"> </w:t>
      </w:r>
      <w:proofErr w:type="spellStart"/>
      <w:r w:rsidRPr="00FA5DD0">
        <w:t>voor</w:t>
      </w:r>
      <w:proofErr w:type="spellEnd"/>
      <w:r w:rsidRPr="00FA5DD0">
        <w:t xml:space="preserve"> </w:t>
      </w:r>
      <w:proofErr w:type="spellStart"/>
      <w:r w:rsidRPr="00FA5DD0">
        <w:t>hoofdsecties</w:t>
      </w:r>
      <w:proofErr w:type="spellEnd"/>
      <w:r w:rsidRPr="00FA5DD0">
        <w:t>.</w:t>
      </w:r>
    </w:p>
    <w:p w14:paraId="0A853EC1" w14:textId="77777777" w:rsidR="00FA5DD0" w:rsidRPr="00FA5DD0" w:rsidRDefault="00FA5DD0" w:rsidP="00FA5DD0">
      <w:pPr>
        <w:numPr>
          <w:ilvl w:val="1"/>
          <w:numId w:val="3"/>
        </w:numPr>
        <w:rPr>
          <w:lang w:val="nl-BE"/>
        </w:rPr>
      </w:pPr>
      <w:proofErr w:type="spellStart"/>
      <w:r w:rsidRPr="00FA5DD0">
        <w:rPr>
          <w:b/>
          <w:bCs/>
          <w:lang w:val="nl-BE"/>
        </w:rPr>
        <w:t>Gutters</w:t>
      </w:r>
      <w:proofErr w:type="spellEnd"/>
      <w:r w:rsidRPr="00FA5DD0">
        <w:rPr>
          <w:lang w:val="nl-BE"/>
        </w:rPr>
        <w:t xml:space="preserve">: 20px tussen elementen voor een consistente </w:t>
      </w:r>
      <w:proofErr w:type="spellStart"/>
      <w:r w:rsidRPr="00FA5DD0">
        <w:rPr>
          <w:lang w:val="nl-BE"/>
        </w:rPr>
        <w:t>whitespace</w:t>
      </w:r>
      <w:proofErr w:type="spellEnd"/>
      <w:r w:rsidRPr="00FA5DD0">
        <w:rPr>
          <w:lang w:val="nl-BE"/>
        </w:rPr>
        <w:t>.</w:t>
      </w:r>
    </w:p>
    <w:p w14:paraId="34C51D0C" w14:textId="77777777" w:rsidR="00FA5DD0" w:rsidRPr="00FA5DD0" w:rsidRDefault="00FA5DD0" w:rsidP="00FA5DD0">
      <w:pPr>
        <w:numPr>
          <w:ilvl w:val="1"/>
          <w:numId w:val="3"/>
        </w:numPr>
      </w:pPr>
      <w:r w:rsidRPr="00FA5DD0">
        <w:rPr>
          <w:b/>
          <w:bCs/>
        </w:rPr>
        <w:t>Responsive Breakpoints</w:t>
      </w:r>
      <w:r w:rsidRPr="00FA5DD0">
        <w:t>:</w:t>
      </w:r>
    </w:p>
    <w:p w14:paraId="08F83246" w14:textId="77777777" w:rsidR="00FA5DD0" w:rsidRPr="00FA5DD0" w:rsidRDefault="00FA5DD0" w:rsidP="00FA5DD0">
      <w:pPr>
        <w:numPr>
          <w:ilvl w:val="2"/>
          <w:numId w:val="3"/>
        </w:numPr>
        <w:rPr>
          <w:lang w:val="nl-BE"/>
        </w:rPr>
      </w:pPr>
      <w:r w:rsidRPr="00FA5DD0">
        <w:rPr>
          <w:b/>
          <w:bCs/>
          <w:lang w:val="nl-BE"/>
        </w:rPr>
        <w:t>Max Breedte 768px</w:t>
      </w:r>
      <w:r w:rsidRPr="00FA5DD0">
        <w:rPr>
          <w:lang w:val="nl-BE"/>
        </w:rPr>
        <w:t xml:space="preserve">: Schakelt over naar een </w:t>
      </w:r>
      <w:proofErr w:type="spellStart"/>
      <w:r w:rsidRPr="00FA5DD0">
        <w:rPr>
          <w:lang w:val="nl-BE"/>
        </w:rPr>
        <w:t>eenkolomsopmaak</w:t>
      </w:r>
      <w:proofErr w:type="spellEnd"/>
      <w:r w:rsidRPr="00FA5DD0">
        <w:rPr>
          <w:lang w:val="nl-BE"/>
        </w:rPr>
        <w:t xml:space="preserve"> </w:t>
      </w:r>
      <w:proofErr w:type="gramStart"/>
      <w:r w:rsidRPr="00FA5DD0">
        <w:rPr>
          <w:lang w:val="nl-BE"/>
        </w:rPr>
        <w:t>voor .</w:t>
      </w:r>
      <w:proofErr w:type="spellStart"/>
      <w:r w:rsidRPr="00FA5DD0">
        <w:rPr>
          <w:lang w:val="nl-BE"/>
        </w:rPr>
        <w:t>sections</w:t>
      </w:r>
      <w:proofErr w:type="spellEnd"/>
      <w:proofErr w:type="gramEnd"/>
      <w:r w:rsidRPr="00FA5DD0">
        <w:rPr>
          <w:lang w:val="nl-BE"/>
        </w:rPr>
        <w:t>.</w:t>
      </w:r>
    </w:p>
    <w:p w14:paraId="34AD63E6" w14:textId="77777777" w:rsidR="00FA5DD0" w:rsidRPr="00FA5DD0" w:rsidRDefault="00FA5DD0" w:rsidP="00FA5DD0">
      <w:pPr>
        <w:numPr>
          <w:ilvl w:val="0"/>
          <w:numId w:val="3"/>
        </w:numPr>
      </w:pPr>
      <w:proofErr w:type="spellStart"/>
      <w:r w:rsidRPr="00FA5DD0">
        <w:rPr>
          <w:b/>
          <w:bCs/>
        </w:rPr>
        <w:t>Componenten</w:t>
      </w:r>
      <w:proofErr w:type="spellEnd"/>
      <w:r w:rsidRPr="00FA5DD0">
        <w:rPr>
          <w:b/>
          <w:bCs/>
        </w:rPr>
        <w:t xml:space="preserve"> </w:t>
      </w:r>
      <w:proofErr w:type="spellStart"/>
      <w:r w:rsidRPr="00FA5DD0">
        <w:rPr>
          <w:b/>
          <w:bCs/>
        </w:rPr>
        <w:t>en</w:t>
      </w:r>
      <w:proofErr w:type="spellEnd"/>
      <w:r w:rsidRPr="00FA5DD0">
        <w:rPr>
          <w:b/>
          <w:bCs/>
        </w:rPr>
        <w:t xml:space="preserve"> </w:t>
      </w:r>
      <w:proofErr w:type="spellStart"/>
      <w:r w:rsidRPr="00FA5DD0">
        <w:rPr>
          <w:b/>
          <w:bCs/>
        </w:rPr>
        <w:t>Herbruikbare</w:t>
      </w:r>
      <w:proofErr w:type="spellEnd"/>
      <w:r w:rsidRPr="00FA5DD0">
        <w:rPr>
          <w:b/>
          <w:bCs/>
        </w:rPr>
        <w:t xml:space="preserve"> </w:t>
      </w:r>
      <w:proofErr w:type="spellStart"/>
      <w:r w:rsidRPr="00FA5DD0">
        <w:rPr>
          <w:b/>
          <w:bCs/>
        </w:rPr>
        <w:t>Elementen</w:t>
      </w:r>
      <w:proofErr w:type="spellEnd"/>
    </w:p>
    <w:p w14:paraId="7ADE386E" w14:textId="77777777" w:rsidR="00FA5DD0" w:rsidRPr="00FA5DD0" w:rsidRDefault="00FA5DD0" w:rsidP="00FA5DD0">
      <w:pPr>
        <w:numPr>
          <w:ilvl w:val="1"/>
          <w:numId w:val="3"/>
        </w:numPr>
      </w:pPr>
      <w:proofErr w:type="spellStart"/>
      <w:r w:rsidRPr="00FA5DD0">
        <w:rPr>
          <w:b/>
          <w:bCs/>
        </w:rPr>
        <w:t>Navigatie</w:t>
      </w:r>
      <w:proofErr w:type="spellEnd"/>
      <w:r w:rsidRPr="00FA5DD0">
        <w:t>:</w:t>
      </w:r>
    </w:p>
    <w:p w14:paraId="3A27D7E9" w14:textId="77777777" w:rsidR="00FA5DD0" w:rsidRPr="00FA5DD0" w:rsidRDefault="00FA5DD0" w:rsidP="00FA5DD0">
      <w:pPr>
        <w:numPr>
          <w:ilvl w:val="2"/>
          <w:numId w:val="3"/>
        </w:numPr>
      </w:pPr>
      <w:r w:rsidRPr="00FA5DD0">
        <w:rPr>
          <w:b/>
          <w:bCs/>
        </w:rPr>
        <w:t>Padding</w:t>
      </w:r>
      <w:r w:rsidRPr="00FA5DD0">
        <w:t>: 10px</w:t>
      </w:r>
    </w:p>
    <w:p w14:paraId="2592DA8A" w14:textId="77777777" w:rsidR="00FA5DD0" w:rsidRPr="00FA5DD0" w:rsidRDefault="00FA5DD0" w:rsidP="00FA5DD0">
      <w:pPr>
        <w:numPr>
          <w:ilvl w:val="2"/>
          <w:numId w:val="3"/>
        </w:numPr>
      </w:pPr>
      <w:proofErr w:type="spellStart"/>
      <w:r w:rsidRPr="00FA5DD0">
        <w:rPr>
          <w:b/>
          <w:bCs/>
        </w:rPr>
        <w:t>Tekstkleur</w:t>
      </w:r>
      <w:proofErr w:type="spellEnd"/>
      <w:r w:rsidRPr="00FA5DD0">
        <w:t>: Wit (#FFFFFF)</w:t>
      </w:r>
    </w:p>
    <w:p w14:paraId="0DD6B242" w14:textId="77777777" w:rsidR="00FA5DD0" w:rsidRPr="00FA5DD0" w:rsidRDefault="00FA5DD0" w:rsidP="00FA5DD0">
      <w:pPr>
        <w:numPr>
          <w:ilvl w:val="2"/>
          <w:numId w:val="3"/>
        </w:numPr>
      </w:pPr>
      <w:proofErr w:type="spellStart"/>
      <w:r w:rsidRPr="00FA5DD0">
        <w:rPr>
          <w:b/>
          <w:bCs/>
        </w:rPr>
        <w:t>Hoverkleur</w:t>
      </w:r>
      <w:proofErr w:type="spellEnd"/>
      <w:r w:rsidRPr="00FA5DD0">
        <w:t xml:space="preserve">: </w:t>
      </w:r>
      <w:proofErr w:type="spellStart"/>
      <w:r w:rsidRPr="00FA5DD0">
        <w:t>Primaire</w:t>
      </w:r>
      <w:proofErr w:type="spellEnd"/>
      <w:r w:rsidRPr="00FA5DD0">
        <w:t xml:space="preserve"> </w:t>
      </w:r>
      <w:proofErr w:type="spellStart"/>
      <w:r w:rsidRPr="00FA5DD0">
        <w:t>kleur</w:t>
      </w:r>
      <w:proofErr w:type="spellEnd"/>
    </w:p>
    <w:p w14:paraId="00814474" w14:textId="77777777" w:rsidR="00FA5DD0" w:rsidRPr="00FA5DD0" w:rsidRDefault="00FA5DD0" w:rsidP="00FA5DD0">
      <w:pPr>
        <w:numPr>
          <w:ilvl w:val="1"/>
          <w:numId w:val="3"/>
        </w:numPr>
      </w:pPr>
      <w:r w:rsidRPr="00FA5DD0">
        <w:rPr>
          <w:b/>
          <w:bCs/>
        </w:rPr>
        <w:t>CTA-knop</w:t>
      </w:r>
      <w:r w:rsidRPr="00FA5DD0">
        <w:t xml:space="preserve"> </w:t>
      </w:r>
      <w:proofErr w:type="gramStart"/>
      <w:r w:rsidRPr="00FA5DD0">
        <w:t>(.</w:t>
      </w:r>
      <w:proofErr w:type="spellStart"/>
      <w:r w:rsidRPr="00FA5DD0">
        <w:t>cta</w:t>
      </w:r>
      <w:proofErr w:type="spellEnd"/>
      <w:proofErr w:type="gramEnd"/>
      <w:r w:rsidRPr="00FA5DD0">
        <w:t>-button):</w:t>
      </w:r>
    </w:p>
    <w:p w14:paraId="7A2BCBA3" w14:textId="77777777" w:rsidR="00FA5DD0" w:rsidRPr="00FA5DD0" w:rsidRDefault="00FA5DD0" w:rsidP="00FA5DD0">
      <w:pPr>
        <w:numPr>
          <w:ilvl w:val="2"/>
          <w:numId w:val="3"/>
        </w:numPr>
      </w:pPr>
      <w:r w:rsidRPr="00FA5DD0">
        <w:rPr>
          <w:b/>
          <w:bCs/>
        </w:rPr>
        <w:t>Padding</w:t>
      </w:r>
      <w:r w:rsidRPr="00FA5DD0">
        <w:t>: 15px 30px</w:t>
      </w:r>
    </w:p>
    <w:p w14:paraId="7D302094" w14:textId="77777777" w:rsidR="00FA5DD0" w:rsidRPr="00FA5DD0" w:rsidRDefault="00FA5DD0" w:rsidP="00FA5DD0">
      <w:pPr>
        <w:numPr>
          <w:ilvl w:val="2"/>
          <w:numId w:val="3"/>
        </w:numPr>
      </w:pPr>
      <w:r w:rsidRPr="00FA5DD0">
        <w:rPr>
          <w:b/>
          <w:bCs/>
        </w:rPr>
        <w:t>Background</w:t>
      </w:r>
      <w:r w:rsidRPr="00FA5DD0">
        <w:t xml:space="preserve">: </w:t>
      </w:r>
      <w:proofErr w:type="spellStart"/>
      <w:r w:rsidRPr="00FA5DD0">
        <w:t>Primaire</w:t>
      </w:r>
      <w:proofErr w:type="spellEnd"/>
      <w:r w:rsidRPr="00FA5DD0">
        <w:t xml:space="preserve"> </w:t>
      </w:r>
      <w:proofErr w:type="spellStart"/>
      <w:r w:rsidRPr="00FA5DD0">
        <w:t>kleur</w:t>
      </w:r>
      <w:proofErr w:type="spellEnd"/>
    </w:p>
    <w:p w14:paraId="3A5EB697" w14:textId="77777777" w:rsidR="00FA5DD0" w:rsidRPr="00FA5DD0" w:rsidRDefault="00FA5DD0" w:rsidP="00FA5DD0">
      <w:pPr>
        <w:numPr>
          <w:ilvl w:val="2"/>
          <w:numId w:val="3"/>
        </w:numPr>
      </w:pPr>
      <w:r w:rsidRPr="00FA5DD0">
        <w:rPr>
          <w:b/>
          <w:bCs/>
        </w:rPr>
        <w:t>Border-radius</w:t>
      </w:r>
      <w:r w:rsidRPr="00FA5DD0">
        <w:t>: 30px</w:t>
      </w:r>
    </w:p>
    <w:p w14:paraId="5E8F9D30" w14:textId="77777777" w:rsidR="00FA5DD0" w:rsidRPr="00FA5DD0" w:rsidRDefault="00FA5DD0" w:rsidP="00FA5DD0">
      <w:pPr>
        <w:numPr>
          <w:ilvl w:val="2"/>
          <w:numId w:val="3"/>
        </w:numPr>
        <w:rPr>
          <w:lang w:val="nl-BE"/>
        </w:rPr>
      </w:pPr>
      <w:r w:rsidRPr="00FA5DD0">
        <w:rPr>
          <w:b/>
          <w:bCs/>
          <w:lang w:val="nl-BE"/>
        </w:rPr>
        <w:t>Hover</w:t>
      </w:r>
      <w:r w:rsidRPr="00FA5DD0">
        <w:rPr>
          <w:lang w:val="nl-BE"/>
        </w:rPr>
        <w:t>: Schakelt over naar de secundaire kleur en schaalt naar 1.05</w:t>
      </w:r>
    </w:p>
    <w:p w14:paraId="468E2E94" w14:textId="77777777" w:rsidR="00FA5DD0" w:rsidRPr="00FA5DD0" w:rsidRDefault="00FA5DD0" w:rsidP="00FA5DD0">
      <w:pPr>
        <w:numPr>
          <w:ilvl w:val="1"/>
          <w:numId w:val="3"/>
        </w:numPr>
      </w:pPr>
      <w:proofErr w:type="spellStart"/>
      <w:r w:rsidRPr="00FA5DD0">
        <w:rPr>
          <w:b/>
          <w:bCs/>
        </w:rPr>
        <w:lastRenderedPageBreak/>
        <w:t>Formulierelementen</w:t>
      </w:r>
      <w:proofErr w:type="spellEnd"/>
      <w:r w:rsidRPr="00FA5DD0">
        <w:t>:</w:t>
      </w:r>
    </w:p>
    <w:p w14:paraId="579DAC12" w14:textId="77777777" w:rsidR="00FA5DD0" w:rsidRPr="00FA5DD0" w:rsidRDefault="00FA5DD0" w:rsidP="00FA5DD0">
      <w:pPr>
        <w:numPr>
          <w:ilvl w:val="2"/>
          <w:numId w:val="3"/>
        </w:numPr>
      </w:pPr>
      <w:r w:rsidRPr="00FA5DD0">
        <w:rPr>
          <w:b/>
          <w:bCs/>
        </w:rPr>
        <w:t>Padding</w:t>
      </w:r>
      <w:r w:rsidRPr="00FA5DD0">
        <w:t xml:space="preserve">: 14px </w:t>
      </w:r>
      <w:proofErr w:type="spellStart"/>
      <w:r w:rsidRPr="00FA5DD0">
        <w:t>voor</w:t>
      </w:r>
      <w:proofErr w:type="spellEnd"/>
      <w:r w:rsidRPr="00FA5DD0">
        <w:t xml:space="preserve"> </w:t>
      </w:r>
      <w:proofErr w:type="spellStart"/>
      <w:r w:rsidRPr="00FA5DD0">
        <w:t>invoervelden</w:t>
      </w:r>
      <w:proofErr w:type="spellEnd"/>
    </w:p>
    <w:p w14:paraId="56DF133E" w14:textId="77777777" w:rsidR="00FA5DD0" w:rsidRPr="00FA5DD0" w:rsidRDefault="00FA5DD0" w:rsidP="00FA5DD0">
      <w:pPr>
        <w:numPr>
          <w:ilvl w:val="2"/>
          <w:numId w:val="3"/>
        </w:numPr>
      </w:pPr>
      <w:r w:rsidRPr="00FA5DD0">
        <w:rPr>
          <w:b/>
          <w:bCs/>
        </w:rPr>
        <w:t>Background-</w:t>
      </w:r>
      <w:proofErr w:type="spellStart"/>
      <w:r w:rsidRPr="00FA5DD0">
        <w:rPr>
          <w:b/>
          <w:bCs/>
        </w:rPr>
        <w:t>kleur</w:t>
      </w:r>
      <w:proofErr w:type="spellEnd"/>
      <w:r w:rsidRPr="00FA5DD0">
        <w:t>: #f9f9f9</w:t>
      </w:r>
    </w:p>
    <w:p w14:paraId="46F21028" w14:textId="77777777" w:rsidR="00FA5DD0" w:rsidRPr="00FA5DD0" w:rsidRDefault="00FA5DD0" w:rsidP="00FA5DD0">
      <w:pPr>
        <w:numPr>
          <w:ilvl w:val="2"/>
          <w:numId w:val="3"/>
        </w:numPr>
        <w:rPr>
          <w:lang w:val="nl-BE"/>
        </w:rPr>
      </w:pPr>
      <w:r w:rsidRPr="00FA5DD0">
        <w:rPr>
          <w:b/>
          <w:bCs/>
          <w:lang w:val="nl-BE"/>
        </w:rPr>
        <w:t>Hover en Focus Border-kleur</w:t>
      </w:r>
      <w:r w:rsidRPr="00FA5DD0">
        <w:rPr>
          <w:lang w:val="nl-BE"/>
        </w:rPr>
        <w:t>: Secundaire kleur</w:t>
      </w:r>
    </w:p>
    <w:p w14:paraId="4F62B82E" w14:textId="77777777" w:rsidR="00FA5DD0" w:rsidRPr="00FA5DD0" w:rsidRDefault="00FA5DD0" w:rsidP="00FA5DD0">
      <w:pPr>
        <w:numPr>
          <w:ilvl w:val="2"/>
          <w:numId w:val="3"/>
        </w:numPr>
        <w:rPr>
          <w:lang w:val="nl-BE"/>
        </w:rPr>
      </w:pPr>
      <w:proofErr w:type="spellStart"/>
      <w:r w:rsidRPr="00FA5DD0">
        <w:rPr>
          <w:b/>
          <w:bCs/>
          <w:lang w:val="nl-BE"/>
        </w:rPr>
        <w:t>Submit</w:t>
      </w:r>
      <w:proofErr w:type="spellEnd"/>
      <w:r w:rsidRPr="00FA5DD0">
        <w:rPr>
          <w:b/>
          <w:bCs/>
          <w:lang w:val="nl-BE"/>
        </w:rPr>
        <w:t>-knop</w:t>
      </w:r>
      <w:r w:rsidRPr="00FA5DD0">
        <w:rPr>
          <w:lang w:val="nl-BE"/>
        </w:rPr>
        <w:t xml:space="preserve">: padding: 12px, border-radius van 8px, verandert naar de secundaire kleur bij </w:t>
      </w:r>
      <w:proofErr w:type="spellStart"/>
      <w:r w:rsidRPr="00FA5DD0">
        <w:rPr>
          <w:lang w:val="nl-BE"/>
        </w:rPr>
        <w:t>hoveren</w:t>
      </w:r>
      <w:proofErr w:type="spellEnd"/>
      <w:r w:rsidRPr="00FA5DD0">
        <w:rPr>
          <w:lang w:val="nl-BE"/>
        </w:rPr>
        <w:t>.</w:t>
      </w:r>
    </w:p>
    <w:p w14:paraId="19409AE6" w14:textId="77777777" w:rsidR="00FA5DD0" w:rsidRPr="00FA5DD0" w:rsidRDefault="00FA5DD0" w:rsidP="00FA5DD0">
      <w:pPr>
        <w:numPr>
          <w:ilvl w:val="0"/>
          <w:numId w:val="3"/>
        </w:numPr>
      </w:pPr>
      <w:r w:rsidRPr="00FA5DD0">
        <w:rPr>
          <w:b/>
          <w:bCs/>
        </w:rPr>
        <w:t xml:space="preserve">Spacing </w:t>
      </w:r>
      <w:proofErr w:type="spellStart"/>
      <w:r w:rsidRPr="00FA5DD0">
        <w:rPr>
          <w:b/>
          <w:bCs/>
        </w:rPr>
        <w:t>en</w:t>
      </w:r>
      <w:proofErr w:type="spellEnd"/>
      <w:r w:rsidRPr="00FA5DD0">
        <w:rPr>
          <w:b/>
          <w:bCs/>
        </w:rPr>
        <w:t xml:space="preserve"> Margins</w:t>
      </w:r>
    </w:p>
    <w:p w14:paraId="5E832964" w14:textId="77777777" w:rsidR="00FA5DD0" w:rsidRPr="00FA5DD0" w:rsidRDefault="00FA5DD0" w:rsidP="00FA5DD0">
      <w:pPr>
        <w:numPr>
          <w:ilvl w:val="1"/>
          <w:numId w:val="3"/>
        </w:numPr>
        <w:rPr>
          <w:lang w:val="nl-BE"/>
        </w:rPr>
      </w:pPr>
      <w:r w:rsidRPr="00FA5DD0">
        <w:rPr>
          <w:b/>
          <w:bCs/>
          <w:lang w:val="nl-BE"/>
        </w:rPr>
        <w:t>Hero-sectie</w:t>
      </w:r>
      <w:r w:rsidRPr="00FA5DD0">
        <w:rPr>
          <w:lang w:val="nl-BE"/>
        </w:rPr>
        <w:t xml:space="preserve">: Padding van 40px 20px, verticale uitlijning centraal met een donkere </w:t>
      </w:r>
      <w:proofErr w:type="spellStart"/>
      <w:r w:rsidRPr="00FA5DD0">
        <w:rPr>
          <w:lang w:val="nl-BE"/>
        </w:rPr>
        <w:t>overlay</w:t>
      </w:r>
      <w:proofErr w:type="spellEnd"/>
      <w:r w:rsidRPr="00FA5DD0">
        <w:rPr>
          <w:lang w:val="nl-BE"/>
        </w:rPr>
        <w:t>.</w:t>
      </w:r>
    </w:p>
    <w:p w14:paraId="68D7D83D" w14:textId="77777777" w:rsidR="00FA5DD0" w:rsidRPr="00FA5DD0" w:rsidRDefault="00FA5DD0" w:rsidP="00FA5DD0">
      <w:pPr>
        <w:numPr>
          <w:ilvl w:val="1"/>
          <w:numId w:val="3"/>
        </w:numPr>
        <w:rPr>
          <w:lang w:val="nl-BE"/>
        </w:rPr>
      </w:pPr>
      <w:r w:rsidRPr="00FA5DD0">
        <w:rPr>
          <w:b/>
          <w:bCs/>
          <w:lang w:val="nl-BE"/>
        </w:rPr>
        <w:t>Content Sectie</w:t>
      </w:r>
      <w:r w:rsidRPr="00FA5DD0">
        <w:rPr>
          <w:lang w:val="nl-BE"/>
        </w:rPr>
        <w:t>: Padding van 50px, centrering, en max breedte van 1000px.</w:t>
      </w:r>
    </w:p>
    <w:p w14:paraId="3B8F801D" w14:textId="77777777" w:rsidR="00FA5DD0" w:rsidRPr="00FA5DD0" w:rsidRDefault="00FA5DD0" w:rsidP="00FA5DD0">
      <w:pPr>
        <w:numPr>
          <w:ilvl w:val="1"/>
          <w:numId w:val="3"/>
        </w:numPr>
        <w:rPr>
          <w:lang w:val="nl-BE"/>
        </w:rPr>
      </w:pPr>
      <w:r w:rsidRPr="00FA5DD0">
        <w:rPr>
          <w:b/>
          <w:bCs/>
          <w:lang w:val="nl-BE"/>
        </w:rPr>
        <w:t>Parallax Sectie</w:t>
      </w:r>
      <w:r w:rsidRPr="00FA5DD0">
        <w:rPr>
          <w:lang w:val="nl-BE"/>
        </w:rPr>
        <w:t>: Hoogte van 300px, met vast achtergrondbeeld.</w:t>
      </w:r>
    </w:p>
    <w:p w14:paraId="0B32BE37" w14:textId="77777777" w:rsidR="00FA5DD0" w:rsidRPr="00FA5DD0" w:rsidRDefault="00FA5DD0" w:rsidP="00FA5DD0">
      <w:pPr>
        <w:numPr>
          <w:ilvl w:val="1"/>
          <w:numId w:val="3"/>
        </w:numPr>
        <w:rPr>
          <w:lang w:val="nl-BE"/>
        </w:rPr>
      </w:pPr>
      <w:proofErr w:type="spellStart"/>
      <w:r w:rsidRPr="00FA5DD0">
        <w:rPr>
          <w:b/>
          <w:bCs/>
          <w:lang w:val="nl-BE"/>
        </w:rPr>
        <w:t>Footer</w:t>
      </w:r>
      <w:proofErr w:type="spellEnd"/>
      <w:r w:rsidRPr="00FA5DD0">
        <w:rPr>
          <w:lang w:val="nl-BE"/>
        </w:rPr>
        <w:t>: Padding van 20px, witte tekstkleur en kleine links.</w:t>
      </w:r>
    </w:p>
    <w:p w14:paraId="652B5636" w14:textId="77777777" w:rsidR="00171C9A" w:rsidRPr="00FA5DD0" w:rsidRDefault="00171C9A">
      <w:pPr>
        <w:rPr>
          <w:lang w:val="nl-BE"/>
        </w:rPr>
      </w:pPr>
    </w:p>
    <w:sectPr w:rsidR="00171C9A" w:rsidRPr="00FA5D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159BB"/>
    <w:multiLevelType w:val="multilevel"/>
    <w:tmpl w:val="43DC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76152"/>
    <w:multiLevelType w:val="multilevel"/>
    <w:tmpl w:val="B480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47B28"/>
    <w:multiLevelType w:val="multilevel"/>
    <w:tmpl w:val="0DD8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5344356">
    <w:abstractNumId w:val="1"/>
  </w:num>
  <w:num w:numId="2" w16cid:durableId="1861354668">
    <w:abstractNumId w:val="0"/>
  </w:num>
  <w:num w:numId="3" w16cid:durableId="739207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D0"/>
    <w:rsid w:val="00171C9A"/>
    <w:rsid w:val="00940D32"/>
    <w:rsid w:val="00B8593A"/>
    <w:rsid w:val="00C50886"/>
    <w:rsid w:val="00FA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970F"/>
  <w15:chartTrackingRefBased/>
  <w15:docId w15:val="{A2D78F41-79D7-4D3B-A057-BBBF113D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0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Aertgeerts</dc:creator>
  <cp:keywords/>
  <dc:description/>
  <cp:lastModifiedBy>Bryan Aertgeerts</cp:lastModifiedBy>
  <cp:revision>1</cp:revision>
  <dcterms:created xsi:type="dcterms:W3CDTF">2024-10-28T14:18:00Z</dcterms:created>
  <dcterms:modified xsi:type="dcterms:W3CDTF">2024-10-28T14:28:00Z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2024-10-28T14:28:59Z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8ab38f2f-0aa7-4de9-94f4-e22850423556</vt:lpwstr>
  </property>
  <property fmtid="{D5CDD505-2E9C-101B-9397-08002B2CF9AE}" pid="8" name="MSIP_Label_c337be75-dfbb-4261-9834-ac247c7dde13_ContentBits">
    <vt:lpwstr>0</vt:lpwstr>
  </property>
</Properties>
</file>