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3C95FA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Proyecto: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SPR – Sistema de Pedidos y Reservas para Canchas Don Pepito (con Módulo de Gestión de Ingresos - GI)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3F5276D4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Asignatura: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ANALISIS Y DISEÑO DE SOFTWARE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9A58924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Docente: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Ing. 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Jenny Ruiz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3E8B1A05" w14:textId="056CEDF3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Integrantes (Grupo #7):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Bryan Rosero, Benjamín Robalino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Victoria Díaz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797219E3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Fecha de informe: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2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de octubre de 2026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29582522" w14:textId="5AF02E6C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RESUMEN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</w:r>
    </w:p>
    <w:p w14:paraId="35955302" w14:textId="0D072B1A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t xml:space="preserve">Se plantea el análisis y diseño del Sistema de Pedidos y Reservas (SPR) para el complejo deportivo Canchas Don Pepito. El proyecto modela el flujo operativo completo: reservas de canchas, pedidos desde las gradas mediante ubicación GPS/sectorización y gest</w:t>
      </w:r>
      <w:r>
        <w:t xml:space="preserve">ión de cobros en efectivo y transferencias.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73865193" w14:textId="3732F359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Matriz de Objetivos SMART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tbl>
      <w:tblPr>
        <w:tblStyle w:val="778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tcBorders/>
            <w:tcW w:w="8494" w:type="dxa"/>
          </w:tcPr>
          <w:p w14:paraId="6B3102B6" w14:textId="77777777"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S (Específico):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Analizar y diseñar el Sistema de Pedidos y Reservas (SPR) de Canchas Don Pepito, integrado con el módulo de Gestión de Ingresos (GI), incluyendo actores, módulos, casos de uso, clases de análisis y diagramas de secuencia, a partir del SRS v4.0.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  <w:p w14:paraId="524201AB" w14:textId="77777777"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M (Medible):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Analizar y diseñar los 6 casos de uso de nivel 0 (N0_SPR) del documento de casos de uso: Gestionar Tienda (GT-01), Generar Reporte de Pedidos (GT-02), Gestionar Reservas Canchas (GRC-17), Generar Reportes de Reservas (GRC-18), Gestionar Ingresos de Ventas 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Canchas (GI-31) y Generar Reporte de Ingresos (GI-32), manteniendo la trazabilidad entre requisito funcional, caso de uso, clases de análisis y secuencia.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  <w:p w14:paraId="4946D935" w14:textId="77777777"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A (Alcanzable):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El equipo cuenta con el SRS v4.0, el documento de casos de uso (Propuestas 1 y 2), la entrevista de elicitación con la administración, el cuestionario aplicado a los clientes y el prototipo de usabilidad en Vercel, además de NotebookLM y Gemini para el mane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jo de la información y la generación de contenido.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  <w:p w14:paraId="3E07A929" w14:textId="77777777"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R (Relevante):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El proyecto permite eliminar los cuellos de botella actuales del complejo (pedidos a gritos desde las gradas, reservas por llamadas y WhatsApp, cobro manual sin registro) y centralizar el control financiero con trazabilidad de devoluciones y auditoría. El 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nálisis y diseño deja documentada la base que necesitará una implementación futura del sistema.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  <w:p w14:paraId="46F15ABE" w14:textId="77777777"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T (Temporal):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El análisis y diseño se desarrolla del 1 de septiembre al 22 de octubre de 2026 (planificación y SRS, investigación y modelado UML). El proyecto completo continúa hasta el 28 de febrero de 2027 según el cronograma.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  <w:p w14:paraId="69727F85" w14:textId="77777777">
            <w:pPr>
              <w:pBdr/>
              <w:spacing w:after="100" w:afterAutospacing="1" w:before="100" w:beforeAutospacing="1"/>
              <w:ind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es-EC"/>
              </w:rPr>
            </w:r>
          </w:p>
        </w:tc>
      </w:tr>
    </w:tbl>
    <w:p w14:paraId="657FE368" w14:textId="77777777">
      <w:pPr>
        <w:pBdr/>
        <w:spacing w:after="100" w:afterAutospacing="1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Redacción Consolidada del Objetivo SMART: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76440051" w14:textId="0285DAA2">
      <w:pPr>
        <w:pBdr/>
        <w:spacing w:after="100" w:afterAutospacing="1" w:before="100" w:beforeAutospacing="1" w:line="240" w:lineRule="auto"/>
        <w:ind w:left="708"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"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Analizar y diseñar el sistema SPR con su módulo de Gestión de Ingresos para Canchas Don Pepito, cubriendo los 6 casos de uso de nivel 0 (Gestionar Tienda, Generar Reporte de Pedidos, Gestionar Reservas Canchas, Generar Reportes de Reservas, Gestionar Ingres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os de Ventas y Canchas y Generar Reporte de Ingresos) con sus actores, clases de análisis y diagramas de secuencia, a partir del SRS v4.0 y con apoyo de NotebookLM y Gemini, entre el 1 de septiembre y el 22 de octubre de 2026.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29607312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3CD165EB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29CD2714" w14:textId="481B8C8E">
      <w:pPr>
        <w:pStyle w:val="779"/>
        <w:numPr>
          <w:ilvl w:val="0"/>
          <w:numId w:val="12"/>
        </w:num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Planificación y Cronograma de Actividades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3E60E349" w14:textId="4C58940D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4170680</wp:posOffset>
                </wp:positionV>
                <wp:extent cx="4299585" cy="4255770"/>
                <wp:effectExtent l="0" t="0" r="5715" b="0"/>
                <wp:wrapTopAndBottom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99585" cy="425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so-position-horizontal:center;mso-position-vertical-relative:text;margin-top:328.40pt;mso-position-vertical:absolute;width:338.55pt;height:335.10pt;mso-wrap-distance-left:9.00pt;mso-wrap-distance-top:0.00pt;mso-wrap-distance-right:9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La planificación se estructuró dentro del espacio de Notion en tres vistas integradas (Tabla, Calendario y Tablero Kanban):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tbl>
      <w:tblPr>
        <w:tblStyle w:val="778"/>
        <w:tblInd w:w="-572" w:type="dxa"/>
        <w:tblW w:w="9923" w:type="dxa"/>
        <w:tblBorders/>
        <w:tblLook w:val="04A0" w:firstRow="1" w:lastRow="0" w:firstColumn="1" w:lastColumn="0" w:noHBand="0" w:noVBand="1"/>
      </w:tblPr>
      <w:tblGrid>
        <w:gridCol w:w="2410"/>
        <w:gridCol w:w="2977"/>
        <w:gridCol w:w="2551"/>
        <w:gridCol w:w="1985"/>
      </w:tblGrid>
      <w:tr>
        <w:trPr>
          <w:trHeight w:val="446"/>
        </w:trPr>
        <w:tc>
          <w:tcPr>
            <w:tcBorders/>
            <w:tcW w:w="2410" w:type="dxa"/>
          </w:tcPr>
          <w:p w14:paraId="25FC4A21" w14:textId="77777777">
            <w:pPr>
              <w:pBdr/>
              <w:spacing w:after="480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Tarea / Entregable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5AB488F6" w14:textId="77777777">
            <w:pPr>
              <w:pBdr/>
              <w:spacing w:after="480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Periodo / Rango de Fechas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5AF72F51" w14:textId="77777777">
            <w:pPr>
              <w:pBdr/>
              <w:spacing w:after="480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Estado (al 27 oct 2026)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57DF0A1F" w14:textId="77777777">
            <w:pPr>
              <w:pBdr/>
              <w:spacing w:after="480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Responsables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27289B3B" w14:textId="77777777">
            <w:pPr>
              <w:pBdr/>
              <w:spacing w:after="480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1. Planificación y levantamiento SRS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5BD7FC4D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01/09/2026 – 15/09/2026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07F6F5F6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🟢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Finalizado informado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284685A2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Deivis Q., Gabriel C., Victoria D.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603C1B4A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2. Investigación y cuadernos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7CEFC3C4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16/09/2026 – 30/09/2026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153626E6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🟢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Finalizado informado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597F0039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Equipo Grupo #7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27C0B1A9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3. Modelado UML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266C6C4C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01/10/2026 – 22/10/2026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28837986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🟢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Finalizado informado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56D9E252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Equipo Grupo #7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58B5C30C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4. Asistente GEM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50089207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23/10/2026 – 15/11/2026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73D6FB3E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GEM enlazado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19717E86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Equipo Grupo #7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1C2ECACA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5. Prototipo y actividad gamificada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4A26631A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16/11/2026 – 15/12/2026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3DB4AD5E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Juego enlazado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576BCF94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Equipo Grupo #7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5ACF8AE5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6. Backend y banca móvil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67106262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16/12/2026 – 15/01/2027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7A9B38B8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⚪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Programado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2FDBD2FF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Equipo Grupo #7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19B6EE23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7. Piezas visuales y usabilidad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19DA7588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16/01/2027 – 15/02/2027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6CDB9A73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⚪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Programado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3FC128E3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Equipo Grupo #7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/>
        <w:tc>
          <w:tcPr>
            <w:tcBorders/>
            <w:tcW w:w="2410" w:type="dxa"/>
          </w:tcPr>
          <w:p w14:paraId="6E07B540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8. Presentación y entrega final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977" w:type="dxa"/>
          </w:tcPr>
          <w:p w14:paraId="38C155C1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16/02/2027 – 28/02/2027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2551" w:type="dxa"/>
          </w:tcPr>
          <w:p w14:paraId="6C03B08A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  <w:lang w:eastAsia="es-EC"/>
              </w:rPr>
              <w:t xml:space="preserve">⚪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Programado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985" w:type="dxa"/>
          </w:tcPr>
          <w:p w14:paraId="64989FC2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Equipo Grupo #7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</w:tbl>
    <w:p w14:paraId="7D538078" w14:textId="634BAEAB">
      <w:pPr>
        <w:pStyle w:val="779"/>
        <w:numPr>
          <w:ilvl w:val="0"/>
          <w:numId w:val="12"/>
        </w:num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Investigación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077477D4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En esta sección se agrupan los materiales de investigación, las herramientas de IA generativa empleadas y los prototipos interactivos creados: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1A25B9CA" w14:textId="265CC3A6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Cuadernos de Investigación (NotebookLM):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36904F59" w14:textId="4FCA84DB"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Cuaderno 1 DISEÑO Sistema de Pedidos y Reservas para Canchas Don Pepito -NRC: 36839- G#7: </w:t>
      </w:r>
      <w:hyperlink r:id="rId11" w:tooltip="https://notebook.google.com/notebook/9969c723-420b-440e-a0e2-dfb2e1096457" w:history="1"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https://notebook.google</w:t>
        </w:r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.</w:t>
        </w:r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com/notebook/9969c723-420b-440e-a0e2-dfb2e1096457</w:t>
        </w:r>
      </w:hyperlink>
      <w:r/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27579F53" w14:textId="46BD2DC6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7171" cy="2687786"/>
                <wp:effectExtent l="0" t="0" r="0" b="0"/>
                <wp:docPr id="3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30720" cy="2689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3.71pt;height:211.6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940C9FE" w14:textId="77777777">
      <w:pPr>
        <w:numPr>
          <w:ilvl w:val="0"/>
          <w:numId w:val="1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Cuaderno 2 ANALISIS Sistema de Pedidos y Reservas para Canchas Don Pepito -NRC: 36839- G#7: </w:t>
      </w:r>
      <w:hyperlink r:id="rId13" w:tooltip="https://notebook.google.com/notebook/fce82eef-b846-4fe4-8b97-962ab2f38d1c" w:history="1"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https://notebook.google.com/notebook/fce82eef-b846-4fe4-8b97-962ab2f38d1c</w:t>
        </w:r>
      </w:hyperlink>
      <w:r/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7D0CA2A" w14:textId="4E147C04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2485" cy="2735458"/>
                <wp:effectExtent l="0" t="0" r="8255" b="8255"/>
                <wp:docPr id="4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95800" cy="2737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8.86pt;height:215.3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</w:r>
    </w:p>
    <w:p w14:paraId="02E69420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</w:r>
    </w:p>
    <w:p w14:paraId="4FDA358F" w14:textId="0FF92486">
      <w:pPr>
        <w:pStyle w:val="779"/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Asistente GEM (Google Gemini):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01459CCC" w14:textId="1DF64E4C">
      <w:pPr>
        <w:numPr>
          <w:ilvl w:val="1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512989</wp:posOffset>
                </wp:positionV>
                <wp:extent cx="5400040" cy="2830830"/>
                <wp:effectExtent l="0" t="0" r="0" b="7620"/>
                <wp:wrapTopAndBottom/>
                <wp:docPr id="5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40" cy="2830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9264;o:allowoverlap:true;o:allowincell:true;mso-position-horizontal-relative:margin;mso-position-horizontal:right;mso-position-vertical-relative:text;margin-top:40.39pt;mso-position-vertical:absolute;width:425.20pt;height:222.90pt;mso-wrap-distance-left:9.00pt;mso-wrap-distance-top:0.00pt;mso-wrap-distance-right:9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Enlace al Tutor Académico / Agente SCRUM Canchas Don Pepito: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hyperlink r:id="rId16" w:tooltip="https://share.gemini.google/EN0VhpirB97e" w:history="1"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https://share.gemini.google/EN0VhpirB97e</w:t>
        </w:r>
      </w:hyperlink>
      <w:r/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38A9E5CE" w14:textId="4B873B2F">
      <w:pPr>
        <w:pBdr/>
        <w:spacing w:after="100" w:afterAutospacing="1" w:before="100" w:before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2F908649" w14:textId="3E8D0E83">
      <w:pPr>
        <w:pStyle w:val="779"/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 Prototipo y Actividad Gamificada: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567C6926" w14:textId="485509CD">
      <w:pPr>
        <w:numPr>
          <w:ilvl w:val="1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Ruleta Gamificada de Roles SCRUM (HTML/JS):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hyperlink r:id="rId17" w:tooltip="https://share.gemini.google/rOh6ngZxY9Rp" w:history="1"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https://share.gemini.google/rOh6ngZxY9Rp</w:t>
        </w:r>
      </w:hyperlink>
      <w:r/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0165D152" w14:textId="3843E369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851150"/>
                <wp:effectExtent l="0" t="0" r="0" b="6350"/>
                <wp:docPr id="6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40" cy="2851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224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1F77FDED" w14:textId="6A2B218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521200"/>
                <wp:effectExtent l="0" t="0" r="0" b="0"/>
                <wp:docPr id="7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40" cy="452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0pt;height:356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7DDAAD58" w14:textId="74E99C39">
      <w:pPr>
        <w:numPr>
          <w:ilvl w:val="1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62774</wp:posOffset>
                </wp:positionH>
                <wp:positionV relativeFrom="paragraph">
                  <wp:posOffset>510540</wp:posOffset>
                </wp:positionV>
                <wp:extent cx="5400040" cy="2853055"/>
                <wp:effectExtent l="0" t="0" r="0" b="4445"/>
                <wp:wrapTopAndBottom/>
                <wp:docPr id="8" name="Imagen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040" cy="2853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60288;o:allowoverlap:true;o:allowincell:true;mso-position-horizontal-relative:text;margin-left:4.94pt;mso-position-horizontal:absolute;mso-position-vertical-relative:text;margin-top:40.20pt;mso-position-vertical:absolute;width:425.20pt;height:224.65pt;mso-wrap-distance-left:9.00pt;mso-wrap-distance-top:0.00pt;mso-wrap-distance-right:9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Prototipo de Usabilidad (Canchas Don Pepito - Vercel):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hyperlink r:id="rId21" w:tooltip="https://canchas-donpepito.vercel.app/" w:history="1"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https://canchas-donpepito.vercel.app/</w:t>
        </w:r>
      </w:hyperlink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1C77EB68" w14:textId="762AF107">
      <w:pPr>
        <w:pStyle w:val="779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D6F936F" w14:textId="38CEE9BC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2AF3DC63" w14:textId="3DDC0D60">
      <w:pPr>
        <w:pStyle w:val="779"/>
        <w:numPr>
          <w:ilvl w:val="0"/>
          <w:numId w:val="1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 Elementos Visuales e Identidad del Proyecto: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685A8DA4" w14:textId="168F765F">
      <w:pPr>
        <w:numPr>
          <w:ilvl w:val="1"/>
          <w:numId w:val="1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s-EC"/>
        </w:rPr>
        <w:t xml:space="preserve">Carpeta Pública de Assets y Logo (Google Drive):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hyperlink r:id="rId22" w:tooltip="https://drive.google.com/drive/folders/18jjcUSBkZ41RtPgswShYJkerh7th2AsP?usp=drive_link" w:history="1">
        <w:r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es-EC"/>
          </w:rPr>
          <w:t xml:space="preserve">https://drive.google.com/drive/folders/18jjcUSBkZ41RtPgswShYJkerh7th2AsP?usp=drive_link</w:t>
        </w:r>
      </w:hyperlink>
      <w:r/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3ADB6203" w14:textId="541A0E71">
      <w:pPr>
        <w:pStyle w:val="779"/>
        <w:numPr>
          <w:ilvl w:val="0"/>
          <w:numId w:val="12"/>
        </w:num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Enlace al Espacio de Trabajo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0D4BE3B6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EC"/>
        </w:rPr>
        <w:t xml:space="preserve">Espacio de Trabajo Público en Notion: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hyperlink r:id="rId23" w:tooltip="https://app.notion.com/p/PROYECTOS-0147666719504371aace7e8df15d1d51?t=40877893234e80418d4b00a9dedbe7e6" w:history="1">
        <w:r>
          <w:rPr>
            <w:rStyle w:val="773"/>
            <w:rFonts w:ascii="Times New Roman" w:hAnsi="Times New Roman" w:eastAsia="Times New Roman" w:cs="Times New Roman"/>
            <w:sz w:val="24"/>
            <w:szCs w:val="24"/>
            <w:lang w:eastAsia="es-EC"/>
          </w:rPr>
          <w:t xml:space="preserve">https://app.notion.com/p/PROYECTOS-0147666719504371aace7e8df15d1d51?t=40877893234e80418d4b00a9dedbe7e6</w:t>
        </w:r>
        <w:r>
          <w:rPr>
            <w:rStyle w:val="773"/>
            <w:rFonts w:ascii="Times New Roman" w:hAnsi="Times New Roman" w:eastAsia="Times New Roman" w:cs="Times New Roman"/>
            <w:sz w:val="24"/>
            <w:szCs w:val="24"/>
            <w:lang w:eastAsia="es-EC"/>
          </w:rPr>
        </w:r>
        <w:r>
          <w:rPr>
            <w:rStyle w:val="773"/>
            <w:rFonts w:ascii="Times New Roman" w:hAnsi="Times New Roman" w:eastAsia="Times New Roman" w:cs="Times New Roman"/>
            <w:sz w:val="24"/>
            <w:szCs w:val="24"/>
            <w:lang w:eastAsia="es-EC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18BCE3F2" w14:textId="3CA9B4F4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58FC470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442E1566" w14:textId="61402E3C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Reflexión Académica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36F7C22C" w14:textId="0C40CCF3">
      <w:pPr>
        <w:pBdr/>
        <w:spacing w:after="100" w:afterAutospacing="1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Como estudiantes y equipo de desarrollo, la aplicación del método P.A.R.A. para organizar el proyecto, combinada con asistentes de IA generativa como el chatbot de Google Gemini y el que viene integrado dentro de NotebookLM, tanto para consulta como para ge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nerar modificaciones de forma activa dentro del propio cuaderno, ha resultado en una experiencia sumamente enriquecedora. Permitió estructurar de forma clara y trazable cada fase de la ingeniería de requisitos y el diseño UML, y avanzar desde un problema op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erativo real hacia el diseño de una solución digital sólida y normativamente alineada. Al ser la IA generativa un entorno dinámico y en constante evolución, esta práctica consolida bases metodológicas clave para la aplicación profesional de la ingeniería de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 software y contribuye a un trabajo más ordenado y trazable que el de un enfoque manual o convencional.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28FBE883" w14:textId="4787BD63"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AB466C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A304EF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Segoe UI Emoji">
    <w:panose1 w:val="020B05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B7B7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ABA03F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CB1818" w14:textId="3B8A769A">
    <w:pPr>
      <w:pBdr/>
      <w:spacing w:after="100" w:afterAutospacing="1" w:before="100" w:beforeAutospacing="1" w:line="240" w:lineRule="auto"/>
      <w:ind/>
      <w:rPr>
        <w:rFonts w:ascii="Times New Roman" w:hAnsi="Times New Roman" w:eastAsia="Times New Roman" w:cs="Times New Roman"/>
        <w:sz w:val="24"/>
        <w:szCs w:val="24"/>
        <w:lang w:eastAsia="es-EC"/>
      </w:rPr>
    </w:pPr>
    <w:r>
      <w:rPr>
        <w:rFonts w:ascii="Times New Roman" w:hAnsi="Times New Roman" w:eastAsia="Times New Roman" w:cs="Times New Roman"/>
        <w:sz w:val="24"/>
        <w:szCs w:val="24"/>
        <w:lang w:eastAsia="es-EC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1615440</wp:posOffset>
              </wp:positionH>
              <wp:positionV relativeFrom="paragraph">
                <wp:posOffset>-373380</wp:posOffset>
              </wp:positionV>
              <wp:extent cx="1685925" cy="936625"/>
              <wp:effectExtent l="0" t="0" r="9525" b="0"/>
              <wp:wrapNone/>
              <wp:docPr id="1" name="Imagen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20000" r="0" b="24444"/>
                      <a:stretch/>
                    </pic:blipFill>
                    <pic:spPr bwMode="auto">
                      <a:xfrm>
                        <a:off x="0" y="0"/>
                        <a:ext cx="1685925" cy="936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127.20pt;mso-position-horizontal:absolute;mso-position-vertical-relative:text;margin-top:-29.40pt;mso-position-vertical:absolute;width:132.75pt;height:73.75pt;mso-wrap-distance-left:9.00pt;mso-wrap-distance-top:0.00pt;mso-wrap-distance-right:9.00pt;mso-wrap-distance-bottom:0.00pt;z-index:1;" stroked="f">
              <v:imagedata r:id="rId1" o:title="" croptop="13107f" cropleft="0f" cropbottom="1602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sz w:val="24"/>
        <w:szCs w:val="24"/>
        <w:lang w:eastAsia="es-EC"/>
      </w:rPr>
    </w:r>
  </w:p>
  <w:p w14:paraId="5619D9D4" w14:textId="77777777">
    <w:pPr>
      <w:pStyle w:val="77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F6A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F575C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B2D5F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47F66A2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4B506FB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E2C383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E9915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558B7A3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63EB71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6120D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732060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743B57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7"/>
  </w:num>
  <w:num w:numId="5">
    <w:abstractNumId w:val="10"/>
  </w:num>
  <w:num w:numId="6">
    <w:abstractNumId w:val="6"/>
  </w:num>
  <w:num w:numId="7">
    <w:abstractNumId w:val="9"/>
  </w:num>
  <w:num w:numId="8">
    <w:abstractNumId w:val="4"/>
  </w:num>
  <w:num w:numId="9">
    <w:abstractNumId w:val="5"/>
  </w:num>
  <w:num w:numId="10">
    <w:abstractNumId w:val="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49"/>
    <w:next w:val="74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9"/>
    <w:next w:val="74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9"/>
    <w:next w:val="74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9"/>
    <w:next w:val="74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9"/>
    <w:next w:val="74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4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4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4"/>
    <w:link w:val="7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4"/>
    <w:link w:val="7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9"/>
    <w:next w:val="74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9"/>
    <w:next w:val="74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9"/>
    <w:next w:val="74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9"/>
    <w:next w:val="74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4"/>
    <w:link w:val="774"/>
    <w:uiPriority w:val="99"/>
    <w:pPr>
      <w:pBdr/>
      <w:spacing/>
      <w:ind/>
    </w:pPr>
  </w:style>
  <w:style w:type="character" w:styleId="179">
    <w:name w:val="Footer Char"/>
    <w:basedOn w:val="754"/>
    <w:link w:val="776"/>
    <w:uiPriority w:val="99"/>
    <w:pPr>
      <w:pBdr/>
      <w:spacing/>
      <w:ind/>
    </w:pPr>
  </w:style>
  <w:style w:type="paragraph" w:styleId="180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9"/>
    <w:next w:val="749"/>
    <w:uiPriority w:val="39"/>
    <w:unhideWhenUsed/>
    <w:pPr>
      <w:pBdr/>
      <w:spacing w:after="100"/>
      <w:ind/>
    </w:pPr>
  </w:style>
  <w:style w:type="paragraph" w:styleId="190">
    <w:name w:val="toc 2"/>
    <w:basedOn w:val="749"/>
    <w:next w:val="749"/>
    <w:uiPriority w:val="39"/>
    <w:unhideWhenUsed/>
    <w:pPr>
      <w:pBdr/>
      <w:spacing w:after="100"/>
      <w:ind w:left="220"/>
    </w:pPr>
  </w:style>
  <w:style w:type="paragraph" w:styleId="191">
    <w:name w:val="toc 3"/>
    <w:basedOn w:val="749"/>
    <w:next w:val="749"/>
    <w:uiPriority w:val="39"/>
    <w:unhideWhenUsed/>
    <w:pPr>
      <w:pBdr/>
      <w:spacing w:after="100"/>
      <w:ind w:left="440"/>
    </w:pPr>
  </w:style>
  <w:style w:type="paragraph" w:styleId="192">
    <w:name w:val="toc 4"/>
    <w:basedOn w:val="749"/>
    <w:next w:val="749"/>
    <w:uiPriority w:val="39"/>
    <w:unhideWhenUsed/>
    <w:pPr>
      <w:pBdr/>
      <w:spacing w:after="100"/>
      <w:ind w:left="660"/>
    </w:pPr>
  </w:style>
  <w:style w:type="paragraph" w:styleId="193">
    <w:name w:val="toc 5"/>
    <w:basedOn w:val="749"/>
    <w:next w:val="749"/>
    <w:uiPriority w:val="39"/>
    <w:unhideWhenUsed/>
    <w:pPr>
      <w:pBdr/>
      <w:spacing w:after="100"/>
      <w:ind w:left="880"/>
    </w:pPr>
  </w:style>
  <w:style w:type="paragraph" w:styleId="194">
    <w:name w:val="toc 6"/>
    <w:basedOn w:val="749"/>
    <w:next w:val="749"/>
    <w:uiPriority w:val="39"/>
    <w:unhideWhenUsed/>
    <w:pPr>
      <w:pBdr/>
      <w:spacing w:after="100"/>
      <w:ind w:left="1100"/>
    </w:pPr>
  </w:style>
  <w:style w:type="paragraph" w:styleId="195">
    <w:name w:val="toc 7"/>
    <w:basedOn w:val="749"/>
    <w:next w:val="749"/>
    <w:uiPriority w:val="39"/>
    <w:unhideWhenUsed/>
    <w:pPr>
      <w:pBdr/>
      <w:spacing w:after="100"/>
      <w:ind w:left="1320"/>
    </w:pPr>
  </w:style>
  <w:style w:type="paragraph" w:styleId="196">
    <w:name w:val="toc 8"/>
    <w:basedOn w:val="749"/>
    <w:next w:val="749"/>
    <w:uiPriority w:val="39"/>
    <w:unhideWhenUsed/>
    <w:pPr>
      <w:pBdr/>
      <w:spacing w:after="100"/>
      <w:ind w:left="1540"/>
    </w:pPr>
  </w:style>
  <w:style w:type="paragraph" w:styleId="197">
    <w:name w:val="toc 9"/>
    <w:basedOn w:val="749"/>
    <w:next w:val="74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9"/>
    <w:next w:val="749"/>
    <w:uiPriority w:val="99"/>
    <w:unhideWhenUsed/>
    <w:pPr>
      <w:pBdr/>
      <w:spacing w:after="0" w:afterAutospacing="0"/>
      <w:ind/>
    </w:p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link w:val="757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es-EC"/>
    </w:rPr>
  </w:style>
  <w:style w:type="paragraph" w:styleId="751">
    <w:name w:val="Heading 2"/>
    <w:basedOn w:val="749"/>
    <w:link w:val="758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EC"/>
    </w:rPr>
  </w:style>
  <w:style w:type="paragraph" w:styleId="752">
    <w:name w:val="Heading 3"/>
    <w:basedOn w:val="749"/>
    <w:link w:val="759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C"/>
    </w:rPr>
  </w:style>
  <w:style w:type="paragraph" w:styleId="753">
    <w:name w:val="Heading 4"/>
    <w:basedOn w:val="749"/>
    <w:link w:val="760"/>
    <w:uiPriority w:val="9"/>
    <w:qFormat/>
    <w:pPr>
      <w:pBdr/>
      <w:spacing w:after="100" w:afterAutospacing="1" w:before="100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s-EC"/>
    </w:rPr>
  </w:style>
  <w:style w:type="character" w:styleId="754" w:default="1">
    <w:name w:val="Default Paragraph Font"/>
    <w:uiPriority w:val="1"/>
    <w:semiHidden/>
    <w:unhideWhenUsed/>
    <w:pPr>
      <w:pBdr/>
      <w:spacing/>
      <w:ind/>
    </w:pPr>
  </w:style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6" w:default="1">
    <w:name w:val="No List"/>
    <w:uiPriority w:val="99"/>
    <w:semiHidden/>
    <w:unhideWhenUsed/>
    <w:pPr>
      <w:pBdr/>
      <w:spacing/>
      <w:ind/>
    </w:pPr>
  </w:style>
  <w:style w:type="character" w:styleId="757" w:customStyle="1">
    <w:name w:val="Título 1 Car"/>
    <w:basedOn w:val="754"/>
    <w:link w:val="75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es-EC"/>
    </w:rPr>
  </w:style>
  <w:style w:type="character" w:styleId="758" w:customStyle="1">
    <w:name w:val="Título 2 Car"/>
    <w:basedOn w:val="754"/>
    <w:link w:val="75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es-EC"/>
    </w:rPr>
  </w:style>
  <w:style w:type="character" w:styleId="759" w:customStyle="1">
    <w:name w:val="Título 3 Car"/>
    <w:basedOn w:val="754"/>
    <w:link w:val="75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es-EC"/>
    </w:rPr>
  </w:style>
  <w:style w:type="character" w:styleId="760" w:customStyle="1">
    <w:name w:val="Título 4 Car"/>
    <w:basedOn w:val="754"/>
    <w:link w:val="75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es-EC"/>
    </w:rPr>
  </w:style>
  <w:style w:type="character" w:styleId="761" w:customStyle="1">
    <w:name w:val="ng-tns-c387217803-87"/>
    <w:basedOn w:val="754"/>
    <w:pPr>
      <w:pBdr/>
      <w:spacing/>
      <w:ind/>
    </w:pPr>
  </w:style>
  <w:style w:type="paragraph" w:styleId="762">
    <w:name w:val="HTML Preformatted"/>
    <w:basedOn w:val="749"/>
    <w:link w:val="76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es-EC"/>
    </w:rPr>
  </w:style>
  <w:style w:type="character" w:styleId="763" w:customStyle="1">
    <w:name w:val="HTML con formato previo Car"/>
    <w:basedOn w:val="754"/>
    <w:link w:val="76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s-EC"/>
    </w:rPr>
  </w:style>
  <w:style w:type="character" w:styleId="764">
    <w:name w:val="HTML Code"/>
    <w:basedOn w:val="75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65">
    <w:name w:val="Strong"/>
    <w:basedOn w:val="754"/>
    <w:uiPriority w:val="22"/>
    <w:qFormat/>
    <w:pPr>
      <w:pBdr/>
      <w:spacing/>
      <w:ind/>
    </w:pPr>
    <w:rPr>
      <w:b/>
      <w:bCs/>
    </w:rPr>
  </w:style>
  <w:style w:type="paragraph" w:styleId="766">
    <w:name w:val="Normal (Web)"/>
    <w:basedOn w:val="749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character" w:styleId="767" w:customStyle="1">
    <w:name w:val="ng-tns-c387217803-89"/>
    <w:basedOn w:val="754"/>
    <w:pPr>
      <w:pBdr/>
      <w:spacing/>
      <w:ind/>
    </w:pPr>
  </w:style>
  <w:style w:type="character" w:styleId="768" w:customStyle="1">
    <w:name w:val="ng-tns-c387217803-90"/>
    <w:basedOn w:val="754"/>
    <w:pPr>
      <w:pBdr/>
      <w:spacing/>
      <w:ind/>
    </w:pPr>
  </w:style>
  <w:style w:type="character" w:styleId="769" w:customStyle="1">
    <w:name w:val="ng-tns-c387217803-91"/>
    <w:basedOn w:val="754"/>
    <w:pPr>
      <w:pBdr/>
      <w:spacing/>
      <w:ind/>
    </w:pPr>
  </w:style>
  <w:style w:type="character" w:styleId="770" w:customStyle="1">
    <w:name w:val="ng-tns-c387217803-92"/>
    <w:basedOn w:val="754"/>
    <w:pPr>
      <w:pBdr/>
      <w:spacing/>
      <w:ind/>
    </w:pPr>
  </w:style>
  <w:style w:type="character" w:styleId="771" w:customStyle="1">
    <w:name w:val="ng-tns-c387217803-93"/>
    <w:basedOn w:val="754"/>
    <w:pPr>
      <w:pBdr/>
      <w:spacing/>
      <w:ind/>
    </w:pPr>
  </w:style>
  <w:style w:type="character" w:styleId="772" w:customStyle="1">
    <w:name w:val="math-inline"/>
    <w:basedOn w:val="754"/>
    <w:pPr>
      <w:pBdr/>
      <w:spacing/>
      <w:ind/>
    </w:pPr>
  </w:style>
  <w:style w:type="character" w:styleId="773">
    <w:name w:val="Hyperlink"/>
    <w:basedOn w:val="754"/>
    <w:uiPriority w:val="99"/>
    <w:unhideWhenUsed/>
    <w:pPr>
      <w:pBdr/>
      <w:spacing/>
      <w:ind/>
    </w:pPr>
    <w:rPr>
      <w:color w:val="0000ff"/>
      <w:u w:val="single"/>
    </w:rPr>
  </w:style>
  <w:style w:type="paragraph" w:styleId="774">
    <w:name w:val="Header"/>
    <w:basedOn w:val="749"/>
    <w:link w:val="775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75" w:customStyle="1">
    <w:name w:val="Encabezado Car"/>
    <w:basedOn w:val="754"/>
    <w:link w:val="774"/>
    <w:uiPriority w:val="99"/>
    <w:pPr>
      <w:pBdr/>
      <w:spacing/>
      <w:ind/>
    </w:pPr>
  </w:style>
  <w:style w:type="paragraph" w:styleId="776">
    <w:name w:val="Footer"/>
    <w:basedOn w:val="749"/>
    <w:link w:val="77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77" w:customStyle="1">
    <w:name w:val="Pie de página Car"/>
    <w:basedOn w:val="754"/>
    <w:link w:val="776"/>
    <w:uiPriority w:val="99"/>
    <w:pPr>
      <w:pBdr/>
      <w:spacing/>
      <w:ind/>
    </w:pPr>
  </w:style>
  <w:style w:type="table" w:styleId="778">
    <w:name w:val="Table Grid"/>
    <w:basedOn w:val="75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9">
    <w:name w:val="List Paragraph"/>
    <w:basedOn w:val="749"/>
    <w:uiPriority w:val="34"/>
    <w:qFormat/>
    <w:pPr>
      <w:pBdr/>
      <w:spacing/>
      <w:ind w:left="720"/>
      <w:contextualSpacing w:val="true"/>
    </w:pPr>
  </w:style>
  <w:style w:type="character" w:styleId="780">
    <w:name w:val="Unresolved Mention"/>
    <w:basedOn w:val="75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2.png"/><Relationship Id="rId11" Type="http://schemas.openxmlformats.org/officeDocument/2006/relationships/hyperlink" Target="https://notebook.google.com/notebook/9969c723-420b-440e-a0e2-dfb2e1096457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notebook.google.com/notebook/fce82eef-b846-4fe4-8b97-962ab2f38d1c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share.gemini.google/EN0VhpirB97e" TargetMode="External"/><Relationship Id="rId17" Type="http://schemas.openxmlformats.org/officeDocument/2006/relationships/hyperlink" Target="https://share.gemini.google/rOh6ngZxY9Rp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canchas-donpepito.vercel.app/" TargetMode="External"/><Relationship Id="rId22" Type="http://schemas.openxmlformats.org/officeDocument/2006/relationships/hyperlink" Target="https://drive.google.com/drive/folders/18jjcUSBkZ41RtPgswShYJkerh7th2AsP?usp=drive_link" TargetMode="External"/><Relationship Id="rId23" Type="http://schemas.openxmlformats.org/officeDocument/2006/relationships/hyperlink" Target="https://app.notion.com/p/PROYECTOS-0147666719504371aace7e8df15d1d51?t=40877893234e80418d4b00a9dedbe7e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Rosero</dc:creator>
  <cp:keywords/>
  <dc:description/>
  <cp:revision>6</cp:revision>
  <dcterms:created xsi:type="dcterms:W3CDTF">2026-10-22T12:04:00Z</dcterms:created>
  <dcterms:modified xsi:type="dcterms:W3CDTF">2026-10-29T12:08:20Z</dcterms:modified>
</cp:coreProperties>
</file>