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REDES DE COMUNICACIONES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¿Cuál es el objetivo final de una red de comunicaciones, o de una “red de redes” como es Internet? Que dos programas informáticos en ubicaciones diferentes puedan “hablar entre sí”</w:t>
      </w:r>
    </w:p>
    <w:p w:rsidR="00000000" w:rsidDel="00000000" w:rsidP="00000000" w:rsidRDefault="00000000" w:rsidRPr="00000000" w14:paraId="00000004">
      <w:pPr>
        <w:rPr/>
      </w:pPr>
      <w:r w:rsidDel="00000000" w:rsidR="00000000" w:rsidRPr="00000000">
        <w:rPr>
          <w:rtl w:val="0"/>
        </w:rPr>
        <w:t xml:space="preserve">Este proceso es complejo y, como todo lo que es complicado, se divide en partes o fases.</w:t>
      </w:r>
    </w:p>
    <w:p w:rsidR="00000000" w:rsidDel="00000000" w:rsidP="00000000" w:rsidRDefault="00000000" w:rsidRPr="00000000" w14:paraId="00000005">
      <w:pPr>
        <w:rPr/>
      </w:pPr>
      <w:r w:rsidDel="00000000" w:rsidR="00000000" w:rsidRPr="00000000">
        <w:rPr>
          <w:rtl w:val="0"/>
        </w:rPr>
        <w:t xml:space="preserve">En teoría de la comunicación, se habla de niveles, y hay varios modelos. Por ejemplo, tenemos el modelo de referencia OSI y el modelo TCP/IP mejorado.</w:t>
      </w:r>
    </w:p>
    <w:p w:rsidR="00000000" w:rsidDel="00000000" w:rsidP="00000000" w:rsidRDefault="00000000" w:rsidRPr="00000000" w14:paraId="00000006">
      <w:pPr>
        <w:rPr/>
      </w:pPr>
      <w:r w:rsidDel="00000000" w:rsidR="00000000" w:rsidRPr="00000000">
        <w:rPr>
          <w:rtl w:val="0"/>
        </w:rPr>
        <w:t xml:space="preserve">Las capas fundamentales del modelo TCP/IP mejorado son las siguientes:</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Capa física </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Capa de enlace</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Capa de red</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Capa de transporte</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Capa de aplicación</w:t>
      </w:r>
    </w:p>
    <w:p w:rsidR="00000000" w:rsidDel="00000000" w:rsidP="00000000" w:rsidRDefault="00000000" w:rsidRPr="00000000" w14:paraId="0000000C">
      <w:pPr>
        <w:rPr/>
      </w:pPr>
      <w:r w:rsidDel="00000000" w:rsidR="00000000" w:rsidRPr="00000000">
        <w:rPr>
          <w:rtl w:val="0"/>
        </w:rPr>
        <w:t xml:space="preserve">¿De qué se encarga cada una? Veámoslo en los siguientes apartados.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pStyle w:val="Heading2"/>
        <w:rPr/>
      </w:pPr>
      <w:r w:rsidDel="00000000" w:rsidR="00000000" w:rsidRPr="00000000">
        <w:rPr>
          <w:rtl w:val="0"/>
        </w:rPr>
        <w:t xml:space="preserve">Capa física:</w:t>
      </w:r>
    </w:p>
    <w:p w:rsidR="00000000" w:rsidDel="00000000" w:rsidP="00000000" w:rsidRDefault="00000000" w:rsidRPr="00000000" w14:paraId="0000000F">
      <w:pPr>
        <w:rPr/>
      </w:pPr>
      <w:r w:rsidDel="00000000" w:rsidR="00000000" w:rsidRPr="00000000">
        <w:rPr>
          <w:rtl w:val="0"/>
        </w:rPr>
        <w:t xml:space="preserve">¿Cómo transmito los 1s y 0s entre dos equipos? </w:t>
      </w:r>
    </w:p>
    <w:p w:rsidR="00000000" w:rsidDel="00000000" w:rsidP="00000000" w:rsidRDefault="00000000" w:rsidRPr="00000000" w14:paraId="000000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Si están próximos, en la misma oficina, seguramente pueda emplear un cable de par trenzado y que el 1 sea un determinado voltaje y el 0 sea otro voltaje diferente (simplificadamente)</w:t>
      </w:r>
    </w:p>
    <w:p w:rsidR="00000000" w:rsidDel="00000000" w:rsidP="00000000" w:rsidRDefault="00000000" w:rsidRPr="00000000" w14:paraId="000000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Si los equipos están más lejos (&gt; 100m) o bien quiero emplear una velocidad muy alta, me puedo plantear enviar los 1s y 0s a través de un cable de fibra óptica: el 1 será un pulso de luz, y el 0 será no enviar luz (simplificadamente) </w:t>
      </w:r>
    </w:p>
    <w:p w:rsidR="00000000" w:rsidDel="00000000" w:rsidP="00000000" w:rsidRDefault="00000000" w:rsidRPr="00000000" w14:paraId="000000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¿Y si no puedo hacer llegar cables hasta uno de los equipos? Entonces tendré que enviar por el aire los 1s y 0s en forma de señales electromagnéticas</w:t>
      </w:r>
    </w:p>
    <w:p w:rsidR="00000000" w:rsidDel="00000000" w:rsidP="00000000" w:rsidRDefault="00000000" w:rsidRPr="00000000" w14:paraId="00000013">
      <w:pPr>
        <w:rPr>
          <w:i w:val="1"/>
          <w:u w:val="single"/>
        </w:rPr>
      </w:pPr>
      <w:r w:rsidDel="00000000" w:rsidR="00000000" w:rsidRPr="00000000">
        <w:rPr>
          <w:i w:val="1"/>
          <w:u w:val="single"/>
          <w:rtl w:val="0"/>
        </w:rPr>
        <w:t xml:space="preserve">De todo esto se encarga la capa física: de proporcionar un camino y una forma de representar los bits que viajan a través de él.</w:t>
      </w:r>
    </w:p>
    <w:p w:rsidR="00000000" w:rsidDel="00000000" w:rsidP="00000000" w:rsidRDefault="00000000" w:rsidRPr="00000000" w14:paraId="00000014">
      <w:pPr>
        <w:pStyle w:val="Heading2"/>
        <w:rPr/>
      </w:pPr>
      <w:r w:rsidDel="00000000" w:rsidR="00000000" w:rsidRPr="00000000">
        <w:rPr>
          <w:rtl w:val="0"/>
        </w:rPr>
        <w:t xml:space="preserve">Capa de enlace:</w:t>
      </w:r>
    </w:p>
    <w:p w:rsidR="00000000" w:rsidDel="00000000" w:rsidP="00000000" w:rsidRDefault="00000000" w:rsidRPr="00000000" w14:paraId="00000015">
      <w:pPr>
        <w:rPr/>
      </w:pPr>
      <w:r w:rsidDel="00000000" w:rsidR="00000000" w:rsidRPr="00000000">
        <w:rPr>
          <w:rtl w:val="0"/>
        </w:rPr>
        <w:t xml:space="preserve">Cuando te conectas con el navegador Chrome, o Firefox, etc. desde la escuela a una página web que está en un servidor, quizá en Connecticut … ¡¡los bits tienen que recorrer un largo camino y atravesar muchas redes!! Quizá un trozo por par trenzado, otro trozo por fibra, etc. ¡¡Pero aún es demasiado complicado!!</w:t>
      </w:r>
    </w:p>
    <w:p w:rsidR="00000000" w:rsidDel="00000000" w:rsidP="00000000" w:rsidRDefault="00000000" w:rsidRPr="00000000" w14:paraId="00000016">
      <w:pPr>
        <w:rPr/>
      </w:pPr>
      <w:r w:rsidDel="00000000" w:rsidR="00000000" w:rsidRPr="00000000">
        <w:rPr>
          <w:rtl w:val="0"/>
        </w:rPr>
        <w:t xml:space="preserve">Simplifico el problema centrándome en una forma de transmitir 1s y 0s entre dos tarjetas de equipos diferentes en la </w:t>
      </w:r>
      <w:r w:rsidDel="00000000" w:rsidR="00000000" w:rsidRPr="00000000">
        <w:rPr>
          <w:b w:val="1"/>
          <w:rtl w:val="0"/>
        </w:rPr>
        <w:t xml:space="preserve">misma</w:t>
      </w:r>
      <w:r w:rsidDel="00000000" w:rsidR="00000000" w:rsidRPr="00000000">
        <w:rPr>
          <w:rtl w:val="0"/>
        </w:rPr>
        <w:t xml:space="preserve"> red: </w:t>
      </w:r>
    </w:p>
    <w:p w:rsidR="00000000" w:rsidDel="00000000" w:rsidP="00000000" w:rsidRDefault="00000000" w:rsidRPr="00000000" w14:paraId="00000017">
      <w:pPr>
        <w:rPr/>
      </w:pPr>
      <w:r w:rsidDel="00000000" w:rsidR="00000000" w:rsidRPr="00000000">
        <w:rPr>
          <w:rtl w:val="0"/>
        </w:rPr>
        <w:t xml:space="preserve">Además, me aseguro de que esos 1s y 0s llegan de forma correcta;</w:t>
      </w:r>
    </w:p>
    <w:p w:rsidR="00000000" w:rsidDel="00000000" w:rsidP="00000000" w:rsidRDefault="00000000" w:rsidRPr="00000000" w14:paraId="0000001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Que se detecten errores y una tarjeta le pueda solicitar a la otra tarjeta retransmisiones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(control de errores)</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Que una no avasalle a la otra porque es demasiado rápida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(control de flujo)</w:t>
      </w: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Para lograr estos objetivos, hay </w:t>
      </w:r>
      <w:r w:rsidDel="00000000" w:rsidR="00000000" w:rsidRPr="00000000">
        <w:rPr>
          <w:b w:val="1"/>
          <w:rtl w:val="0"/>
        </w:rPr>
        <w:t xml:space="preserve">protocolos de nivel de enlace</w:t>
      </w:r>
      <w:r w:rsidDel="00000000" w:rsidR="00000000" w:rsidRPr="00000000">
        <w:rPr>
          <w:rtl w:val="0"/>
        </w:rPr>
        <w:t xml:space="preserve">, que garantizan la transmisión correcta de 1s y 0s adaptados a cada red física. Algunos de los protocolos de nivel físico y enlace mas utilizados son: </w:t>
      </w:r>
    </w:p>
    <w:p w:rsidR="00000000" w:rsidDel="00000000" w:rsidP="00000000" w:rsidRDefault="00000000" w:rsidRPr="00000000" w14:paraId="0000001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Ethernet, 802.3, que es la forma de transmitir 1s y 0s en redes de área local cableadas.</w:t>
      </w:r>
    </w:p>
    <w:p w:rsidR="00000000" w:rsidDel="00000000" w:rsidP="00000000" w:rsidRDefault="00000000" w:rsidRPr="00000000" w14:paraId="0000001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802.11, que es la forma típica de transmitir 1s y 0s de forma inalámbrica en redes de área local.</w:t>
      </w:r>
    </w:p>
    <w:p w:rsidR="00000000" w:rsidDel="00000000" w:rsidP="00000000" w:rsidRDefault="00000000" w:rsidRPr="00000000" w14:paraId="0000001D">
      <w:pPr>
        <w:rPr/>
      </w:pPr>
      <w:r w:rsidDel="00000000" w:rsidR="00000000" w:rsidRPr="00000000">
        <w:rPr>
          <w:rtl w:val="0"/>
        </w:rPr>
        <w:t xml:space="preserve">En el nivel de enlace, el elemento más significativo es la </w:t>
      </w:r>
      <w:r w:rsidDel="00000000" w:rsidR="00000000" w:rsidRPr="00000000">
        <w:rPr>
          <w:b w:val="1"/>
          <w:i w:val="1"/>
          <w:highlight w:val="yellow"/>
          <w:rtl w:val="0"/>
        </w:rPr>
        <w:t xml:space="preserve">dirección de enlace o dirección MAC</w:t>
      </w:r>
      <w:r w:rsidDel="00000000" w:rsidR="00000000" w:rsidRPr="00000000">
        <w:rPr>
          <w:rtl w:val="0"/>
        </w:rPr>
        <w:t xml:space="preserve">: una dirección única que tiene cada tarjeta de red.</w:t>
      </w:r>
    </w:p>
    <w:p w:rsidR="00000000" w:rsidDel="00000000" w:rsidP="00000000" w:rsidRDefault="00000000" w:rsidRPr="00000000" w14:paraId="0000001E">
      <w:pPr>
        <w:rPr/>
      </w:pPr>
      <w:r w:rsidDel="00000000" w:rsidR="00000000" w:rsidRPr="00000000">
        <w:rPr>
          <w:rtl w:val="0"/>
        </w:rPr>
        <w:t xml:space="preserve">La </w:t>
      </w:r>
      <w:r w:rsidDel="00000000" w:rsidR="00000000" w:rsidRPr="00000000">
        <w:rPr>
          <w:b w:val="1"/>
          <w:i w:val="1"/>
          <w:highlight w:val="yellow"/>
          <w:rtl w:val="0"/>
        </w:rPr>
        <w:t xml:space="preserve">dirección de enlace o dirección MAC</w:t>
      </w:r>
      <w:r w:rsidDel="00000000" w:rsidR="00000000" w:rsidRPr="00000000">
        <w:rPr>
          <w:rtl w:val="0"/>
        </w:rPr>
        <w:t xml:space="preserve"> está compuesta por una serie de caracteres alfanuméricos que identifican de manera única esa tarjeta de red específica.</w:t>
      </w:r>
    </w:p>
    <w:p w:rsidR="00000000" w:rsidDel="00000000" w:rsidP="00000000" w:rsidRDefault="00000000" w:rsidRPr="00000000" w14:paraId="0000001F">
      <w:pPr>
        <w:rPr/>
      </w:pPr>
      <w:r w:rsidDel="00000000" w:rsidR="00000000" w:rsidRPr="00000000">
        <w:rPr>
          <w:rtl w:val="0"/>
        </w:rPr>
        <w:t xml:space="preserve">También es muy característico del nivel de enlace el </w:t>
      </w:r>
      <w:r w:rsidDel="00000000" w:rsidR="00000000" w:rsidRPr="00000000">
        <w:rPr>
          <w:b w:val="1"/>
          <w:rtl w:val="0"/>
        </w:rPr>
        <w:t xml:space="preserve">switch</w:t>
      </w:r>
      <w:r w:rsidDel="00000000" w:rsidR="00000000" w:rsidRPr="00000000">
        <w:rPr>
          <w:rtl w:val="0"/>
        </w:rPr>
        <w:t xml:space="preserve">: un equipo capaz de conectar entre sí todas las tarjetas de una red de una forma inteligente.</w:t>
      </w:r>
    </w:p>
    <w:p w:rsidR="00000000" w:rsidDel="00000000" w:rsidP="00000000" w:rsidRDefault="00000000" w:rsidRPr="00000000" w14:paraId="00000020">
      <w:pPr>
        <w:rPr/>
      </w:pPr>
      <w:r w:rsidDel="00000000" w:rsidR="00000000" w:rsidRPr="00000000">
        <w:rPr>
          <w:rtl w:val="0"/>
        </w:rPr>
        <w:t xml:space="preserve">También asociamos a este nivel </w:t>
      </w:r>
      <w:r w:rsidDel="00000000" w:rsidR="00000000" w:rsidRPr="00000000">
        <w:rPr>
          <w:b w:val="1"/>
          <w:rtl w:val="0"/>
        </w:rPr>
        <w:t xml:space="preserve">el AP o Punto de Acceso</w:t>
      </w:r>
      <w:r w:rsidDel="00000000" w:rsidR="00000000" w:rsidRPr="00000000">
        <w:rPr>
          <w:rtl w:val="0"/>
        </w:rPr>
        <w:t xml:space="preserve">, que permite la conexión a la red de equipos a través de WiFi.</w:t>
      </w:r>
    </w:p>
    <w:p w:rsidR="00000000" w:rsidDel="00000000" w:rsidP="00000000" w:rsidRDefault="00000000" w:rsidRPr="00000000" w14:paraId="00000021">
      <w:pPr>
        <w:rPr>
          <w:b w:val="1"/>
        </w:rPr>
      </w:pPr>
      <w:r w:rsidDel="00000000" w:rsidR="00000000" w:rsidRPr="00000000">
        <w:rPr>
          <w:i w:val="1"/>
          <w:u w:val="single"/>
          <w:rtl w:val="0"/>
        </w:rPr>
        <w:t xml:space="preserve">Objetivo del nivel de enlace: proporcionar una forma </w:t>
      </w:r>
      <w:r w:rsidDel="00000000" w:rsidR="00000000" w:rsidRPr="00000000">
        <w:rPr>
          <w:b w:val="1"/>
          <w:i w:val="1"/>
          <w:u w:val="single"/>
          <w:rtl w:val="0"/>
        </w:rPr>
        <w:t xml:space="preserve">confiable</w:t>
      </w:r>
      <w:r w:rsidDel="00000000" w:rsidR="00000000" w:rsidRPr="00000000">
        <w:rPr>
          <w:i w:val="1"/>
          <w:u w:val="single"/>
          <w:rtl w:val="0"/>
        </w:rPr>
        <w:t xml:space="preserve"> de transmitir bits entre tarjetas de la </w:t>
      </w:r>
      <w:r w:rsidDel="00000000" w:rsidR="00000000" w:rsidRPr="00000000">
        <w:rPr>
          <w:b w:val="1"/>
          <w:i w:val="1"/>
          <w:u w:val="single"/>
          <w:rtl w:val="0"/>
        </w:rPr>
        <w:t xml:space="preserve">misma</w:t>
      </w:r>
      <w:r w:rsidDel="00000000" w:rsidR="00000000" w:rsidRPr="00000000">
        <w:rPr>
          <w:i w:val="1"/>
          <w:u w:val="single"/>
          <w:rtl w:val="0"/>
        </w:rPr>
        <w:t xml:space="preserve"> red</w:t>
      </w:r>
      <w:r w:rsidDel="00000000" w:rsidR="00000000" w:rsidRPr="00000000">
        <w:rPr>
          <w:rtl w:val="0"/>
        </w:rPr>
        <w:t xml:space="preserve">. Pero … aún no hemos salido de nuestra propia red. Estamos en un entorno </w:t>
      </w:r>
      <w:r w:rsidDel="00000000" w:rsidR="00000000" w:rsidRPr="00000000">
        <w:rPr>
          <w:b w:val="1"/>
          <w:rtl w:val="0"/>
        </w:rPr>
        <w:t xml:space="preserve">LAN = Local Area Network</w:t>
      </w:r>
    </w:p>
    <w:p w:rsidR="00000000" w:rsidDel="00000000" w:rsidP="00000000" w:rsidRDefault="00000000" w:rsidRPr="00000000" w14:paraId="00000022">
      <w:pPr>
        <w:rPr/>
      </w:pPr>
      <w:r w:rsidDel="00000000" w:rsidR="00000000" w:rsidRPr="00000000">
        <w:rPr>
          <w:rtl w:val="0"/>
        </w:rPr>
        <w:t xml:space="preserve">Puedes imaginar tu ordenador como si fuera un edificio, la tarjeta de red de tu equipo como la puerta de tu edificio que posee una tarjeta de acceso electrónica. La dirección MAC sería como el número exclusivo grabado en la tarjeta de acceso de cada puerta.</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pStyle w:val="Heading2"/>
        <w:rPr/>
      </w:pPr>
      <w:r w:rsidDel="00000000" w:rsidR="00000000" w:rsidRPr="00000000">
        <w:rPr>
          <w:rtl w:val="0"/>
        </w:rPr>
        <w:t xml:space="preserve">Nivel de red</w:t>
      </w:r>
    </w:p>
    <w:p w:rsidR="00000000" w:rsidDel="00000000" w:rsidP="00000000" w:rsidRDefault="00000000" w:rsidRPr="00000000" w14:paraId="00000025">
      <w:pPr>
        <w:rPr/>
      </w:pPr>
      <w:r w:rsidDel="00000000" w:rsidR="00000000" w:rsidRPr="00000000">
        <w:rPr>
          <w:rtl w:val="0"/>
        </w:rPr>
        <w:t xml:space="preserve">Pero, muchas veces, los programas que “hablan” entre sí, no están en la misma red … ¿cómo puedo comunicar dos tarjetas de red en redes diferentes: una de un PC en Egibide y otra de un servidor en Connecticut? Podrás imaginarte que atravesará muchas redes: la tuya propia, la de tu ISP (Internet Service Provider) – la compañía que te da Internet, la de otros ISP, hasta llegar a la red de destino, donde está el servidor.</w:t>
      </w:r>
    </w:p>
    <w:p w:rsidR="00000000" w:rsidDel="00000000" w:rsidP="00000000" w:rsidRDefault="00000000" w:rsidRPr="00000000" w14:paraId="00000026">
      <w:pPr>
        <w:rPr/>
      </w:pPr>
      <w:r w:rsidDel="00000000" w:rsidR="00000000" w:rsidRPr="00000000">
        <w:rPr>
          <w:rtl w:val="0"/>
        </w:rPr>
        <w:t xml:space="preserve">Salimos del entorno local o LAN y entramos en </w:t>
      </w:r>
      <w:r w:rsidDel="00000000" w:rsidR="00000000" w:rsidRPr="00000000">
        <w:rPr>
          <w:b w:val="1"/>
          <w:rtl w:val="0"/>
        </w:rPr>
        <w:t xml:space="preserve">WAN = Wide Area Network</w:t>
      </w:r>
      <w:r w:rsidDel="00000000" w:rsidR="00000000" w:rsidRPr="00000000">
        <w:rPr>
          <w:rtl w:val="0"/>
        </w:rPr>
        <w:t xml:space="preserve">, que son las redes de ISP, organismos gubernamentales, etc. que permiten conectar la LAN donde está mi equipo con la LAN donde está el servidor. Típicamente, hablamos de WAN como un entorno </w:t>
      </w:r>
      <w:r w:rsidDel="00000000" w:rsidR="00000000" w:rsidRPr="00000000">
        <w:rPr>
          <w:b w:val="1"/>
          <w:rtl w:val="0"/>
        </w:rPr>
        <w:t xml:space="preserve">público</w:t>
      </w:r>
      <w:r w:rsidDel="00000000" w:rsidR="00000000" w:rsidRPr="00000000">
        <w:rPr>
          <w:rtl w:val="0"/>
        </w:rPr>
        <w:t xml:space="preserve">.</w:t>
      </w:r>
    </w:p>
    <w:p w:rsidR="00000000" w:rsidDel="00000000" w:rsidP="00000000" w:rsidRDefault="00000000" w:rsidRPr="00000000" w14:paraId="00000027">
      <w:pPr>
        <w:rPr/>
      </w:pPr>
      <w:r w:rsidDel="00000000" w:rsidR="00000000" w:rsidRPr="00000000">
        <w:rPr>
          <w:rtl w:val="0"/>
        </w:rPr>
        <w:t xml:space="preserve">En este nivel, aparecen dos conceptos: la </w:t>
      </w:r>
      <w:r w:rsidDel="00000000" w:rsidR="00000000" w:rsidRPr="00000000">
        <w:rPr>
          <w:b w:val="1"/>
          <w:i w:val="1"/>
          <w:highlight w:val="yellow"/>
          <w:rtl w:val="0"/>
        </w:rPr>
        <w:t xml:space="preserve">dirección IP</w:t>
      </w:r>
      <w:r w:rsidDel="00000000" w:rsidR="00000000" w:rsidRPr="00000000">
        <w:rPr>
          <w:i w:val="1"/>
          <w:rtl w:val="0"/>
        </w:rPr>
        <w:t xml:space="preserve"> </w:t>
      </w:r>
      <w:r w:rsidDel="00000000" w:rsidR="00000000" w:rsidRPr="00000000">
        <w:rPr>
          <w:rtl w:val="0"/>
        </w:rPr>
        <w:t xml:space="preserve">y el </w:t>
      </w:r>
      <w:r w:rsidDel="00000000" w:rsidR="00000000" w:rsidRPr="00000000">
        <w:rPr>
          <w:b w:val="1"/>
          <w:rtl w:val="0"/>
        </w:rPr>
        <w:t xml:space="preserve">router</w:t>
      </w:r>
      <w:r w:rsidDel="00000000" w:rsidR="00000000" w:rsidRPr="00000000">
        <w:rPr>
          <w:rtl w:val="0"/>
        </w:rPr>
        <w:t xml:space="preserve">.</w:t>
      </w:r>
    </w:p>
    <w:p w:rsidR="00000000" w:rsidDel="00000000" w:rsidP="00000000" w:rsidRDefault="00000000" w:rsidRPr="00000000" w14:paraId="00000028">
      <w:pPr>
        <w:rPr/>
      </w:pPr>
      <w:r w:rsidDel="00000000" w:rsidR="00000000" w:rsidRPr="00000000">
        <w:rPr>
          <w:rtl w:val="0"/>
        </w:rPr>
        <w:t xml:space="preserve">El router es el equipo que permite </w:t>
      </w:r>
      <w:r w:rsidDel="00000000" w:rsidR="00000000" w:rsidRPr="00000000">
        <w:rPr>
          <w:b w:val="1"/>
          <w:rtl w:val="0"/>
        </w:rPr>
        <w:t xml:space="preserve">interconectar redes</w:t>
      </w:r>
      <w:r w:rsidDel="00000000" w:rsidR="00000000" w:rsidRPr="00000000">
        <w:rPr>
          <w:rtl w:val="0"/>
        </w:rPr>
        <w:t xml:space="preserve"> y además encamina los bits por el mejor camino hacia su destino. ¿Cómo lo hace? Basándose en rutas y mirando la dirección IP del destino.</w:t>
      </w:r>
    </w:p>
    <w:p w:rsidR="00000000" w:rsidDel="00000000" w:rsidP="00000000" w:rsidRDefault="00000000" w:rsidRPr="00000000" w14:paraId="00000029">
      <w:pPr>
        <w:rPr/>
      </w:pPr>
      <w:r w:rsidDel="00000000" w:rsidR="00000000" w:rsidRPr="00000000">
        <w:rPr>
          <w:rtl w:val="0"/>
        </w:rPr>
        <w:t xml:space="preserve">Cada tarjeta de red de tu equipo, utilizando el protocolo IP, tendrá una (o varias) dirección IP, que le permitirá comunicarse con cualquier otra tarjeta de red.</w:t>
      </w:r>
    </w:p>
    <w:p w:rsidR="00000000" w:rsidDel="00000000" w:rsidP="00000000" w:rsidRDefault="00000000" w:rsidRPr="00000000" w14:paraId="0000002A">
      <w:pPr>
        <w:rPr/>
      </w:pPr>
      <w:r w:rsidDel="00000000" w:rsidR="00000000" w:rsidRPr="00000000">
        <w:rPr>
          <w:rtl w:val="0"/>
        </w:rPr>
        <w:t xml:space="preserve">¿Qué es una </w:t>
      </w:r>
      <w:r w:rsidDel="00000000" w:rsidR="00000000" w:rsidRPr="00000000">
        <w:rPr>
          <w:b w:val="1"/>
          <w:i w:val="1"/>
          <w:highlight w:val="yellow"/>
          <w:rtl w:val="0"/>
        </w:rPr>
        <w:t xml:space="preserve">dirección IP</w:t>
      </w:r>
      <w:r w:rsidDel="00000000" w:rsidR="00000000" w:rsidRPr="00000000">
        <w:rPr>
          <w:rtl w:val="0"/>
        </w:rPr>
        <w:t xml:space="preserve">?</w:t>
      </w:r>
    </w:p>
    <w:p w:rsidR="00000000" w:rsidDel="00000000" w:rsidP="00000000" w:rsidRDefault="00000000" w:rsidRPr="00000000" w14:paraId="0000002B">
      <w:pPr>
        <w:rPr/>
      </w:pPr>
      <w:r w:rsidDel="00000000" w:rsidR="00000000" w:rsidRPr="00000000">
        <w:rPr>
          <w:rtl w:val="0"/>
        </w:rPr>
        <w:t xml:space="preserve">Una dirección IP, que significa "Protocolo de Internet" en inglés, es un conjunto único de números asignado a cada dispositivo que está conectado a una red. Estos números permiten identificar y ubicar cada dispositivo de manera única en una red, ya sea en internet o en una red local.</w:t>
      </w:r>
    </w:p>
    <w:p w:rsidR="00000000" w:rsidDel="00000000" w:rsidP="00000000" w:rsidRDefault="00000000" w:rsidRPr="00000000" w14:paraId="0000002C">
      <w:pPr>
        <w:rPr/>
      </w:pPr>
      <w:r w:rsidDel="00000000" w:rsidR="00000000" w:rsidRPr="00000000">
        <w:rPr>
          <w:rtl w:val="0"/>
        </w:rPr>
        <w:t xml:space="preserve">Existen dos tipos principales de direcciones IP: direcciones IPv4 y direcciones IPv6. Las direcciones IPv4 son secuencias de cuatro conjuntos de números, mientras que las direcciones IPv6 son más largas y están compuestas por ocho conjuntos de números y letras.</w:t>
      </w:r>
    </w:p>
    <w:p w:rsidR="00000000" w:rsidDel="00000000" w:rsidP="00000000" w:rsidRDefault="00000000" w:rsidRPr="00000000" w14:paraId="0000002D">
      <w:pPr>
        <w:rPr/>
      </w:pPr>
      <w:r w:rsidDel="00000000" w:rsidR="00000000" w:rsidRPr="00000000">
        <w:rPr>
          <w:rtl w:val="0"/>
        </w:rPr>
        <w:t xml:space="preserve">La dirección MAC es independiente de la dirección IP. Incluso si las direcciones IP cambian dinámicamente o no están configuradas, la dirección MAC sigue siendo la misma para una </w:t>
      </w:r>
      <w:r w:rsidDel="00000000" w:rsidR="00000000" w:rsidRPr="00000000">
        <w:rPr>
          <w:b w:val="1"/>
          <w:rtl w:val="0"/>
        </w:rPr>
        <w:t xml:space="preserve">tarjeta</w:t>
      </w:r>
      <w:r w:rsidDel="00000000" w:rsidR="00000000" w:rsidRPr="00000000">
        <w:rPr>
          <w:rtl w:val="0"/>
        </w:rPr>
        <w:t xml:space="preserve"> de red concreta.</w:t>
      </w:r>
    </w:p>
    <w:p w:rsidR="00000000" w:rsidDel="00000000" w:rsidP="00000000" w:rsidRDefault="00000000" w:rsidRPr="00000000" w14:paraId="0000002E">
      <w:pPr>
        <w:rPr/>
      </w:pPr>
      <w:r w:rsidDel="00000000" w:rsidR="00000000" w:rsidRPr="00000000">
        <w:rPr>
          <w:i w:val="1"/>
          <w:u w:val="single"/>
          <w:rtl w:val="0"/>
        </w:rPr>
        <w:t xml:space="preserve">Cometido del nivel de red: conectar tarjetas de red situadas en redes separadas en cualquier parte del mundo</w:t>
      </w:r>
      <w:r w:rsidDel="00000000" w:rsidR="00000000" w:rsidRPr="00000000">
        <w:rPr>
          <w:rtl w:val="0"/>
        </w:rPr>
        <w:t xml:space="preserve">. </w:t>
      </w:r>
    </w:p>
    <w:p w:rsidR="00000000" w:rsidDel="00000000" w:rsidP="00000000" w:rsidRDefault="00000000" w:rsidRPr="00000000" w14:paraId="0000002F">
      <w:pPr>
        <w:rPr/>
      </w:pPr>
      <w:r w:rsidDel="00000000" w:rsidR="00000000" w:rsidRPr="00000000">
        <w:rPr>
          <w:rtl w:val="0"/>
        </w:rPr>
        <w:t xml:space="preserve">Puedes imaginar tu ordenador como si fuera un edificio, la tarjeta de red de tu equipo como la puerta de tu edificio, que posee una tarjeta de acceso electrónica, y la dirección IP sería como el letrero con el número específico asignado a la puerta del edificio. Cada puerta tiene su número único que la distingue de las demás y permite que la gente la identifique. </w:t>
      </w:r>
    </w:p>
    <w:p w:rsidR="00000000" w:rsidDel="00000000" w:rsidP="00000000" w:rsidRDefault="00000000" w:rsidRPr="00000000" w14:paraId="00000030">
      <w:pPr>
        <w:rPr/>
      </w:pPr>
      <w:r w:rsidDel="00000000" w:rsidR="00000000" w:rsidRPr="00000000">
        <w:rPr>
          <w:rtl w:val="0"/>
        </w:rPr>
        <w:t xml:space="preserve">Con el nivel de red, podemos llegar de la puerta de cualquier “edificio” del mundo a la puerta de otro. Así como la dirección IP ayuda a dirigir el tráfico de datos hacia y desde un edificio en la red, la dirección MAC se utiliza internamente en la red local (edificio) para dirigir el tráfico de datos específicamente a la tarjeta de red de un dispositivo particular.</w:t>
      </w:r>
    </w:p>
    <w:p w:rsidR="00000000" w:rsidDel="00000000" w:rsidP="00000000" w:rsidRDefault="00000000" w:rsidRPr="00000000" w14:paraId="00000031">
      <w:pPr>
        <w:rPr>
          <w:i w:val="1"/>
        </w:rPr>
      </w:pPr>
      <w:r w:rsidDel="00000000" w:rsidR="00000000" w:rsidRPr="00000000">
        <w:rPr>
          <w:i w:val="1"/>
          <w:rtl w:val="0"/>
        </w:rPr>
        <w:t xml:space="preserve">La dirección IP se traduce a la dirección MAC para la entrega precisa en la red local. Este proceso se conoce como resolución de direcciones (</w:t>
      </w:r>
      <w:r w:rsidDel="00000000" w:rsidR="00000000" w:rsidRPr="00000000">
        <w:rPr>
          <w:b w:val="1"/>
          <w:i w:val="1"/>
          <w:rtl w:val="0"/>
        </w:rPr>
        <w:t xml:space="preserve">ARP</w:t>
      </w:r>
      <w:r w:rsidDel="00000000" w:rsidR="00000000" w:rsidRPr="00000000">
        <w:rPr>
          <w:i w:val="1"/>
          <w:rtl w:val="0"/>
        </w:rPr>
        <w:t xml:space="preserve"> para IPv4) o Neighbor Discovery (ND para IPv6). Para que la traducción de direcciones sólo se haga una vez en cada ordenador se guarda en una tabla ARP que generalmente está en memoria RAM. La </w:t>
      </w:r>
      <w:r w:rsidDel="00000000" w:rsidR="00000000" w:rsidRPr="00000000">
        <w:rPr>
          <w:b w:val="1"/>
          <w:i w:val="1"/>
          <w:rtl w:val="0"/>
        </w:rPr>
        <w:t xml:space="preserve">tabla ARP</w:t>
      </w:r>
      <w:r w:rsidDel="00000000" w:rsidR="00000000" w:rsidRPr="00000000">
        <w:rPr>
          <w:i w:val="1"/>
          <w:rtl w:val="0"/>
        </w:rPr>
        <w:t xml:space="preserve"> (Address Resolution Protocol) es una tabla que almacena las asociaciones entre direcciones IP y direcciones MAC </w:t>
      </w:r>
      <w:r w:rsidDel="00000000" w:rsidR="00000000" w:rsidRPr="00000000">
        <w:rPr>
          <w:i w:val="1"/>
          <w:u w:val="single"/>
          <w:rtl w:val="0"/>
        </w:rPr>
        <w:t xml:space="preserve">en una red local</w:t>
      </w:r>
      <w:r w:rsidDel="00000000" w:rsidR="00000000" w:rsidRPr="00000000">
        <w:rPr>
          <w:i w:val="1"/>
          <w:rtl w:val="0"/>
        </w:rPr>
        <w:t xml:space="preserve">.</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pStyle w:val="Heading2"/>
        <w:rPr/>
      </w:pPr>
      <w:r w:rsidDel="00000000" w:rsidR="00000000" w:rsidRPr="00000000">
        <w:rPr>
          <w:rtl w:val="0"/>
        </w:rPr>
        <w:t xml:space="preserve">Nivel de transporte</w:t>
      </w:r>
    </w:p>
    <w:p w:rsidR="00000000" w:rsidDel="00000000" w:rsidP="00000000" w:rsidRDefault="00000000" w:rsidRPr="00000000" w14:paraId="00000034">
      <w:pPr>
        <w:rPr/>
      </w:pPr>
      <w:r w:rsidDel="00000000" w:rsidR="00000000" w:rsidRPr="00000000">
        <w:rPr>
          <w:rtl w:val="0"/>
        </w:rPr>
        <w:t xml:space="preserve">¡¡Pero se trata de comunicar “personas” que viven en un determinado edificio!! Es decir, programas/procesos que se ejecutan en un determinado ordenador con otros programas que se ejecutan en un equipo remoto …</w:t>
      </w:r>
    </w:p>
    <w:p w:rsidR="00000000" w:rsidDel="00000000" w:rsidP="00000000" w:rsidRDefault="00000000" w:rsidRPr="00000000" w14:paraId="00000035">
      <w:pPr>
        <w:rPr/>
      </w:pPr>
      <w:r w:rsidDel="00000000" w:rsidR="00000000" w:rsidRPr="00000000">
        <w:rPr>
          <w:rtl w:val="0"/>
        </w:rPr>
        <w:t xml:space="preserve">¿Cómo distinguimos las personas que viven en un edificio cuando reciben un paquete? Porque cada una vive en un determinado piso. (Usamos el símil: cada programa un piso).</w:t>
      </w:r>
    </w:p>
    <w:p w:rsidR="00000000" w:rsidDel="00000000" w:rsidP="00000000" w:rsidRDefault="00000000" w:rsidRPr="00000000" w14:paraId="00000036">
      <w:pPr>
        <w:rPr/>
      </w:pPr>
      <w:r w:rsidDel="00000000" w:rsidR="00000000" w:rsidRPr="00000000">
        <w:rPr>
          <w:rtl w:val="0"/>
        </w:rPr>
        <w:t xml:space="preserve">Imagina que la capa de transporte es como un sistema de ascensores dentro del edificio. Cada ascensor se encarga de llevar la información desde y hacia los diferentes pisos (programas) del edificio (PC). Hay dos ascensores (TCPy UDP), hay un controlador que se encarga de organizar y dirigir el tráfico de personas (datos) a un ascensor. En el mundo de las redes, estos "controladores de elevadores" serían los protocolos de transporte, como el TCP (Protocolo de Control de Transmisión) y el UDP (Protocolo de Datagramas de Usuario). La capa de transporte también se encarga de dividir (segmentar) la información en partes más manejables antes de enviarla y de volver a ensamblarla en el destino. Esto se asemeja a cómo los pasajeros entran y salen de los ascensores en diferentes pisos. </w:t>
      </w:r>
    </w:p>
    <w:p w:rsidR="00000000" w:rsidDel="00000000" w:rsidP="00000000" w:rsidRDefault="00000000" w:rsidRPr="00000000" w14:paraId="00000037">
      <w:pPr>
        <w:rPr/>
      </w:pPr>
      <w:r w:rsidDel="00000000" w:rsidR="00000000" w:rsidRPr="00000000">
        <w:rPr>
          <w:b w:val="1"/>
          <w:rtl w:val="0"/>
        </w:rPr>
        <w:t xml:space="preserve">TCP</w:t>
      </w:r>
      <w:r w:rsidDel="00000000" w:rsidR="00000000" w:rsidRPr="00000000">
        <w:rPr>
          <w:rtl w:val="0"/>
        </w:rPr>
        <w:t xml:space="preserve"> sería como un elevador seguro y confiable. Garantiza que todos los datos lleguen a su destino y en el orden correcto. Si algún dato se pierde en el camino, TCP se encarga de solicitar su retransmisión para asegurar la entrega completa.</w:t>
      </w:r>
    </w:p>
    <w:p w:rsidR="00000000" w:rsidDel="00000000" w:rsidP="00000000" w:rsidRDefault="00000000" w:rsidRPr="00000000" w14:paraId="00000038">
      <w:pPr>
        <w:rPr/>
      </w:pPr>
      <w:r w:rsidDel="00000000" w:rsidR="00000000" w:rsidRPr="00000000">
        <w:rPr>
          <w:b w:val="1"/>
          <w:rtl w:val="0"/>
        </w:rPr>
        <w:t xml:space="preserve">UDP</w:t>
      </w:r>
      <w:r w:rsidDel="00000000" w:rsidR="00000000" w:rsidRPr="00000000">
        <w:rPr>
          <w:rtl w:val="0"/>
        </w:rPr>
        <w:t xml:space="preserve">, por otro lado, sería como un elevador más rápido, pero menos seguro. No garantiza la entrega de todos los datos ni el orden, pero es más rápido y adecuado para aplicaciones que pueden tolerar cierta pérdida de datos, como transmisiones de video en tiempo real.</w:t>
      </w:r>
    </w:p>
    <w:p w:rsidR="00000000" w:rsidDel="00000000" w:rsidP="00000000" w:rsidRDefault="00000000" w:rsidRPr="00000000" w14:paraId="00000039">
      <w:pPr>
        <w:rPr/>
      </w:pPr>
      <w:r w:rsidDel="00000000" w:rsidR="00000000" w:rsidRPr="00000000">
        <w:rPr>
          <w:rtl w:val="0"/>
        </w:rPr>
        <w:t xml:space="preserve">En resumen, la capa de transporte actúa como un sistema de ascensores que gestiona eficientemente la transferencia de datos (personas) entre los diferentes pisos (programas) del edificio (PC). Los protocolos de transporte, como TCP y UDP, determinan cómo se controla y organiza este movimiento de datos.</w:t>
      </w:r>
    </w:p>
    <w:p w:rsidR="00000000" w:rsidDel="00000000" w:rsidP="00000000" w:rsidRDefault="00000000" w:rsidRPr="00000000" w14:paraId="0000003A">
      <w:pPr>
        <w:rPr/>
      </w:pPr>
      <w:r w:rsidDel="00000000" w:rsidR="00000000" w:rsidRPr="00000000">
        <w:rPr>
          <w:rtl w:val="0"/>
        </w:rPr>
        <w:t xml:space="preserve">En el caso de los programas, aparece el concepto de </w:t>
      </w:r>
      <w:r w:rsidDel="00000000" w:rsidR="00000000" w:rsidRPr="00000000">
        <w:rPr>
          <w:b w:val="1"/>
          <w:highlight w:val="yellow"/>
          <w:rtl w:val="0"/>
        </w:rPr>
        <w:t xml:space="preserve">puerto</w:t>
      </w:r>
      <w:r w:rsidDel="00000000" w:rsidR="00000000" w:rsidRPr="00000000">
        <w:rPr>
          <w:rtl w:val="0"/>
        </w:rPr>
        <w:t xml:space="preserve"> (que sería el número de piso del ascensor). Es un número que permite identificar a qué protocolo de más alto nivel o programa de aplicación (proceso) debe entregar los mensajes de entrada. Estos números de puertos se van a usar para identificar un socket, es decir, una aplicación que emite datos o que recibe datos.</w:t>
      </w:r>
    </w:p>
    <w:p w:rsidR="00000000" w:rsidDel="00000000" w:rsidP="00000000" w:rsidRDefault="00000000" w:rsidRPr="00000000" w14:paraId="0000003B">
      <w:pPr>
        <w:rPr/>
      </w:pPr>
      <w:r w:rsidDel="00000000" w:rsidR="00000000" w:rsidRPr="00000000">
        <w:rPr>
          <w:rtl w:val="0"/>
        </w:rPr>
        <w:t xml:space="preserve">Piensa en que tienes abiertos dos navegadores distintos en tu equipo y te conectas a páginas diferentes.  Todo el tráfico entra por la tarjeta de red, pero ¿cómo distingue el SO el tráfico que es para el Explorer del que es para el Chrome? Porque cada “paquete” tiene un puerto de destino diferente (aunque todos tengan la misma IP destino)</w:t>
      </w:r>
    </w:p>
    <w:p w:rsidR="00000000" w:rsidDel="00000000" w:rsidP="00000000" w:rsidRDefault="00000000" w:rsidRPr="00000000" w14:paraId="0000003C">
      <w:pPr>
        <w:rPr>
          <w:i w:val="1"/>
          <w:u w:val="single"/>
        </w:rPr>
      </w:pPr>
      <w:r w:rsidDel="00000000" w:rsidR="00000000" w:rsidRPr="00000000">
        <w:rPr>
          <w:i w:val="1"/>
          <w:u w:val="single"/>
          <w:rtl w:val="0"/>
        </w:rPr>
        <w:t xml:space="preserve">Este es el cometido del nivel de transporte: proporcionar un camino para comunicar </w:t>
      </w:r>
      <w:r w:rsidDel="00000000" w:rsidR="00000000" w:rsidRPr="00000000">
        <w:rPr>
          <w:b w:val="1"/>
          <w:i w:val="1"/>
          <w:u w:val="single"/>
          <w:rtl w:val="0"/>
        </w:rPr>
        <w:t xml:space="preserve">programas</w:t>
      </w:r>
      <w:r w:rsidDel="00000000" w:rsidR="00000000" w:rsidRPr="00000000">
        <w:rPr>
          <w:i w:val="1"/>
          <w:u w:val="single"/>
          <w:rtl w:val="0"/>
        </w:rPr>
        <w:t xml:space="preserve"> en equipos situados en redes diferentes.</w:t>
      </w:r>
    </w:p>
    <w:p w:rsidR="00000000" w:rsidDel="00000000" w:rsidP="00000000" w:rsidRDefault="00000000" w:rsidRPr="00000000" w14:paraId="0000003D">
      <w:pPr>
        <w:rPr/>
      </w:pPr>
      <w:r w:rsidDel="00000000" w:rsidR="00000000" w:rsidRPr="00000000">
        <w:rPr>
          <w:rtl w:val="0"/>
        </w:rPr>
        <w:t xml:space="preserve">Podremos necesitar que ese camino sea confiable, y se me garantice que los bits llegan correctamente o bien un camino donde se intente la comunicación, sin tener demasiado control sobre si se lleva a cabo correctamente o no.</w:t>
      </w:r>
    </w:p>
    <w:p w:rsidR="00000000" w:rsidDel="00000000" w:rsidP="00000000" w:rsidRDefault="00000000" w:rsidRPr="00000000" w14:paraId="0000003E">
      <w:pPr>
        <w:rPr/>
      </w:pPr>
      <w:r w:rsidDel="00000000" w:rsidR="00000000" w:rsidRPr="00000000">
        <w:rPr>
          <w:rtl w:val="0"/>
        </w:rPr>
        <w:t xml:space="preserve">Como en la vida real, hay servicios de entrega con acuse de recibo, o simplemente entrega normal …</w:t>
      </w:r>
    </w:p>
    <w:p w:rsidR="00000000" w:rsidDel="00000000" w:rsidP="00000000" w:rsidRDefault="00000000" w:rsidRPr="00000000" w14:paraId="0000003F">
      <w:pPr>
        <w:rPr/>
      </w:pPr>
      <w:r w:rsidDel="00000000" w:rsidR="00000000" w:rsidRPr="00000000">
        <w:rPr>
          <w:rtl w:val="0"/>
        </w:rPr>
        <w:t xml:space="preserve">En el nivel de transporte, el servicio de entrega con acuse de recibo lo lleva a cabo </w:t>
      </w:r>
      <w:r w:rsidDel="00000000" w:rsidR="00000000" w:rsidRPr="00000000">
        <w:rPr>
          <w:b w:val="1"/>
          <w:rtl w:val="0"/>
        </w:rPr>
        <w:t xml:space="preserve">TCP</w:t>
      </w:r>
      <w:r w:rsidDel="00000000" w:rsidR="00000000" w:rsidRPr="00000000">
        <w:rPr>
          <w:rtl w:val="0"/>
        </w:rPr>
        <w:t xml:space="preserve"> = Transport Control Protocol, y el servicio sin control de entrega, los lleva a cabo </w:t>
      </w:r>
      <w:r w:rsidDel="00000000" w:rsidR="00000000" w:rsidRPr="00000000">
        <w:rPr>
          <w:b w:val="1"/>
          <w:rtl w:val="0"/>
        </w:rPr>
        <w:t xml:space="preserve">UDP</w:t>
      </w:r>
      <w:r w:rsidDel="00000000" w:rsidR="00000000" w:rsidRPr="00000000">
        <w:rPr>
          <w:rtl w:val="0"/>
        </w:rPr>
        <w:t xml:space="preserve"> = User Datagam Protocol.</w:t>
      </w:r>
    </w:p>
    <w:p w:rsidR="00000000" w:rsidDel="00000000" w:rsidP="00000000" w:rsidRDefault="00000000" w:rsidRPr="00000000" w14:paraId="00000040">
      <w:pPr>
        <w:rPr/>
      </w:pPr>
      <w:r w:rsidDel="00000000" w:rsidR="00000000" w:rsidRPr="00000000">
        <w:rPr>
          <w:rtl w:val="0"/>
        </w:rPr>
        <w:t xml:space="preserve">Cada programa elegirá uno u otro en función de cómo quiere que sea la comunicación: si estamos transfiriendo un fichero, es clave que llegue íntegro (se elegirá TCP), pero si estamos en una llamada telefónica, no importa que se entrecorte de vez en cuando, pero necesito que no haya retraso (se elegirá UDP) …</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pStyle w:val="Heading2"/>
        <w:rPr/>
      </w:pPr>
      <w:r w:rsidDel="00000000" w:rsidR="00000000" w:rsidRPr="00000000">
        <w:rPr>
          <w:rtl w:val="0"/>
        </w:rPr>
        <w:t xml:space="preserve">Nivel de aplicación</w:t>
      </w:r>
    </w:p>
    <w:p w:rsidR="00000000" w:rsidDel="00000000" w:rsidP="00000000" w:rsidRDefault="00000000" w:rsidRPr="00000000" w14:paraId="00000043">
      <w:pPr>
        <w:rPr/>
      </w:pPr>
      <w:r w:rsidDel="00000000" w:rsidR="00000000" w:rsidRPr="00000000">
        <w:rPr>
          <w:rtl w:val="0"/>
        </w:rPr>
        <w:t xml:space="preserve">Dos programas ya tienen un camino para “hablar” entre sí; pero, ¿en qué idioma tienen que hablar? ¿qué reglas tiene que tener la conversación? Dependerá de para qué se están comunicando, cuál es el objetivo de esa “conversación” … dependerá de la </w:t>
      </w:r>
      <w:r w:rsidDel="00000000" w:rsidR="00000000" w:rsidRPr="00000000">
        <w:rPr>
          <w:b w:val="1"/>
          <w:rtl w:val="0"/>
        </w:rPr>
        <w:t xml:space="preserve">aplicación</w:t>
      </w:r>
      <w:r w:rsidDel="00000000" w:rsidR="00000000" w:rsidRPr="00000000">
        <w:rPr>
          <w:rtl w:val="0"/>
        </w:rPr>
        <w:t xml:space="preserve"> de esa comunicación.</w:t>
      </w:r>
    </w:p>
    <w:p w:rsidR="00000000" w:rsidDel="00000000" w:rsidP="00000000" w:rsidRDefault="00000000" w:rsidRPr="00000000" w14:paraId="0000004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Si el objetivo de la comunicación es que una tarjeta de red “obtenga su IP automáticamente”, el equipo sin IP tiene que comunicarse siguiendo el protocolo DHCP con un servidor que escucha en el puerto 67</w:t>
      </w:r>
    </w:p>
    <w:p w:rsidR="00000000" w:rsidDel="00000000" w:rsidP="00000000" w:rsidRDefault="00000000" w:rsidRPr="00000000" w14:paraId="0000004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Si el Chrome quiere mostrarte una determinada página web, tendrá que comunicarse siguiendo el protocolo http con un servidor que escucha en el puerto 80</w:t>
      </w:r>
    </w:p>
    <w:p w:rsidR="00000000" w:rsidDel="00000000" w:rsidP="00000000" w:rsidRDefault="00000000" w:rsidRPr="00000000" w14:paraId="00000046">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200" w:before="0" w:line="276" w:lineRule="auto"/>
        <w:ind w:left="1440" w:right="0" w:hanging="360"/>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Habrá que llegar a la puerta del edificio donde está el servidor (IP) e ir al piso TCP 80</w:t>
      </w:r>
    </w:p>
    <w:p w:rsidR="00000000" w:rsidDel="00000000" w:rsidP="00000000" w:rsidRDefault="00000000" w:rsidRPr="00000000" w14:paraId="00000047">
      <w:pPr>
        <w:rPr/>
      </w:pPr>
      <w:r w:rsidDel="00000000" w:rsidR="00000000" w:rsidRPr="00000000">
        <w:rPr>
          <w:rtl w:val="0"/>
        </w:rPr>
        <w:t xml:space="preserve">Además de DHCP y HTTP, hay muchos otros protocolos de nivel de aplicación que estudiaremos en su momento uno de ellos es DNS. Básicamente, estamos acostumbrados a trabajar con nombres, aunque realmente todo está basado en IPs. DNS es el protocolo de nivel de aplicación que tiene como objetivo traducir los nombres de las máquinas en sus direcciones IP.</w:t>
      </w:r>
    </w:p>
    <w:p w:rsidR="00000000" w:rsidDel="00000000" w:rsidP="00000000" w:rsidRDefault="00000000" w:rsidRPr="00000000" w14:paraId="00000048">
      <w:pPr>
        <w:rPr/>
      </w:pPr>
      <w:r w:rsidDel="00000000" w:rsidR="00000000" w:rsidRPr="00000000">
        <w:rPr>
          <w:rtl w:val="0"/>
        </w:rPr>
        <w:t xml:space="preserve">En el caso de los programas, aparece el concepto de </w:t>
      </w:r>
      <w:r w:rsidDel="00000000" w:rsidR="00000000" w:rsidRPr="00000000">
        <w:rPr>
          <w:b w:val="1"/>
          <w:highlight w:val="yellow"/>
          <w:rtl w:val="0"/>
        </w:rPr>
        <w:t xml:space="preserve">socket</w:t>
      </w:r>
      <w:r w:rsidDel="00000000" w:rsidR="00000000" w:rsidRPr="00000000">
        <w:rPr>
          <w:rtl w:val="0"/>
        </w:rPr>
        <w:t xml:space="preserve">. Es una interfaz de entrada-salida de datos que permite la intercomunicación entre aplicaciones (procesos). El socket posee un identificador formado por la combinación de una dirección IP y un puerto. El socket representa el punto final de una conexión. </w:t>
      </w:r>
    </w:p>
    <w:p w:rsidR="00000000" w:rsidDel="00000000" w:rsidP="00000000" w:rsidRDefault="00000000" w:rsidRPr="00000000" w14:paraId="00000049">
      <w:pPr>
        <w:rPr/>
      </w:pPr>
      <w:r w:rsidDel="00000000" w:rsidR="00000000" w:rsidRPr="00000000">
        <w:rPr>
          <w:rtl w:val="0"/>
        </w:rPr>
        <w:t xml:space="preserve">Una conexión TCP está definida por dos puntos finales, también conocidos como sockets .</w:t>
      </w:r>
    </w:p>
    <w:p w:rsidR="00000000" w:rsidDel="00000000" w:rsidP="00000000" w:rsidRDefault="00000000" w:rsidRPr="00000000" w14:paraId="0000004A">
      <w:pPr>
        <w:rPr/>
      </w:pPr>
      <w:r w:rsidDel="00000000" w:rsidR="00000000" w:rsidRPr="00000000">
        <w:br w:type="page"/>
      </w: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Tareas:</w:t>
      </w:r>
    </w:p>
    <w:p w:rsidR="00000000" w:rsidDel="00000000" w:rsidP="00000000" w:rsidRDefault="00000000" w:rsidRPr="00000000" w14:paraId="0000004D">
      <w:pPr>
        <w:spacing w:after="0" w:before="280" w:line="240" w:lineRule="auto"/>
        <w:jc w:val="both"/>
        <w:rPr/>
      </w:pPr>
      <w:r w:rsidDel="00000000" w:rsidR="00000000" w:rsidRPr="00000000">
        <w:rPr>
          <w:rtl w:val="0"/>
        </w:rPr>
        <w:t xml:space="preserve">Completa la tabla indicando por lo menos dos protocolos para cada una de las capas. </w:t>
      </w:r>
    </w:p>
    <w:tbl>
      <w:tblPr>
        <w:tblStyle w:val="Table1"/>
        <w:tblW w:w="84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98"/>
        <w:gridCol w:w="3396"/>
        <w:tblGridChange w:id="0">
          <w:tblGrid>
            <w:gridCol w:w="5098"/>
            <w:gridCol w:w="3396"/>
          </w:tblGrid>
        </w:tblGridChange>
      </w:tblGrid>
      <w:tr>
        <w:trPr>
          <w:cantSplit w:val="0"/>
          <w:tblHeader w:val="0"/>
        </w:trPr>
        <w:tc>
          <w:tcPr/>
          <w:p w:rsidR="00000000" w:rsidDel="00000000" w:rsidP="00000000" w:rsidRDefault="00000000" w:rsidRPr="00000000" w14:paraId="0000004E">
            <w:pPr>
              <w:spacing w:line="360" w:lineRule="auto"/>
              <w:jc w:val="both"/>
              <w:rPr/>
            </w:pPr>
            <w:r w:rsidDel="00000000" w:rsidR="00000000" w:rsidRPr="00000000">
              <w:rPr>
                <w:rtl w:val="0"/>
              </w:rPr>
              <w:t xml:space="preserve">UDP,HTTP</w:t>
            </w:r>
          </w:p>
        </w:tc>
        <w:tc>
          <w:tcPr/>
          <w:p w:rsidR="00000000" w:rsidDel="00000000" w:rsidP="00000000" w:rsidRDefault="00000000" w:rsidRPr="00000000" w14:paraId="0000004F">
            <w:pPr>
              <w:spacing w:line="360" w:lineRule="auto"/>
              <w:jc w:val="both"/>
              <w:rPr/>
            </w:pPr>
            <w:r w:rsidDel="00000000" w:rsidR="00000000" w:rsidRPr="00000000">
              <w:rPr>
                <w:rtl w:val="0"/>
              </w:rPr>
              <w:t xml:space="preserve">APLICACIÓN</w:t>
            </w:r>
          </w:p>
        </w:tc>
      </w:tr>
      <w:tr>
        <w:trPr>
          <w:cantSplit w:val="0"/>
          <w:tblHeader w:val="0"/>
        </w:trPr>
        <w:tc>
          <w:tcPr/>
          <w:p w:rsidR="00000000" w:rsidDel="00000000" w:rsidP="00000000" w:rsidRDefault="00000000" w:rsidRPr="00000000" w14:paraId="00000050">
            <w:pPr>
              <w:spacing w:line="360" w:lineRule="auto"/>
              <w:jc w:val="both"/>
              <w:rPr/>
            </w:pPr>
            <w:r w:rsidDel="00000000" w:rsidR="00000000" w:rsidRPr="00000000">
              <w:rPr>
                <w:rtl w:val="0"/>
              </w:rPr>
              <w:t xml:space="preserve">TCP, UDP</w:t>
            </w:r>
          </w:p>
        </w:tc>
        <w:tc>
          <w:tcPr/>
          <w:p w:rsidR="00000000" w:rsidDel="00000000" w:rsidP="00000000" w:rsidRDefault="00000000" w:rsidRPr="00000000" w14:paraId="00000051">
            <w:pPr>
              <w:spacing w:line="360" w:lineRule="auto"/>
              <w:jc w:val="both"/>
              <w:rPr/>
            </w:pPr>
            <w:r w:rsidDel="00000000" w:rsidR="00000000" w:rsidRPr="00000000">
              <w:rPr>
                <w:rtl w:val="0"/>
              </w:rPr>
              <w:t xml:space="preserve">TRANSPORTE</w:t>
            </w:r>
          </w:p>
        </w:tc>
      </w:tr>
      <w:tr>
        <w:trPr>
          <w:cantSplit w:val="0"/>
          <w:tblHeader w:val="0"/>
        </w:trPr>
        <w:tc>
          <w:tcPr/>
          <w:p w:rsidR="00000000" w:rsidDel="00000000" w:rsidP="00000000" w:rsidRDefault="00000000" w:rsidRPr="00000000" w14:paraId="00000052">
            <w:pPr>
              <w:spacing w:line="360" w:lineRule="auto"/>
              <w:jc w:val="both"/>
              <w:rPr/>
            </w:pPr>
            <w:r w:rsidDel="00000000" w:rsidR="00000000" w:rsidRPr="00000000">
              <w:rPr>
                <w:rtl w:val="0"/>
              </w:rPr>
              <w:t xml:space="preserve">icmp,  </w:t>
            </w:r>
          </w:p>
        </w:tc>
        <w:tc>
          <w:tcPr/>
          <w:p w:rsidR="00000000" w:rsidDel="00000000" w:rsidP="00000000" w:rsidRDefault="00000000" w:rsidRPr="00000000" w14:paraId="00000053">
            <w:pPr>
              <w:spacing w:line="360" w:lineRule="auto"/>
              <w:jc w:val="both"/>
              <w:rPr/>
            </w:pPr>
            <w:r w:rsidDel="00000000" w:rsidR="00000000" w:rsidRPr="00000000">
              <w:rPr>
                <w:rtl w:val="0"/>
              </w:rPr>
              <w:t xml:space="preserve">RED</w:t>
            </w:r>
          </w:p>
        </w:tc>
      </w:tr>
      <w:tr>
        <w:trPr>
          <w:cantSplit w:val="0"/>
          <w:tblHeader w:val="0"/>
        </w:trPr>
        <w:tc>
          <w:tcPr/>
          <w:p w:rsidR="00000000" w:rsidDel="00000000" w:rsidP="00000000" w:rsidRDefault="00000000" w:rsidRPr="00000000" w14:paraId="00000054">
            <w:pPr>
              <w:spacing w:line="360" w:lineRule="auto"/>
              <w:jc w:val="both"/>
              <w:rPr/>
            </w:pPr>
            <w:r w:rsidDel="00000000" w:rsidR="00000000" w:rsidRPr="00000000">
              <w:rPr>
                <w:rtl w:val="0"/>
              </w:rPr>
              <w:t xml:space="preserve">Ethernet, dsl, arp</w:t>
            </w:r>
          </w:p>
        </w:tc>
        <w:tc>
          <w:tcPr/>
          <w:p w:rsidR="00000000" w:rsidDel="00000000" w:rsidP="00000000" w:rsidRDefault="00000000" w:rsidRPr="00000000" w14:paraId="00000055">
            <w:pPr>
              <w:spacing w:line="360" w:lineRule="auto"/>
              <w:jc w:val="both"/>
              <w:rPr/>
            </w:pPr>
            <w:r w:rsidDel="00000000" w:rsidR="00000000" w:rsidRPr="00000000">
              <w:rPr>
                <w:rtl w:val="0"/>
              </w:rPr>
              <w:t xml:space="preserve">ENLACE</w:t>
            </w:r>
          </w:p>
        </w:tc>
      </w:tr>
      <w:tr>
        <w:trPr>
          <w:cantSplit w:val="0"/>
          <w:tblHeader w:val="0"/>
        </w:trPr>
        <w:tc>
          <w:tcPr/>
          <w:p w:rsidR="00000000" w:rsidDel="00000000" w:rsidP="00000000" w:rsidRDefault="00000000" w:rsidRPr="00000000" w14:paraId="00000056">
            <w:pPr>
              <w:spacing w:line="360" w:lineRule="auto"/>
              <w:jc w:val="both"/>
              <w:rPr/>
            </w:pPr>
            <w:r w:rsidDel="00000000" w:rsidR="00000000" w:rsidRPr="00000000">
              <w:rPr>
                <w:rtl w:val="0"/>
              </w:rPr>
              <w:t xml:space="preserve">Ethernet o 802.3, 802.11</w:t>
            </w:r>
          </w:p>
        </w:tc>
        <w:tc>
          <w:tcPr/>
          <w:p w:rsidR="00000000" w:rsidDel="00000000" w:rsidP="00000000" w:rsidRDefault="00000000" w:rsidRPr="00000000" w14:paraId="00000057">
            <w:pPr>
              <w:spacing w:line="360" w:lineRule="auto"/>
              <w:jc w:val="both"/>
              <w:rPr/>
            </w:pPr>
            <w:r w:rsidDel="00000000" w:rsidR="00000000" w:rsidRPr="00000000">
              <w:rPr>
                <w:rtl w:val="0"/>
              </w:rPr>
              <w:t xml:space="preserve">FISICO</w:t>
            </w:r>
          </w:p>
        </w:tc>
      </w:tr>
    </w:tbl>
    <w:p w:rsidR="00000000" w:rsidDel="00000000" w:rsidP="00000000" w:rsidRDefault="00000000" w:rsidRPr="00000000" w14:paraId="00000058">
      <w:pPr>
        <w:spacing w:after="0" w:before="280" w:line="240" w:lineRule="auto"/>
        <w:jc w:val="both"/>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Completa la tabla indicando el sistema de identificación utilizado por cada una de las capas</w:t>
      </w:r>
    </w:p>
    <w:tbl>
      <w:tblPr>
        <w:tblStyle w:val="Table2"/>
        <w:tblW w:w="84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98"/>
        <w:gridCol w:w="3396"/>
        <w:tblGridChange w:id="0">
          <w:tblGrid>
            <w:gridCol w:w="5098"/>
            <w:gridCol w:w="3396"/>
          </w:tblGrid>
        </w:tblGridChange>
      </w:tblGrid>
      <w:tr>
        <w:trPr>
          <w:cantSplit w:val="0"/>
          <w:tblHeader w:val="0"/>
        </w:trPr>
        <w:tc>
          <w:tcPr/>
          <w:p w:rsidR="00000000" w:rsidDel="00000000" w:rsidP="00000000" w:rsidRDefault="00000000" w:rsidRPr="00000000" w14:paraId="0000005A">
            <w:pPr>
              <w:spacing w:line="360" w:lineRule="auto"/>
              <w:jc w:val="both"/>
              <w:rPr/>
            </w:pPr>
            <w:r w:rsidDel="00000000" w:rsidR="00000000" w:rsidRPr="00000000">
              <w:rPr>
                <w:rtl w:val="0"/>
              </w:rPr>
              <w:t xml:space="preserve">SOCKET=DirecciónIP:Puerto</w:t>
            </w:r>
          </w:p>
        </w:tc>
        <w:tc>
          <w:tcPr/>
          <w:p w:rsidR="00000000" w:rsidDel="00000000" w:rsidP="00000000" w:rsidRDefault="00000000" w:rsidRPr="00000000" w14:paraId="0000005B">
            <w:pPr>
              <w:spacing w:line="360" w:lineRule="auto"/>
              <w:jc w:val="both"/>
              <w:rPr/>
            </w:pPr>
            <w:r w:rsidDel="00000000" w:rsidR="00000000" w:rsidRPr="00000000">
              <w:rPr>
                <w:rtl w:val="0"/>
              </w:rPr>
              <w:t xml:space="preserve">APLICACIÓN</w:t>
            </w:r>
          </w:p>
        </w:tc>
      </w:tr>
      <w:tr>
        <w:trPr>
          <w:cantSplit w:val="0"/>
          <w:tblHeader w:val="0"/>
        </w:trPr>
        <w:tc>
          <w:tcPr/>
          <w:p w:rsidR="00000000" w:rsidDel="00000000" w:rsidP="00000000" w:rsidRDefault="00000000" w:rsidRPr="00000000" w14:paraId="0000005C">
            <w:pPr>
              <w:spacing w:line="360" w:lineRule="auto"/>
              <w:jc w:val="both"/>
              <w:rPr/>
            </w:pPr>
            <w:r w:rsidDel="00000000" w:rsidR="00000000" w:rsidRPr="00000000">
              <w:rPr>
                <w:rtl w:val="0"/>
              </w:rPr>
              <w:t xml:space="preserve">Protocolo/Puerto</w:t>
            </w:r>
          </w:p>
        </w:tc>
        <w:tc>
          <w:tcPr/>
          <w:p w:rsidR="00000000" w:rsidDel="00000000" w:rsidP="00000000" w:rsidRDefault="00000000" w:rsidRPr="00000000" w14:paraId="0000005D">
            <w:pPr>
              <w:spacing w:line="360" w:lineRule="auto"/>
              <w:jc w:val="both"/>
              <w:rPr/>
            </w:pPr>
            <w:r w:rsidDel="00000000" w:rsidR="00000000" w:rsidRPr="00000000">
              <w:rPr>
                <w:rtl w:val="0"/>
              </w:rPr>
              <w:t xml:space="preserve">TRANSPORTE</w:t>
            </w:r>
          </w:p>
        </w:tc>
      </w:tr>
      <w:tr>
        <w:trPr>
          <w:cantSplit w:val="0"/>
          <w:tblHeader w:val="0"/>
        </w:trPr>
        <w:tc>
          <w:tcPr/>
          <w:p w:rsidR="00000000" w:rsidDel="00000000" w:rsidP="00000000" w:rsidRDefault="00000000" w:rsidRPr="00000000" w14:paraId="0000005E">
            <w:pPr>
              <w:spacing w:line="360" w:lineRule="auto"/>
              <w:jc w:val="both"/>
              <w:rPr/>
            </w:pPr>
            <w:r w:rsidDel="00000000" w:rsidR="00000000" w:rsidRPr="00000000">
              <w:rPr>
                <w:rtl w:val="0"/>
              </w:rPr>
              <w:t xml:space="preserve">DIRECCION IP</w:t>
            </w:r>
          </w:p>
        </w:tc>
        <w:tc>
          <w:tcPr/>
          <w:p w:rsidR="00000000" w:rsidDel="00000000" w:rsidP="00000000" w:rsidRDefault="00000000" w:rsidRPr="00000000" w14:paraId="0000005F">
            <w:pPr>
              <w:spacing w:line="360" w:lineRule="auto"/>
              <w:jc w:val="both"/>
              <w:rPr/>
            </w:pPr>
            <w:r w:rsidDel="00000000" w:rsidR="00000000" w:rsidRPr="00000000">
              <w:rPr>
                <w:rtl w:val="0"/>
              </w:rPr>
              <w:t xml:space="preserve">RED</w:t>
            </w:r>
          </w:p>
        </w:tc>
      </w:tr>
      <w:tr>
        <w:trPr>
          <w:cantSplit w:val="0"/>
          <w:tblHeader w:val="0"/>
        </w:trPr>
        <w:tc>
          <w:tcPr/>
          <w:p w:rsidR="00000000" w:rsidDel="00000000" w:rsidP="00000000" w:rsidRDefault="00000000" w:rsidRPr="00000000" w14:paraId="00000060">
            <w:pPr>
              <w:spacing w:line="360" w:lineRule="auto"/>
              <w:jc w:val="both"/>
              <w:rPr/>
            </w:pPr>
            <w:r w:rsidDel="00000000" w:rsidR="00000000" w:rsidRPr="00000000">
              <w:rPr>
                <w:rtl w:val="0"/>
              </w:rPr>
              <w:t xml:space="preserve">NO HAY</w:t>
            </w:r>
          </w:p>
        </w:tc>
        <w:tc>
          <w:tcPr/>
          <w:p w:rsidR="00000000" w:rsidDel="00000000" w:rsidP="00000000" w:rsidRDefault="00000000" w:rsidRPr="00000000" w14:paraId="00000061">
            <w:pPr>
              <w:spacing w:line="360" w:lineRule="auto"/>
              <w:jc w:val="both"/>
              <w:rPr/>
            </w:pPr>
            <w:r w:rsidDel="00000000" w:rsidR="00000000" w:rsidRPr="00000000">
              <w:rPr>
                <w:rtl w:val="0"/>
              </w:rPr>
              <w:t xml:space="preserve">ENLACE</w:t>
            </w:r>
          </w:p>
        </w:tc>
      </w:tr>
      <w:tr>
        <w:trPr>
          <w:cantSplit w:val="0"/>
          <w:tblHeader w:val="0"/>
        </w:trPr>
        <w:tc>
          <w:tcPr/>
          <w:p w:rsidR="00000000" w:rsidDel="00000000" w:rsidP="00000000" w:rsidRDefault="00000000" w:rsidRPr="00000000" w14:paraId="00000062">
            <w:pPr>
              <w:spacing w:line="360" w:lineRule="auto"/>
              <w:jc w:val="both"/>
              <w:rPr/>
            </w:pPr>
            <w:r w:rsidDel="00000000" w:rsidR="00000000" w:rsidRPr="00000000">
              <w:rPr>
                <w:rtl w:val="0"/>
              </w:rPr>
              <w:t xml:space="preserve">NO HAY</w:t>
            </w:r>
          </w:p>
        </w:tc>
        <w:tc>
          <w:tcPr/>
          <w:p w:rsidR="00000000" w:rsidDel="00000000" w:rsidP="00000000" w:rsidRDefault="00000000" w:rsidRPr="00000000" w14:paraId="00000063">
            <w:pPr>
              <w:spacing w:line="360" w:lineRule="auto"/>
              <w:jc w:val="both"/>
              <w:rPr/>
            </w:pPr>
            <w:r w:rsidDel="00000000" w:rsidR="00000000" w:rsidRPr="00000000">
              <w:rPr>
                <w:rtl w:val="0"/>
              </w:rPr>
              <w:t xml:space="preserve">FISICA</w:t>
            </w:r>
          </w:p>
        </w:tc>
      </w:tr>
    </w:tbl>
    <w:p w:rsidR="00000000" w:rsidDel="00000000" w:rsidP="00000000" w:rsidRDefault="00000000" w:rsidRPr="00000000" w14:paraId="00000064">
      <w:pPr>
        <w:spacing w:after="0" w:before="280" w:line="240" w:lineRule="auto"/>
        <w:jc w:val="both"/>
        <w:rPr/>
      </w:pPr>
      <w:r w:rsidDel="00000000" w:rsidR="00000000" w:rsidRPr="00000000">
        <w:rPr>
          <w:rtl w:val="0"/>
        </w:rPr>
      </w:r>
    </w:p>
    <w:p w:rsidR="00000000" w:rsidDel="00000000" w:rsidP="00000000" w:rsidRDefault="00000000" w:rsidRPr="00000000" w14:paraId="00000065">
      <w:pPr>
        <w:spacing w:after="0" w:before="280" w:line="240" w:lineRule="auto"/>
        <w:jc w:val="both"/>
        <w:rPr/>
      </w:pPr>
      <w:r w:rsidDel="00000000" w:rsidR="00000000" w:rsidRPr="00000000">
        <w:rPr>
          <w:rtl w:val="0"/>
        </w:rPr>
        <w:t xml:space="preserve">Completa la tabla indicando para cada elemento hardware que capa/s implementa</w:t>
      </w:r>
    </w:p>
    <w:tbl>
      <w:tblPr>
        <w:tblStyle w:val="Table3"/>
        <w:tblW w:w="84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98"/>
        <w:gridCol w:w="3396"/>
        <w:tblGridChange w:id="0">
          <w:tblGrid>
            <w:gridCol w:w="5098"/>
            <w:gridCol w:w="3396"/>
          </w:tblGrid>
        </w:tblGridChange>
      </w:tblGrid>
      <w:tr>
        <w:trPr>
          <w:cantSplit w:val="0"/>
          <w:tblHeader w:val="0"/>
        </w:trPr>
        <w:tc>
          <w:tcPr/>
          <w:p w:rsidR="00000000" w:rsidDel="00000000" w:rsidP="00000000" w:rsidRDefault="00000000" w:rsidRPr="00000000" w14:paraId="00000066">
            <w:pPr>
              <w:spacing w:line="360" w:lineRule="auto"/>
              <w:jc w:val="both"/>
              <w:rPr/>
            </w:pPr>
            <w:r w:rsidDel="00000000" w:rsidR="00000000" w:rsidRPr="00000000">
              <w:rPr>
                <w:rtl w:val="0"/>
              </w:rPr>
              <w:t xml:space="preserve">Cable de par trenzado</w:t>
            </w:r>
          </w:p>
        </w:tc>
        <w:tc>
          <w:tcPr/>
          <w:p w:rsidR="00000000" w:rsidDel="00000000" w:rsidP="00000000" w:rsidRDefault="00000000" w:rsidRPr="00000000" w14:paraId="00000067">
            <w:pPr>
              <w:spacing w:line="360" w:lineRule="auto"/>
              <w:jc w:val="both"/>
              <w:rPr/>
            </w:pPr>
            <w:r w:rsidDel="00000000" w:rsidR="00000000" w:rsidRPr="00000000">
              <w:rPr>
                <w:rtl w:val="0"/>
              </w:rPr>
              <w:t xml:space="preserve">CAPA FISICA</w:t>
            </w:r>
          </w:p>
        </w:tc>
      </w:tr>
      <w:tr>
        <w:trPr>
          <w:cantSplit w:val="0"/>
          <w:tblHeader w:val="0"/>
        </w:trPr>
        <w:tc>
          <w:tcPr/>
          <w:p w:rsidR="00000000" w:rsidDel="00000000" w:rsidP="00000000" w:rsidRDefault="00000000" w:rsidRPr="00000000" w14:paraId="00000068">
            <w:pPr>
              <w:spacing w:line="360" w:lineRule="auto"/>
              <w:jc w:val="both"/>
              <w:rPr/>
            </w:pPr>
            <w:r w:rsidDel="00000000" w:rsidR="00000000" w:rsidRPr="00000000">
              <w:rPr>
                <w:rtl w:val="0"/>
              </w:rPr>
              <w:t xml:space="preserve">Punto de Acceso o AP</w:t>
            </w:r>
          </w:p>
        </w:tc>
        <w:tc>
          <w:tcPr/>
          <w:p w:rsidR="00000000" w:rsidDel="00000000" w:rsidP="00000000" w:rsidRDefault="00000000" w:rsidRPr="00000000" w14:paraId="00000069">
            <w:pPr>
              <w:spacing w:line="360" w:lineRule="auto"/>
              <w:jc w:val="both"/>
              <w:rPr/>
            </w:pPr>
            <w:r w:rsidDel="00000000" w:rsidR="00000000" w:rsidRPr="00000000">
              <w:rPr>
                <w:rtl w:val="0"/>
              </w:rPr>
              <w:t xml:space="preserve">CAPA FISICA,ENLACE</w:t>
            </w:r>
          </w:p>
        </w:tc>
      </w:tr>
      <w:tr>
        <w:trPr>
          <w:cantSplit w:val="0"/>
          <w:tblHeader w:val="0"/>
        </w:trPr>
        <w:tc>
          <w:tcPr/>
          <w:p w:rsidR="00000000" w:rsidDel="00000000" w:rsidP="00000000" w:rsidRDefault="00000000" w:rsidRPr="00000000" w14:paraId="0000006A">
            <w:pPr>
              <w:spacing w:line="360" w:lineRule="auto"/>
              <w:jc w:val="both"/>
              <w:rPr/>
            </w:pPr>
            <w:r w:rsidDel="00000000" w:rsidR="00000000" w:rsidRPr="00000000">
              <w:rPr>
                <w:rtl w:val="0"/>
              </w:rPr>
              <w:t xml:space="preserve">Switch</w:t>
            </w:r>
          </w:p>
        </w:tc>
        <w:tc>
          <w:tcPr/>
          <w:p w:rsidR="00000000" w:rsidDel="00000000" w:rsidP="00000000" w:rsidRDefault="00000000" w:rsidRPr="00000000" w14:paraId="0000006B">
            <w:pPr>
              <w:spacing w:line="360" w:lineRule="auto"/>
              <w:jc w:val="both"/>
              <w:rPr/>
            </w:pPr>
            <w:r w:rsidDel="00000000" w:rsidR="00000000" w:rsidRPr="00000000">
              <w:rPr>
                <w:rtl w:val="0"/>
              </w:rPr>
              <w:t xml:space="preserve">CAPA ENLACE</w:t>
            </w:r>
          </w:p>
        </w:tc>
      </w:tr>
      <w:tr>
        <w:trPr>
          <w:cantSplit w:val="0"/>
          <w:tblHeader w:val="0"/>
        </w:trPr>
        <w:tc>
          <w:tcPr/>
          <w:p w:rsidR="00000000" w:rsidDel="00000000" w:rsidP="00000000" w:rsidRDefault="00000000" w:rsidRPr="00000000" w14:paraId="0000006C">
            <w:pPr>
              <w:spacing w:line="360" w:lineRule="auto"/>
              <w:jc w:val="both"/>
              <w:rPr/>
            </w:pPr>
            <w:r w:rsidDel="00000000" w:rsidR="00000000" w:rsidRPr="00000000">
              <w:rPr>
                <w:rtl w:val="0"/>
              </w:rPr>
              <w:t xml:space="preserve">Router</w:t>
            </w:r>
          </w:p>
        </w:tc>
        <w:tc>
          <w:tcPr/>
          <w:p w:rsidR="00000000" w:rsidDel="00000000" w:rsidP="00000000" w:rsidRDefault="00000000" w:rsidRPr="00000000" w14:paraId="0000006D">
            <w:pPr>
              <w:spacing w:line="360" w:lineRule="auto"/>
              <w:jc w:val="both"/>
              <w:rPr/>
            </w:pPr>
            <w:r w:rsidDel="00000000" w:rsidR="00000000" w:rsidRPr="00000000">
              <w:rPr>
                <w:rtl w:val="0"/>
              </w:rPr>
              <w:t xml:space="preserve">CAPA RED,TRANSPORTE</w:t>
            </w:r>
          </w:p>
        </w:tc>
      </w:tr>
      <w:tr>
        <w:trPr>
          <w:cantSplit w:val="0"/>
          <w:tblHeader w:val="0"/>
        </w:trPr>
        <w:tc>
          <w:tcPr/>
          <w:p w:rsidR="00000000" w:rsidDel="00000000" w:rsidP="00000000" w:rsidRDefault="00000000" w:rsidRPr="00000000" w14:paraId="0000006E">
            <w:pPr>
              <w:spacing w:line="360" w:lineRule="auto"/>
              <w:jc w:val="both"/>
              <w:rPr/>
            </w:pPr>
            <w:r w:rsidDel="00000000" w:rsidR="00000000" w:rsidRPr="00000000">
              <w:rPr>
                <w:rtl w:val="0"/>
              </w:rPr>
              <w:t xml:space="preserve">Tarjeta de red</w:t>
            </w:r>
          </w:p>
        </w:tc>
        <w:tc>
          <w:tcPr/>
          <w:p w:rsidR="00000000" w:rsidDel="00000000" w:rsidP="00000000" w:rsidRDefault="00000000" w:rsidRPr="00000000" w14:paraId="0000006F">
            <w:pPr>
              <w:spacing w:line="360" w:lineRule="auto"/>
              <w:jc w:val="both"/>
              <w:rPr/>
            </w:pPr>
            <w:r w:rsidDel="00000000" w:rsidR="00000000" w:rsidRPr="00000000">
              <w:rPr>
                <w:rtl w:val="0"/>
              </w:rPr>
              <w:t xml:space="preserve">CAPA ENLACE, FISICA</w:t>
            </w:r>
          </w:p>
        </w:tc>
      </w:tr>
    </w:tbl>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br w:type="page"/>
      </w:r>
      <w:r w:rsidDel="00000000" w:rsidR="00000000" w:rsidRPr="00000000">
        <w:rPr>
          <w:rtl w:val="0"/>
        </w:rPr>
      </w:r>
    </w:p>
    <w:p w:rsidR="00000000" w:rsidDel="00000000" w:rsidP="00000000" w:rsidRDefault="00000000" w:rsidRPr="00000000" w14:paraId="00000072">
      <w:pPr>
        <w:spacing w:after="0" w:before="280" w:line="240" w:lineRule="auto"/>
        <w:jc w:val="both"/>
        <w:rPr/>
      </w:pPr>
      <w:r w:rsidDel="00000000" w:rsidR="00000000" w:rsidRPr="00000000">
        <w:rPr>
          <w:rtl w:val="0"/>
        </w:rPr>
      </w:r>
    </w:p>
    <w:p w:rsidR="00000000" w:rsidDel="00000000" w:rsidP="00000000" w:rsidRDefault="00000000" w:rsidRPr="00000000" w14:paraId="00000073">
      <w:pPr>
        <w:spacing w:after="0" w:before="280" w:line="240" w:lineRule="auto"/>
        <w:jc w:val="both"/>
        <w:rPr/>
      </w:pPr>
      <w:r w:rsidDel="00000000" w:rsidR="00000000" w:rsidRPr="00000000">
        <w:rPr>
          <w:rtl w:val="0"/>
        </w:rPr>
        <w:t xml:space="preserve">Completa la tabla indicando la función principal de cada una de las capas. </w:t>
      </w:r>
    </w:p>
    <w:tbl>
      <w:tblPr>
        <w:tblStyle w:val="Table4"/>
        <w:tblW w:w="84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232"/>
        <w:gridCol w:w="2262"/>
        <w:tblGridChange w:id="0">
          <w:tblGrid>
            <w:gridCol w:w="6232"/>
            <w:gridCol w:w="2262"/>
          </w:tblGrid>
        </w:tblGridChange>
      </w:tblGrid>
      <w:tr>
        <w:trPr>
          <w:cantSplit w:val="0"/>
          <w:trHeight w:val="2167.65625" w:hRule="atLeast"/>
          <w:tblHeader w:val="0"/>
        </w:trPr>
        <w:tc>
          <w:tcPr/>
          <w:p w:rsidR="00000000" w:rsidDel="00000000" w:rsidP="00000000" w:rsidRDefault="00000000" w:rsidRPr="00000000" w14:paraId="00000074">
            <w:pPr>
              <w:spacing w:line="720" w:lineRule="auto"/>
              <w:jc w:val="both"/>
              <w:rPr/>
            </w:pPr>
            <w:r w:rsidDel="00000000" w:rsidR="00000000" w:rsidRPr="00000000">
              <w:rPr>
                <w:rtl w:val="0"/>
              </w:rPr>
            </w:r>
          </w:p>
          <w:tbl>
            <w:tblPr>
              <w:tblStyle w:val="Table5"/>
              <w:tblW w:w="6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015"/>
              <w:tblGridChange w:id="0">
                <w:tblGrid>
                  <w:gridCol w:w="601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spacing w:after="0" w:line="720" w:lineRule="auto"/>
                    <w:jc w:val="both"/>
                    <w:rPr/>
                  </w:pPr>
                  <w:r w:rsidDel="00000000" w:rsidR="00000000" w:rsidRPr="00000000">
                    <w:rPr>
                      <w:rtl w:val="0"/>
                    </w:rPr>
                    <w:t xml:space="preserve">Proveer servicios de comunicación (ej. HTTP, FTP, correo electrónico)</w:t>
                  </w:r>
                </w:p>
              </w:tc>
            </w:tr>
          </w:tbl>
          <w:p w:rsidR="00000000" w:rsidDel="00000000" w:rsidP="00000000" w:rsidRDefault="00000000" w:rsidRPr="00000000" w14:paraId="00000076">
            <w:pPr>
              <w:spacing w:before="280" w:line="720" w:lineRule="auto"/>
              <w:jc w:val="both"/>
              <w:rPr/>
            </w:pPr>
            <w:r w:rsidDel="00000000" w:rsidR="00000000" w:rsidRPr="00000000">
              <w:rPr>
                <w:rtl w:val="0"/>
              </w:rPr>
            </w:r>
          </w:p>
        </w:tc>
        <w:tc>
          <w:tcPr/>
          <w:p w:rsidR="00000000" w:rsidDel="00000000" w:rsidP="00000000" w:rsidRDefault="00000000" w:rsidRPr="00000000" w14:paraId="00000077">
            <w:pPr>
              <w:spacing w:line="720" w:lineRule="auto"/>
              <w:jc w:val="both"/>
              <w:rPr/>
            </w:pPr>
            <w:r w:rsidDel="00000000" w:rsidR="00000000" w:rsidRPr="00000000">
              <w:rPr>
                <w:rtl w:val="0"/>
              </w:rPr>
              <w:t xml:space="preserve">APLICACIÓN</w:t>
            </w:r>
          </w:p>
        </w:tc>
      </w:tr>
      <w:tr>
        <w:trPr>
          <w:cantSplit w:val="0"/>
          <w:trHeight w:val="2802.65625" w:hRule="atLeast"/>
          <w:tblHeader w:val="0"/>
        </w:trPr>
        <w:tc>
          <w:tcPr/>
          <w:p w:rsidR="00000000" w:rsidDel="00000000" w:rsidP="00000000" w:rsidRDefault="00000000" w:rsidRPr="00000000" w14:paraId="00000078">
            <w:pPr>
              <w:spacing w:before="280" w:line="720" w:lineRule="auto"/>
              <w:jc w:val="both"/>
              <w:rPr/>
            </w:pPr>
            <w:r w:rsidDel="00000000" w:rsidR="00000000" w:rsidRPr="00000000">
              <w:rPr>
                <w:rtl w:val="0"/>
              </w:rPr>
            </w:r>
          </w:p>
          <w:tbl>
            <w:tblPr>
              <w:tblStyle w:val="Table6"/>
              <w:tblW w:w="6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015"/>
              <w:tblGridChange w:id="0">
                <w:tblGrid>
                  <w:gridCol w:w="601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spacing w:after="0" w:before="280" w:line="720" w:lineRule="auto"/>
                    <w:jc w:val="both"/>
                    <w:rPr/>
                  </w:pPr>
                  <w:r w:rsidDel="00000000" w:rsidR="00000000" w:rsidRPr="00000000">
                    <w:rPr>
                      <w:rtl w:val="0"/>
                    </w:rPr>
                    <w:t xml:space="preserve">Establecer una comunicación de extremo a extremo (ej. TCP, UDP)</w:t>
                  </w:r>
                </w:p>
              </w:tc>
            </w:tr>
          </w:tbl>
          <w:p w:rsidR="00000000" w:rsidDel="00000000" w:rsidP="00000000" w:rsidRDefault="00000000" w:rsidRPr="00000000" w14:paraId="0000007A">
            <w:pPr>
              <w:spacing w:before="280" w:line="720" w:lineRule="auto"/>
              <w:jc w:val="both"/>
              <w:rPr/>
            </w:pPr>
            <w:r w:rsidDel="00000000" w:rsidR="00000000" w:rsidRPr="00000000">
              <w:rPr>
                <w:rtl w:val="0"/>
              </w:rPr>
            </w:r>
          </w:p>
        </w:tc>
        <w:tc>
          <w:tcPr/>
          <w:p w:rsidR="00000000" w:rsidDel="00000000" w:rsidP="00000000" w:rsidRDefault="00000000" w:rsidRPr="00000000" w14:paraId="0000007B">
            <w:pPr>
              <w:spacing w:line="720" w:lineRule="auto"/>
              <w:jc w:val="both"/>
              <w:rPr/>
            </w:pPr>
            <w:r w:rsidDel="00000000" w:rsidR="00000000" w:rsidRPr="00000000">
              <w:rPr>
                <w:rtl w:val="0"/>
              </w:rPr>
              <w:t xml:space="preserve">TRANSPORTE</w:t>
            </w:r>
          </w:p>
        </w:tc>
      </w:tr>
      <w:tr>
        <w:trPr>
          <w:cantSplit w:val="0"/>
          <w:tblHeader w:val="0"/>
        </w:trPr>
        <w:tc>
          <w:tcPr/>
          <w:p w:rsidR="00000000" w:rsidDel="00000000" w:rsidP="00000000" w:rsidRDefault="00000000" w:rsidRPr="00000000" w14:paraId="0000007C">
            <w:pPr>
              <w:spacing w:line="720" w:lineRule="auto"/>
              <w:jc w:val="both"/>
              <w:rPr/>
            </w:pPr>
            <w:r w:rsidDel="00000000" w:rsidR="00000000" w:rsidRPr="00000000">
              <w:rPr>
                <w:rtl w:val="0"/>
              </w:rPr>
            </w:r>
          </w:p>
          <w:tbl>
            <w:tblPr>
              <w:tblStyle w:val="Table7"/>
              <w:tblW w:w="6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015"/>
              <w:tblGridChange w:id="0">
                <w:tblGrid>
                  <w:gridCol w:w="601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spacing w:after="0" w:line="720" w:lineRule="auto"/>
                    <w:jc w:val="both"/>
                    <w:rPr/>
                  </w:pPr>
                  <w:r w:rsidDel="00000000" w:rsidR="00000000" w:rsidRPr="00000000">
                    <w:rPr>
                      <w:rtl w:val="0"/>
                    </w:rPr>
                    <w:t xml:space="preserve">Encaminamiento de datos entre dispositivos de diferentes redes (ej. IP)</w:t>
                  </w:r>
                </w:p>
              </w:tc>
            </w:tr>
          </w:tbl>
          <w:p w:rsidR="00000000" w:rsidDel="00000000" w:rsidP="00000000" w:rsidRDefault="00000000" w:rsidRPr="00000000" w14:paraId="0000007E">
            <w:pPr>
              <w:spacing w:before="280" w:line="720" w:lineRule="auto"/>
              <w:jc w:val="both"/>
              <w:rPr/>
            </w:pPr>
            <w:r w:rsidDel="00000000" w:rsidR="00000000" w:rsidRPr="00000000">
              <w:rPr>
                <w:rtl w:val="0"/>
              </w:rPr>
            </w:r>
          </w:p>
        </w:tc>
        <w:tc>
          <w:tcPr/>
          <w:p w:rsidR="00000000" w:rsidDel="00000000" w:rsidP="00000000" w:rsidRDefault="00000000" w:rsidRPr="00000000" w14:paraId="0000007F">
            <w:pPr>
              <w:spacing w:line="720" w:lineRule="auto"/>
              <w:jc w:val="both"/>
              <w:rPr/>
            </w:pPr>
            <w:r w:rsidDel="00000000" w:rsidR="00000000" w:rsidRPr="00000000">
              <w:rPr>
                <w:rtl w:val="0"/>
              </w:rPr>
              <w:t xml:space="preserve">RED</w:t>
            </w:r>
          </w:p>
        </w:tc>
      </w:tr>
      <w:tr>
        <w:trPr>
          <w:cantSplit w:val="0"/>
          <w:tblHeader w:val="0"/>
        </w:trPr>
        <w:tc>
          <w:tcPr/>
          <w:p w:rsidR="00000000" w:rsidDel="00000000" w:rsidP="00000000" w:rsidRDefault="00000000" w:rsidRPr="00000000" w14:paraId="00000080">
            <w:pPr>
              <w:spacing w:line="720" w:lineRule="auto"/>
              <w:jc w:val="both"/>
              <w:rPr/>
            </w:pPr>
            <w:r w:rsidDel="00000000" w:rsidR="00000000" w:rsidRPr="00000000">
              <w:rPr>
                <w:rtl w:val="0"/>
              </w:rPr>
            </w:r>
          </w:p>
          <w:tbl>
            <w:tblPr>
              <w:tblStyle w:val="Table8"/>
              <w:tblW w:w="6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015"/>
              <w:tblGridChange w:id="0">
                <w:tblGrid>
                  <w:gridCol w:w="601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spacing w:after="0" w:line="720" w:lineRule="auto"/>
                    <w:jc w:val="both"/>
                    <w:rPr/>
                  </w:pPr>
                  <w:r w:rsidDel="00000000" w:rsidR="00000000" w:rsidRPr="00000000">
                    <w:rPr>
                      <w:rtl w:val="0"/>
                    </w:rPr>
                    <w:t xml:space="preserve">Proveer una comunicación confiable entre dispositivos en la misma red (ej. Ethernet, ARP)</w:t>
                  </w:r>
                </w:p>
              </w:tc>
            </w:tr>
          </w:tbl>
          <w:p w:rsidR="00000000" w:rsidDel="00000000" w:rsidP="00000000" w:rsidRDefault="00000000" w:rsidRPr="00000000" w14:paraId="00000082">
            <w:pPr>
              <w:spacing w:before="280" w:line="720" w:lineRule="auto"/>
              <w:jc w:val="both"/>
              <w:rPr/>
            </w:pPr>
            <w:r w:rsidDel="00000000" w:rsidR="00000000" w:rsidRPr="00000000">
              <w:rPr>
                <w:rtl w:val="0"/>
              </w:rPr>
            </w:r>
          </w:p>
        </w:tc>
        <w:tc>
          <w:tcPr/>
          <w:p w:rsidR="00000000" w:rsidDel="00000000" w:rsidP="00000000" w:rsidRDefault="00000000" w:rsidRPr="00000000" w14:paraId="00000083">
            <w:pPr>
              <w:spacing w:line="720" w:lineRule="auto"/>
              <w:jc w:val="both"/>
              <w:rPr/>
            </w:pPr>
            <w:r w:rsidDel="00000000" w:rsidR="00000000" w:rsidRPr="00000000">
              <w:rPr>
                <w:rtl w:val="0"/>
              </w:rPr>
              <w:t xml:space="preserve">ENLACE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spacing w:before="280" w:line="720" w:lineRule="auto"/>
              <w:jc w:val="both"/>
              <w:rPr/>
            </w:pPr>
            <w:r w:rsidDel="00000000" w:rsidR="00000000" w:rsidRPr="00000000">
              <w:rPr>
                <w:rtl w:val="0"/>
              </w:rPr>
              <w:t xml:space="preserve">Transmitir señales físicas a través del medio de transmisión (ej. cables, ondas)</w:t>
            </w:r>
          </w:p>
        </w:tc>
        <w:tc>
          <w:tcPr/>
          <w:p w:rsidR="00000000" w:rsidDel="00000000" w:rsidP="00000000" w:rsidRDefault="00000000" w:rsidRPr="00000000" w14:paraId="00000085">
            <w:pPr>
              <w:spacing w:line="720" w:lineRule="auto"/>
              <w:jc w:val="both"/>
              <w:rPr/>
            </w:pPr>
            <w:r w:rsidDel="00000000" w:rsidR="00000000" w:rsidRPr="00000000">
              <w:rPr>
                <w:rtl w:val="0"/>
              </w:rPr>
              <w:t xml:space="preserve">FISICO</w:t>
            </w:r>
          </w:p>
        </w:tc>
      </w:tr>
    </w:tbl>
    <w:p w:rsidR="00000000" w:rsidDel="00000000" w:rsidP="00000000" w:rsidRDefault="00000000" w:rsidRPr="00000000" w14:paraId="00000086">
      <w:pPr>
        <w:spacing w:after="0" w:before="280" w:line="240" w:lineRule="auto"/>
        <w:jc w:val="both"/>
        <w:rPr/>
      </w:pPr>
      <w:r w:rsidDel="00000000" w:rsidR="00000000" w:rsidRPr="00000000">
        <w:rPr>
          <w:rtl w:val="0"/>
        </w:rPr>
      </w:r>
    </w:p>
    <w:p w:rsidR="00000000" w:rsidDel="00000000" w:rsidP="00000000" w:rsidRDefault="00000000" w:rsidRPr="00000000" w14:paraId="00000087">
      <w:pPr>
        <w:rPr/>
      </w:pPr>
      <w:bookmarkStart w:colFirst="0" w:colLast="0" w:name="_heading=h.jhyen7g1qqdo" w:id="0"/>
      <w:bookmarkEnd w:id="0"/>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bl>
    <w:tblPr>
      <w:tblStyle w:val="Table9"/>
      <w:tblW w:w="8488.0" w:type="dxa"/>
      <w:jc w:val="left"/>
      <w:tblLayout w:type="fixed"/>
      <w:tblLook w:val="0400"/>
    </w:tblPr>
    <w:tblGrid>
      <w:gridCol w:w="1912"/>
      <w:gridCol w:w="6576"/>
      <w:tblGridChange w:id="0">
        <w:tblGrid>
          <w:gridCol w:w="1912"/>
          <w:gridCol w:w="6576"/>
        </w:tblGrid>
      </w:tblGridChange>
    </w:tblGrid>
    <w:tr>
      <w:trPr>
        <w:cantSplit w:val="0"/>
        <w:trHeight w:val="779" w:hRule="atLeast"/>
        <w:tblHeader w:val="0"/>
      </w:trPr>
      <w:tc>
        <w:tcPr>
          <w:tcBorders>
            <w:top w:color="000000" w:space="0" w:sz="6" w:val="single"/>
            <w:left w:color="000000" w:space="0" w:sz="6" w:val="single"/>
            <w:bottom w:color="000000" w:space="0" w:sz="6" w:val="single"/>
            <w:right w:color="000000" w:space="0" w:sz="0" w:val="nil"/>
          </w:tcBorders>
          <w:tcMar>
            <w:top w:w="57.0" w:type="dxa"/>
            <w:left w:w="57.0" w:type="dxa"/>
            <w:bottom w:w="57.0" w:type="dxa"/>
            <w:right w:w="0.0" w:type="dxa"/>
          </w:tcMar>
        </w:tcPr>
        <w:p w:rsidR="00000000" w:rsidDel="00000000" w:rsidP="00000000" w:rsidRDefault="00000000" w:rsidRPr="00000000" w14:paraId="0000008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1178301" cy="461925"/>
                <wp:effectExtent b="0" l="0" r="0" t="0"/>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178301" cy="461925"/>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7.0" w:type="dxa"/>
            <w:left w:w="57.0" w:type="dxa"/>
            <w:bottom w:w="57.0" w:type="dxa"/>
            <w:right w:w="57.0" w:type="dxa"/>
          </w:tcMar>
        </w:tcPr>
        <w:p w:rsidR="00000000" w:rsidDel="00000000" w:rsidP="00000000" w:rsidRDefault="00000000" w:rsidRPr="00000000" w14:paraId="0000008B">
          <w:pPr>
            <w:pBdr>
              <w:top w:color="000000" w:space="1" w:sz="6" w:val="single"/>
              <w:left w:color="000000" w:space="1" w:sz="6" w:val="single"/>
              <w:bottom w:color="000000" w:space="1" w:sz="6" w:val="single"/>
              <w:right w:color="000000" w:space="1" w:sz="6" w:val="single"/>
            </w:pBd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0"/>
              <w:szCs w:val="20"/>
              <w:rtl w:val="0"/>
            </w:rPr>
            <w:t xml:space="preserve">INFORMATIKA-SISTEMAK / </w:t>
          </w:r>
          <w:r w:rsidDel="00000000" w:rsidR="00000000" w:rsidRPr="00000000">
            <w:rPr>
              <w:rtl w:val="0"/>
            </w:rPr>
          </w:r>
        </w:p>
        <w:p w:rsidR="00000000" w:rsidDel="00000000" w:rsidP="00000000" w:rsidRDefault="00000000" w:rsidRPr="00000000" w14:paraId="0000008C">
          <w:pPr>
            <w:pBdr>
              <w:top w:color="000000" w:space="1" w:sz="6" w:val="single"/>
              <w:left w:color="000000" w:space="1" w:sz="6" w:val="single"/>
              <w:bottom w:color="000000" w:space="1" w:sz="6" w:val="single"/>
              <w:right w:color="000000" w:space="1" w:sz="6" w:val="single"/>
            </w:pBdr>
            <w:spacing w:after="0" w:before="28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0"/>
              <w:szCs w:val="20"/>
              <w:rtl w:val="0"/>
            </w:rPr>
            <w:t xml:space="preserve">SISTEMAS INFORMATICOS</w:t>
          </w:r>
          <w:r w:rsidDel="00000000" w:rsidR="00000000" w:rsidRPr="00000000">
            <w:rPr>
              <w:rtl w:val="0"/>
            </w:rPr>
          </w:r>
        </w:p>
      </w:tc>
    </w:tr>
  </w:tbl>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mbria" w:cs="Cambria" w:eastAsia="Cambria" w:hAnsi="Cambria"/>
      <w:b w:val="1"/>
      <w:color w:val="366091"/>
      <w:sz w:val="28"/>
      <w:szCs w:val="28"/>
    </w:rPr>
  </w:style>
  <w:style w:type="paragraph" w:styleId="Heading2">
    <w:name w:val="heading 2"/>
    <w:basedOn w:val="Normal"/>
    <w:next w:val="Normal"/>
    <w:pPr>
      <w:keepNext w:val="1"/>
      <w:keepLines w:val="1"/>
      <w:spacing w:after="0" w:before="200" w:lineRule="auto"/>
    </w:pPr>
    <w:rPr>
      <w:rFonts w:ascii="Cambria" w:cs="Cambria" w:eastAsia="Cambria" w:hAnsi="Cambria"/>
      <w:b w:val="1"/>
      <w:color w:val="4f81bd"/>
      <w:sz w:val="26"/>
      <w:szCs w:val="2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Prrafodelista">
    <w:name w:val="List Paragraph"/>
    <w:basedOn w:val="Normal"/>
    <w:uiPriority w:val="34"/>
    <w:qFormat w:val="1"/>
    <w:rsid w:val="00FC652E"/>
    <w:pPr>
      <w:ind w:left="720"/>
      <w:contextualSpacing w:val="1"/>
    </w:pPr>
  </w:style>
  <w:style w:type="character" w:styleId="Ttulo2Car" w:customStyle="1">
    <w:name w:val="Título 2 Car"/>
    <w:basedOn w:val="Fuentedeprrafopredeter"/>
    <w:link w:val="Ttulo2"/>
    <w:uiPriority w:val="9"/>
    <w:rsid w:val="00FC652E"/>
    <w:rPr>
      <w:rFonts w:asciiTheme="majorHAnsi" w:cstheme="majorBidi" w:eastAsiaTheme="majorEastAsia" w:hAnsiTheme="majorHAnsi"/>
      <w:b w:val="1"/>
      <w:bCs w:val="1"/>
      <w:color w:val="4f81bd" w:themeColor="accent1"/>
      <w:sz w:val="26"/>
      <w:szCs w:val="26"/>
    </w:rPr>
  </w:style>
  <w:style w:type="character" w:styleId="Ttulo3Car" w:customStyle="1">
    <w:name w:val="Título 3 Car"/>
    <w:basedOn w:val="Fuentedeprrafopredeter"/>
    <w:link w:val="Ttulo3"/>
    <w:uiPriority w:val="9"/>
    <w:rsid w:val="00976ADB"/>
    <w:rPr>
      <w:rFonts w:asciiTheme="majorHAnsi" w:cstheme="majorBidi" w:eastAsiaTheme="majorEastAsia" w:hAnsiTheme="majorHAnsi"/>
      <w:b w:val="1"/>
      <w:bCs w:val="1"/>
      <w:color w:val="4f81bd" w:themeColor="accent1"/>
    </w:rPr>
  </w:style>
  <w:style w:type="character" w:styleId="Ttulo1Car" w:customStyle="1">
    <w:name w:val="Título 1 Car"/>
    <w:basedOn w:val="Fuentedeprrafopredeter"/>
    <w:link w:val="Ttulo1"/>
    <w:uiPriority w:val="9"/>
    <w:rsid w:val="00976ADB"/>
    <w:rPr>
      <w:rFonts w:asciiTheme="majorHAnsi" w:cstheme="majorBidi" w:eastAsiaTheme="majorEastAsia" w:hAnsiTheme="majorHAnsi"/>
      <w:b w:val="1"/>
      <w:bCs w:val="1"/>
      <w:color w:val="365f91" w:themeColor="accent1" w:themeShade="0000BF"/>
      <w:sz w:val="28"/>
      <w:szCs w:val="28"/>
    </w:rPr>
  </w:style>
  <w:style w:type="table" w:styleId="Tablaconcuadrcula">
    <w:name w:val="Table Grid"/>
    <w:basedOn w:val="Tablanormal"/>
    <w:uiPriority w:val="59"/>
    <w:rsid w:val="00CB4478"/>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ipervnculo">
    <w:name w:val="Hyperlink"/>
    <w:basedOn w:val="Fuentedeprrafopredeter"/>
    <w:uiPriority w:val="99"/>
    <w:unhideWhenUsed w:val="1"/>
    <w:rsid w:val="000A0AC8"/>
    <w:rPr>
      <w:color w:val="0000ff"/>
      <w:u w:val="single"/>
    </w:rPr>
  </w:style>
  <w:style w:type="paragraph" w:styleId="Encabezado">
    <w:name w:val="header"/>
    <w:basedOn w:val="Normal"/>
    <w:link w:val="EncabezadoCar"/>
    <w:uiPriority w:val="99"/>
    <w:unhideWhenUsed w:val="1"/>
    <w:rsid w:val="008A0374"/>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8A0374"/>
  </w:style>
  <w:style w:type="paragraph" w:styleId="Piedepgina">
    <w:name w:val="footer"/>
    <w:basedOn w:val="Normal"/>
    <w:link w:val="PiedepginaCar"/>
    <w:uiPriority w:val="99"/>
    <w:unhideWhenUsed w:val="1"/>
    <w:rsid w:val="008A0374"/>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8A0374"/>
  </w:style>
  <w:style w:type="paragraph" w:styleId="western" w:customStyle="1">
    <w:name w:val="western"/>
    <w:basedOn w:val="Normal"/>
    <w:rsid w:val="00672223"/>
    <w:pPr>
      <w:spacing w:after="119" w:before="100" w:beforeAutospacing="1" w:line="240" w:lineRule="auto"/>
      <w:jc w:val="both"/>
    </w:pPr>
    <w:rPr>
      <w:rFonts w:ascii="Arial" w:cs="Arial" w:eastAsia="Times New Roman" w:hAnsi="Arial"/>
      <w:color w:val="000000"/>
      <w:lang w:eastAsia="es-ES_tradnl"/>
    </w:rPr>
  </w:style>
  <w:style w:type="paragraph" w:styleId="NormalWeb">
    <w:name w:val="Normal (Web)"/>
    <w:basedOn w:val="Normal"/>
    <w:uiPriority w:val="99"/>
    <w:unhideWhenUsed w:val="1"/>
    <w:rsid w:val="00BD2AF2"/>
    <w:pPr>
      <w:spacing w:after="119" w:before="100" w:beforeAutospacing="1" w:line="240" w:lineRule="auto"/>
    </w:pPr>
    <w:rPr>
      <w:rFonts w:ascii="Times New Roman" w:cs="Times New Roman" w:eastAsia="Times New Roman" w:hAnsi="Times New Roman"/>
      <w:sz w:val="24"/>
      <w:szCs w:val="24"/>
      <w:lang w:eastAsia="es-E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op w:w="80.0" w:type="dxa"/>
        <w:left w:w="80.0" w:type="dxa"/>
        <w:bottom w:w="80.0" w:type="dxa"/>
        <w:right w:w="8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footer" Target="foot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CTsUbMpT8crLjIHnOh4Y5EDGtA==">CgMxLjAyDmguamh5ZW43ZzFxcWRvOAByITFEMUJLTXNRQUdweTIzSDduYXRuR01xRWNfNWp6Y3ZpTQ==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2024-01-17T22:45:00Z</dcterms:created>
  <dc:creator>usuario</dc:creator>
</cp:coreProperties>
</file>