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7773A" w14:textId="77777777" w:rsidR="00EA7A98" w:rsidRPr="00EA7A98" w:rsidRDefault="00EA7A98" w:rsidP="00EA7A98">
      <w:pPr>
        <w:rPr>
          <w:b/>
          <w:bCs/>
        </w:rPr>
      </w:pPr>
      <w:r w:rsidRPr="00EA7A98">
        <w:rPr>
          <w:b/>
          <w:bCs/>
        </w:rPr>
        <w:t>Cấu tạo cơ bản của một máy hút mùi thông minh</w:t>
      </w:r>
    </w:p>
    <w:p w14:paraId="6325DF75" w14:textId="77777777" w:rsidR="00EA7A98" w:rsidRPr="00EA7A98" w:rsidRDefault="00EA7A98" w:rsidP="00EA7A98">
      <w:r w:rsidRPr="00EA7A98">
        <w:t>Máy hút mùi thông minh là thiết bị được tích hợp công nghệ tiên tiến để loại bỏ mùi và khói trong nhà bếp một cách hiệu quả. Dưới đây là các bộ phận chính của một máy hút mùi thông minh:</w:t>
      </w:r>
    </w:p>
    <w:p w14:paraId="3EFA8137" w14:textId="77777777" w:rsidR="00EA7A98" w:rsidRPr="00EA7A98" w:rsidRDefault="00EA7A98" w:rsidP="00EA7A98">
      <w:pPr>
        <w:rPr>
          <w:b/>
          <w:bCs/>
        </w:rPr>
      </w:pPr>
      <w:r w:rsidRPr="00EA7A98">
        <w:rPr>
          <w:b/>
          <w:bCs/>
        </w:rPr>
        <w:t>1. Vỏ máy</w:t>
      </w:r>
    </w:p>
    <w:p w14:paraId="2B3C0288" w14:textId="77777777" w:rsidR="00EA7A98" w:rsidRPr="00EA7A98" w:rsidRDefault="00EA7A98" w:rsidP="00EA7A98">
      <w:pPr>
        <w:numPr>
          <w:ilvl w:val="0"/>
          <w:numId w:val="1"/>
        </w:numPr>
      </w:pPr>
      <w:r w:rsidRPr="00EA7A98">
        <w:t>Được làm từ inox, kính cường lực hoặc nhựa cao cấp.</w:t>
      </w:r>
    </w:p>
    <w:p w14:paraId="3839F64C" w14:textId="77777777" w:rsidR="00EA7A98" w:rsidRPr="00EA7A98" w:rsidRDefault="00EA7A98" w:rsidP="00EA7A98">
      <w:pPr>
        <w:numPr>
          <w:ilvl w:val="0"/>
          <w:numId w:val="1"/>
        </w:numPr>
      </w:pPr>
      <w:r w:rsidRPr="00EA7A98">
        <w:t>Thiết kế thẩm mỹ, chống gỉ, chịu nhiệt tốt.</w:t>
      </w:r>
    </w:p>
    <w:p w14:paraId="22AA81C0" w14:textId="77777777" w:rsidR="00EA7A98" w:rsidRPr="00EA7A98" w:rsidRDefault="00EA7A98" w:rsidP="00EA7A98">
      <w:pPr>
        <w:rPr>
          <w:b/>
          <w:bCs/>
        </w:rPr>
      </w:pPr>
      <w:r w:rsidRPr="00EA7A98">
        <w:rPr>
          <w:b/>
          <w:bCs/>
        </w:rPr>
        <w:t>2. Động cơ quạt hút</w:t>
      </w:r>
    </w:p>
    <w:p w14:paraId="024068D0" w14:textId="77777777" w:rsidR="00EA7A98" w:rsidRPr="00EA7A98" w:rsidRDefault="00EA7A98" w:rsidP="00EA7A98">
      <w:pPr>
        <w:numPr>
          <w:ilvl w:val="0"/>
          <w:numId w:val="2"/>
        </w:numPr>
      </w:pPr>
      <w:r w:rsidRPr="00EA7A98">
        <w:t>Là thành phần quan trọng giúp hút khói, mùi và hơi dầu mỡ ra ngoài.</w:t>
      </w:r>
    </w:p>
    <w:p w14:paraId="7C01A0AA" w14:textId="77777777" w:rsidR="00EA7A98" w:rsidRPr="00EA7A98" w:rsidRDefault="00EA7A98" w:rsidP="00EA7A98">
      <w:pPr>
        <w:numPr>
          <w:ilvl w:val="0"/>
          <w:numId w:val="2"/>
        </w:numPr>
      </w:pPr>
      <w:r w:rsidRPr="00EA7A98">
        <w:t>Có thể sử dụng động cơ than hoặc động cơ không chổi than (BLDC) giúp hoạt động êm ái và tiết kiệm điện năng.</w:t>
      </w:r>
    </w:p>
    <w:p w14:paraId="657DA74C" w14:textId="77777777" w:rsidR="00EA7A98" w:rsidRPr="00EA7A98" w:rsidRDefault="00EA7A98" w:rsidP="00EA7A98">
      <w:pPr>
        <w:rPr>
          <w:b/>
          <w:bCs/>
        </w:rPr>
      </w:pPr>
      <w:r w:rsidRPr="00EA7A98">
        <w:rPr>
          <w:b/>
          <w:bCs/>
        </w:rPr>
        <w:t>3. Hệ thống cảm biến thông minh</w:t>
      </w:r>
    </w:p>
    <w:p w14:paraId="20880406" w14:textId="77777777" w:rsidR="00EA7A98" w:rsidRPr="00EA7A98" w:rsidRDefault="00EA7A98" w:rsidP="00EA7A98">
      <w:pPr>
        <w:numPr>
          <w:ilvl w:val="0"/>
          <w:numId w:val="3"/>
        </w:numPr>
      </w:pPr>
      <w:r w:rsidRPr="00EA7A98">
        <w:rPr>
          <w:b/>
          <w:bCs/>
        </w:rPr>
        <w:t>Cảm biến khói và mùi</w:t>
      </w:r>
      <w:r w:rsidRPr="00EA7A98">
        <w:t>: Tự động điều chỉnh tốc độ hút khi phát hiện khói, hơi dầu mỡ hoặc khí gas.</w:t>
      </w:r>
    </w:p>
    <w:p w14:paraId="1D0F25DC" w14:textId="77777777" w:rsidR="00EA7A98" w:rsidRPr="00EA7A98" w:rsidRDefault="00EA7A98" w:rsidP="00EA7A98">
      <w:pPr>
        <w:numPr>
          <w:ilvl w:val="0"/>
          <w:numId w:val="3"/>
        </w:numPr>
      </w:pPr>
      <w:r w:rsidRPr="00EA7A98">
        <w:rPr>
          <w:b/>
          <w:bCs/>
        </w:rPr>
        <w:t>Cảm biến nhiệt độ</w:t>
      </w:r>
      <w:r w:rsidRPr="00EA7A98">
        <w:t>: Tăng công suất hút khi nhiệt độ bếp quá cao.</w:t>
      </w:r>
    </w:p>
    <w:p w14:paraId="692C2DEE" w14:textId="77777777" w:rsidR="00EA7A98" w:rsidRPr="00EA7A98" w:rsidRDefault="00EA7A98" w:rsidP="00EA7A98">
      <w:pPr>
        <w:numPr>
          <w:ilvl w:val="0"/>
          <w:numId w:val="3"/>
        </w:numPr>
      </w:pPr>
      <w:r w:rsidRPr="00EA7A98">
        <w:rPr>
          <w:b/>
          <w:bCs/>
        </w:rPr>
        <w:t>Cảm biến chất lượng không khí</w:t>
      </w:r>
      <w:r w:rsidRPr="00EA7A98">
        <w:t>: Giúp theo dõi mức độ ô nhiễm trong không gian bếp.</w:t>
      </w:r>
    </w:p>
    <w:p w14:paraId="5EEAE876" w14:textId="77777777" w:rsidR="00EA7A98" w:rsidRPr="00EA7A98" w:rsidRDefault="00EA7A98" w:rsidP="00EA7A98">
      <w:pPr>
        <w:rPr>
          <w:b/>
          <w:bCs/>
        </w:rPr>
      </w:pPr>
      <w:r w:rsidRPr="00EA7A98">
        <w:rPr>
          <w:b/>
          <w:bCs/>
        </w:rPr>
        <w:t>4. Lưới lọc dầu mỡ</w:t>
      </w:r>
    </w:p>
    <w:p w14:paraId="74E4F15F" w14:textId="77777777" w:rsidR="00EA7A98" w:rsidRPr="00EA7A98" w:rsidRDefault="00EA7A98" w:rsidP="00EA7A98">
      <w:pPr>
        <w:numPr>
          <w:ilvl w:val="0"/>
          <w:numId w:val="4"/>
        </w:numPr>
      </w:pPr>
      <w:r w:rsidRPr="00EA7A98">
        <w:t>Chất liệu: Nhôm, inox hoặc lưới than hoạt tính.</w:t>
      </w:r>
    </w:p>
    <w:p w14:paraId="0E0CC90B" w14:textId="77777777" w:rsidR="00EA7A98" w:rsidRPr="00EA7A98" w:rsidRDefault="00EA7A98" w:rsidP="00EA7A98">
      <w:pPr>
        <w:numPr>
          <w:ilvl w:val="0"/>
          <w:numId w:val="4"/>
        </w:numPr>
      </w:pPr>
      <w:r w:rsidRPr="00EA7A98">
        <w:t>Chức năng: Giữ lại dầu mỡ, giúp bảo vệ động cơ và tăng độ bền của máy.</w:t>
      </w:r>
    </w:p>
    <w:p w14:paraId="1B896478" w14:textId="77777777" w:rsidR="00EA7A98" w:rsidRPr="00EA7A98" w:rsidRDefault="00EA7A98" w:rsidP="00EA7A98">
      <w:pPr>
        <w:rPr>
          <w:b/>
          <w:bCs/>
        </w:rPr>
      </w:pPr>
      <w:r w:rsidRPr="00EA7A98">
        <w:rPr>
          <w:b/>
          <w:bCs/>
        </w:rPr>
        <w:t>5. Bộ lọc than hoạt tính (đối với máy hút tuần hoàn)</w:t>
      </w:r>
    </w:p>
    <w:p w14:paraId="00E00F49" w14:textId="77777777" w:rsidR="00EA7A98" w:rsidRPr="00EA7A98" w:rsidRDefault="00EA7A98" w:rsidP="00EA7A98">
      <w:pPr>
        <w:numPr>
          <w:ilvl w:val="0"/>
          <w:numId w:val="5"/>
        </w:numPr>
      </w:pPr>
      <w:r w:rsidRPr="00EA7A98">
        <w:t>Lọc và khử mùi trước khi trả không khí sạch lại vào bếp.</w:t>
      </w:r>
    </w:p>
    <w:p w14:paraId="2EB72622" w14:textId="77777777" w:rsidR="00EA7A98" w:rsidRPr="00EA7A98" w:rsidRDefault="00EA7A98" w:rsidP="00EA7A98">
      <w:pPr>
        <w:numPr>
          <w:ilvl w:val="0"/>
          <w:numId w:val="5"/>
        </w:numPr>
      </w:pPr>
      <w:r w:rsidRPr="00EA7A98">
        <w:t>Cần thay định kỳ để đảm bảo hiệu quả hoạt động.</w:t>
      </w:r>
    </w:p>
    <w:p w14:paraId="433EAC30" w14:textId="77777777" w:rsidR="00EA7A98" w:rsidRPr="00EA7A98" w:rsidRDefault="00EA7A98" w:rsidP="00EA7A98">
      <w:pPr>
        <w:rPr>
          <w:b/>
          <w:bCs/>
        </w:rPr>
      </w:pPr>
      <w:r w:rsidRPr="00EA7A98">
        <w:rPr>
          <w:b/>
          <w:bCs/>
        </w:rPr>
        <w:t>6. Hệ thống điều khiển thông minh</w:t>
      </w:r>
    </w:p>
    <w:p w14:paraId="56607781" w14:textId="77777777" w:rsidR="00EA7A98" w:rsidRPr="00EA7A98" w:rsidRDefault="00EA7A98" w:rsidP="00EA7A98">
      <w:pPr>
        <w:numPr>
          <w:ilvl w:val="0"/>
          <w:numId w:val="6"/>
        </w:numPr>
      </w:pPr>
      <w:r w:rsidRPr="00EA7A98">
        <w:rPr>
          <w:b/>
          <w:bCs/>
        </w:rPr>
        <w:t>Cảm ứng hoặc điều khiển từ xa</w:t>
      </w:r>
      <w:r w:rsidRPr="00EA7A98">
        <w:t>: Giúp người dùng thao tác dễ dàng.</w:t>
      </w:r>
    </w:p>
    <w:p w14:paraId="4DD56BBA" w14:textId="77777777" w:rsidR="00EA7A98" w:rsidRPr="00EA7A98" w:rsidRDefault="00EA7A98" w:rsidP="00EA7A98">
      <w:pPr>
        <w:numPr>
          <w:ilvl w:val="0"/>
          <w:numId w:val="6"/>
        </w:numPr>
      </w:pPr>
      <w:r w:rsidRPr="00EA7A98">
        <w:rPr>
          <w:b/>
          <w:bCs/>
        </w:rPr>
        <w:t>Kết nối WiFi, điều khiển qua app</w:t>
      </w:r>
      <w:r w:rsidRPr="00EA7A98">
        <w:t>: Một số mẫu cao cấp có thể điều khiển bằng điện thoại hoặc giọng nói.</w:t>
      </w:r>
    </w:p>
    <w:p w14:paraId="0F928C93" w14:textId="77777777" w:rsidR="00EA7A98" w:rsidRPr="00EA7A98" w:rsidRDefault="00EA7A98" w:rsidP="00EA7A98">
      <w:pPr>
        <w:numPr>
          <w:ilvl w:val="0"/>
          <w:numId w:val="6"/>
        </w:numPr>
      </w:pPr>
      <w:r w:rsidRPr="00EA7A98">
        <w:rPr>
          <w:b/>
          <w:bCs/>
        </w:rPr>
        <w:t>Tự động bật/tắt</w:t>
      </w:r>
      <w:r w:rsidRPr="00EA7A98">
        <w:t>: Cảm biến giúp máy hoạt động tự động khi phát hiện mùi khói.</w:t>
      </w:r>
    </w:p>
    <w:p w14:paraId="04279A41" w14:textId="77777777" w:rsidR="00EA7A98" w:rsidRPr="00EA7A98" w:rsidRDefault="00EA7A98" w:rsidP="00EA7A98">
      <w:pPr>
        <w:rPr>
          <w:b/>
          <w:bCs/>
        </w:rPr>
      </w:pPr>
      <w:r w:rsidRPr="00EA7A98">
        <w:rPr>
          <w:b/>
          <w:bCs/>
        </w:rPr>
        <w:lastRenderedPageBreak/>
        <w:t>7. Hệ thống đèn LED chiếu sáng</w:t>
      </w:r>
    </w:p>
    <w:p w14:paraId="7E556196" w14:textId="77777777" w:rsidR="00EA7A98" w:rsidRPr="00EA7A98" w:rsidRDefault="00EA7A98" w:rsidP="00EA7A98">
      <w:pPr>
        <w:numPr>
          <w:ilvl w:val="0"/>
          <w:numId w:val="7"/>
        </w:numPr>
      </w:pPr>
      <w:r w:rsidRPr="00EA7A98">
        <w:t>Giúp tăng ánh sáng cho khu vực nấu nướng, tiết kiệm điện năng.</w:t>
      </w:r>
    </w:p>
    <w:p w14:paraId="2C8DBD9E" w14:textId="77777777" w:rsidR="00EA7A98" w:rsidRPr="00EA7A98" w:rsidRDefault="00EA7A98" w:rsidP="00EA7A98">
      <w:pPr>
        <w:rPr>
          <w:b/>
          <w:bCs/>
        </w:rPr>
      </w:pPr>
      <w:r w:rsidRPr="00EA7A98">
        <w:rPr>
          <w:b/>
          <w:bCs/>
        </w:rPr>
        <w:t>8. Ống thoát khí hoặc chế độ tuần hoàn</w:t>
      </w:r>
    </w:p>
    <w:p w14:paraId="54B00F45" w14:textId="77777777" w:rsidR="00EA7A98" w:rsidRPr="00EA7A98" w:rsidRDefault="00EA7A98" w:rsidP="00EA7A98">
      <w:pPr>
        <w:numPr>
          <w:ilvl w:val="0"/>
          <w:numId w:val="8"/>
        </w:numPr>
      </w:pPr>
      <w:r w:rsidRPr="00EA7A98">
        <w:t>Máy có thể sử dụng ống thoát khí ra ngoài hoặc bộ lọc than hoạt tính để tuần hoàn không khí trong bếp.</w:t>
      </w:r>
    </w:p>
    <w:p w14:paraId="71D2192A" w14:textId="77777777" w:rsidR="00EA7A98" w:rsidRDefault="00EA7A98" w:rsidP="00EA7A98"/>
    <w:p w14:paraId="123A8B43" w14:textId="5EC6204D" w:rsidR="00EA7A98" w:rsidRPr="00EA7A98" w:rsidRDefault="00EA7A98" w:rsidP="00EA7A98">
      <w:r w:rsidRPr="00EA7A98">
        <w:t>sơ đồ mạch điện tử điều khiển máy hút mùi cảm ứng, bao gồm các thành phần chính như:</w:t>
      </w:r>
    </w:p>
    <w:p w14:paraId="6AFD517F" w14:textId="77777777" w:rsidR="00EA7A98" w:rsidRPr="00EA7A98" w:rsidRDefault="00EA7A98" w:rsidP="00EA7A98">
      <w:pPr>
        <w:numPr>
          <w:ilvl w:val="0"/>
          <w:numId w:val="9"/>
        </w:numPr>
      </w:pPr>
      <w:r w:rsidRPr="00EA7A98">
        <w:rPr>
          <w:b/>
          <w:bCs/>
        </w:rPr>
        <w:t>Vi điều khiển (MCU)</w:t>
      </w:r>
      <w:r w:rsidRPr="00EA7A98">
        <w:t>: Điều khiển hoạt động của quạt hút, cảm biến, và giao diện người dùng.</w:t>
      </w:r>
    </w:p>
    <w:p w14:paraId="132C62E9" w14:textId="77777777" w:rsidR="00EA7A98" w:rsidRPr="00EA7A98" w:rsidRDefault="00EA7A98" w:rsidP="00EA7A98">
      <w:pPr>
        <w:numPr>
          <w:ilvl w:val="0"/>
          <w:numId w:val="9"/>
        </w:numPr>
      </w:pPr>
      <w:r w:rsidRPr="00EA7A98">
        <w:rPr>
          <w:b/>
          <w:bCs/>
        </w:rPr>
        <w:t>Cảm biến khói/mùi</w:t>
      </w:r>
      <w:r w:rsidRPr="00EA7A98">
        <w:t>: Phát hiện khói và mùi để tự động điều chỉnh tốc độ quạt.</w:t>
      </w:r>
    </w:p>
    <w:p w14:paraId="28DB3C2B" w14:textId="77777777" w:rsidR="00EA7A98" w:rsidRPr="00EA7A98" w:rsidRDefault="00EA7A98" w:rsidP="00EA7A98">
      <w:pPr>
        <w:numPr>
          <w:ilvl w:val="0"/>
          <w:numId w:val="9"/>
        </w:numPr>
      </w:pPr>
      <w:r w:rsidRPr="00EA7A98">
        <w:rPr>
          <w:b/>
          <w:bCs/>
        </w:rPr>
        <w:t>Cảm biến cử chỉ hoặc cảm ứng</w:t>
      </w:r>
      <w:r w:rsidRPr="00EA7A98">
        <w:t>: Cho phép người dùng điều khiển bằng thao tác tay hoặc chạm.</w:t>
      </w:r>
    </w:p>
    <w:p w14:paraId="7DA007F2" w14:textId="77777777" w:rsidR="00EA7A98" w:rsidRPr="00EA7A98" w:rsidRDefault="00EA7A98" w:rsidP="00EA7A98">
      <w:pPr>
        <w:numPr>
          <w:ilvl w:val="0"/>
          <w:numId w:val="9"/>
        </w:numPr>
      </w:pPr>
      <w:r w:rsidRPr="00EA7A98">
        <w:rPr>
          <w:b/>
          <w:bCs/>
        </w:rPr>
        <w:t>Relay điều khiển quạt hút</w:t>
      </w:r>
      <w:r w:rsidRPr="00EA7A98">
        <w:t>: Đóng/ngắt nguồn cho động cơ quạt.</w:t>
      </w:r>
    </w:p>
    <w:p w14:paraId="7F5DD64E" w14:textId="77777777" w:rsidR="00EA7A98" w:rsidRPr="00EA7A98" w:rsidRDefault="00EA7A98" w:rsidP="00EA7A98">
      <w:pPr>
        <w:numPr>
          <w:ilvl w:val="0"/>
          <w:numId w:val="9"/>
        </w:numPr>
      </w:pPr>
      <w:r w:rsidRPr="00EA7A98">
        <w:rPr>
          <w:b/>
          <w:bCs/>
        </w:rPr>
        <w:t>Mạch nguồn</w:t>
      </w:r>
      <w:r w:rsidRPr="00EA7A98">
        <w:t>: Cung cấp điện cho toàn bộ hệ thống.</w:t>
      </w:r>
    </w:p>
    <w:p w14:paraId="4DF3773B" w14:textId="77777777" w:rsidR="00EA7A98" w:rsidRPr="00EA7A98" w:rsidRDefault="00EA7A98" w:rsidP="00EA7A98">
      <w:pPr>
        <w:numPr>
          <w:ilvl w:val="0"/>
          <w:numId w:val="9"/>
        </w:numPr>
      </w:pPr>
      <w:r w:rsidRPr="00EA7A98">
        <w:rPr>
          <w:b/>
          <w:bCs/>
        </w:rPr>
        <w:t>Mạch hiển thị (LED hoặc LCD)</w:t>
      </w:r>
      <w:r w:rsidRPr="00EA7A98">
        <w:t>: Hiển thị trạng thái hoạt động của máy.</w:t>
      </w:r>
    </w:p>
    <w:p w14:paraId="4DA77A1D" w14:textId="77777777" w:rsidR="0005656C" w:rsidRDefault="0005656C"/>
    <w:sectPr w:rsidR="00056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3B26"/>
    <w:multiLevelType w:val="multilevel"/>
    <w:tmpl w:val="B908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E5B0F"/>
    <w:multiLevelType w:val="multilevel"/>
    <w:tmpl w:val="3340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3095A"/>
    <w:multiLevelType w:val="multilevel"/>
    <w:tmpl w:val="C2C0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675AF"/>
    <w:multiLevelType w:val="multilevel"/>
    <w:tmpl w:val="F2CE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E35E2"/>
    <w:multiLevelType w:val="multilevel"/>
    <w:tmpl w:val="A4D6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F1506"/>
    <w:multiLevelType w:val="multilevel"/>
    <w:tmpl w:val="8F9E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E27DD"/>
    <w:multiLevelType w:val="multilevel"/>
    <w:tmpl w:val="EFC2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B0768"/>
    <w:multiLevelType w:val="multilevel"/>
    <w:tmpl w:val="8AEC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32223A"/>
    <w:multiLevelType w:val="multilevel"/>
    <w:tmpl w:val="A0C4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743797">
    <w:abstractNumId w:val="3"/>
  </w:num>
  <w:num w:numId="2" w16cid:durableId="1102648188">
    <w:abstractNumId w:val="6"/>
  </w:num>
  <w:num w:numId="3" w16cid:durableId="372463960">
    <w:abstractNumId w:val="4"/>
  </w:num>
  <w:num w:numId="4" w16cid:durableId="1117676478">
    <w:abstractNumId w:val="7"/>
  </w:num>
  <w:num w:numId="5" w16cid:durableId="1204100491">
    <w:abstractNumId w:val="5"/>
  </w:num>
  <w:num w:numId="6" w16cid:durableId="1704399026">
    <w:abstractNumId w:val="0"/>
  </w:num>
  <w:num w:numId="7" w16cid:durableId="1774014368">
    <w:abstractNumId w:val="2"/>
  </w:num>
  <w:num w:numId="8" w16cid:durableId="1965962000">
    <w:abstractNumId w:val="8"/>
  </w:num>
  <w:num w:numId="9" w16cid:durableId="846670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98"/>
    <w:rsid w:val="0005656C"/>
    <w:rsid w:val="00154B5D"/>
    <w:rsid w:val="00A44C94"/>
    <w:rsid w:val="00E60C42"/>
    <w:rsid w:val="00EA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F50F"/>
  <w15:chartTrackingRefBased/>
  <w15:docId w15:val="{8744A668-ACE2-42B0-9971-598F3D87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A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7A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7A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7A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7A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7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A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7A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7A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7A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7A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7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A98"/>
    <w:rPr>
      <w:rFonts w:eastAsiaTheme="majorEastAsia" w:cstheme="majorBidi"/>
      <w:color w:val="272727" w:themeColor="text1" w:themeTint="D8"/>
    </w:rPr>
  </w:style>
  <w:style w:type="paragraph" w:styleId="Title">
    <w:name w:val="Title"/>
    <w:basedOn w:val="Normal"/>
    <w:next w:val="Normal"/>
    <w:link w:val="TitleChar"/>
    <w:uiPriority w:val="10"/>
    <w:qFormat/>
    <w:rsid w:val="00EA7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A98"/>
    <w:pPr>
      <w:spacing w:before="160"/>
      <w:jc w:val="center"/>
    </w:pPr>
    <w:rPr>
      <w:i/>
      <w:iCs/>
      <w:color w:val="404040" w:themeColor="text1" w:themeTint="BF"/>
    </w:rPr>
  </w:style>
  <w:style w:type="character" w:customStyle="1" w:styleId="QuoteChar">
    <w:name w:val="Quote Char"/>
    <w:basedOn w:val="DefaultParagraphFont"/>
    <w:link w:val="Quote"/>
    <w:uiPriority w:val="29"/>
    <w:rsid w:val="00EA7A98"/>
    <w:rPr>
      <w:i/>
      <w:iCs/>
      <w:color w:val="404040" w:themeColor="text1" w:themeTint="BF"/>
    </w:rPr>
  </w:style>
  <w:style w:type="paragraph" w:styleId="ListParagraph">
    <w:name w:val="List Paragraph"/>
    <w:basedOn w:val="Normal"/>
    <w:uiPriority w:val="34"/>
    <w:qFormat/>
    <w:rsid w:val="00EA7A98"/>
    <w:pPr>
      <w:ind w:left="720"/>
      <w:contextualSpacing/>
    </w:pPr>
  </w:style>
  <w:style w:type="character" w:styleId="IntenseEmphasis">
    <w:name w:val="Intense Emphasis"/>
    <w:basedOn w:val="DefaultParagraphFont"/>
    <w:uiPriority w:val="21"/>
    <w:qFormat/>
    <w:rsid w:val="00EA7A98"/>
    <w:rPr>
      <w:i/>
      <w:iCs/>
      <w:color w:val="2F5496" w:themeColor="accent1" w:themeShade="BF"/>
    </w:rPr>
  </w:style>
  <w:style w:type="paragraph" w:styleId="IntenseQuote">
    <w:name w:val="Intense Quote"/>
    <w:basedOn w:val="Normal"/>
    <w:next w:val="Normal"/>
    <w:link w:val="IntenseQuoteChar"/>
    <w:uiPriority w:val="30"/>
    <w:qFormat/>
    <w:rsid w:val="00EA7A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7A98"/>
    <w:rPr>
      <w:i/>
      <w:iCs/>
      <w:color w:val="2F5496" w:themeColor="accent1" w:themeShade="BF"/>
    </w:rPr>
  </w:style>
  <w:style w:type="character" w:styleId="IntenseReference">
    <w:name w:val="Intense Reference"/>
    <w:basedOn w:val="DefaultParagraphFont"/>
    <w:uiPriority w:val="32"/>
    <w:qFormat/>
    <w:rsid w:val="00EA7A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045808">
      <w:bodyDiv w:val="1"/>
      <w:marLeft w:val="0"/>
      <w:marRight w:val="0"/>
      <w:marTop w:val="0"/>
      <w:marBottom w:val="0"/>
      <w:divBdr>
        <w:top w:val="none" w:sz="0" w:space="0" w:color="auto"/>
        <w:left w:val="none" w:sz="0" w:space="0" w:color="auto"/>
        <w:bottom w:val="none" w:sz="0" w:space="0" w:color="auto"/>
        <w:right w:val="none" w:sz="0" w:space="0" w:color="auto"/>
      </w:divBdr>
    </w:div>
    <w:div w:id="351537861">
      <w:bodyDiv w:val="1"/>
      <w:marLeft w:val="0"/>
      <w:marRight w:val="0"/>
      <w:marTop w:val="0"/>
      <w:marBottom w:val="0"/>
      <w:divBdr>
        <w:top w:val="none" w:sz="0" w:space="0" w:color="auto"/>
        <w:left w:val="none" w:sz="0" w:space="0" w:color="auto"/>
        <w:bottom w:val="none" w:sz="0" w:space="0" w:color="auto"/>
        <w:right w:val="none" w:sz="0" w:space="0" w:color="auto"/>
      </w:divBdr>
    </w:div>
    <w:div w:id="803499468">
      <w:bodyDiv w:val="1"/>
      <w:marLeft w:val="0"/>
      <w:marRight w:val="0"/>
      <w:marTop w:val="0"/>
      <w:marBottom w:val="0"/>
      <w:divBdr>
        <w:top w:val="none" w:sz="0" w:space="0" w:color="auto"/>
        <w:left w:val="none" w:sz="0" w:space="0" w:color="auto"/>
        <w:bottom w:val="none" w:sz="0" w:space="0" w:color="auto"/>
        <w:right w:val="none" w:sz="0" w:space="0" w:color="auto"/>
      </w:divBdr>
    </w:div>
    <w:div w:id="184543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1</cp:revision>
  <dcterms:created xsi:type="dcterms:W3CDTF">2025-03-11T14:06:00Z</dcterms:created>
  <dcterms:modified xsi:type="dcterms:W3CDTF">2025-03-11T14:11:00Z</dcterms:modified>
</cp:coreProperties>
</file>