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 02/12/21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readme/ test case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Accumulator/Use Case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Memory Class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scrum master/UVSim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Backlogs should reflect Pretend Company User requirements.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Tyler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Professor not getting back on Use Case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Readme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Comparison (Almost done)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Cases (Working 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Mention Backlogs Professor mentioned to Tyler in Discord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757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CEdun9VLE38o3jI07q9+grw5CA==">AMUW2mV4DRdcp5KLODNdCSrxkdhd6uIsAaZC5d3Co/nbzXIcJS6IfkhW/XrzNONryyAj4JEvsfv2fK4EV29eBGsXtO3T/uasIuqI4M4jmbTEmj2lSPyeO7YyNd8f/x+OkFWkqKRiQlmo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2015-01-26T01:06:00Z</dcterms:created>
  <dc:creator>Jingpeng Tang</dc:creator>
</cp:coreProperties>
</file>