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 2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01/29/2021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Duration: 30 min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Team Members (* team leader)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Memory Class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UVSim program outline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Part of Accumulator Class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Scrum master, set up Github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divide up code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design for code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Talked about use case diagrams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Talked about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final program outline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Handed out code to several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Handing out the rest of the code to members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of the paperwork for milestone 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code done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 out to 5th member of the group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of team met Wednesday the 27th as well.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sIT18ejCtB1QZXtXUIsbJcK1A==">AMUW2mWFgI2yhIL+esbVHht7eMm3gvw2ITH09UnoVnoLCZv8Y86NyrYcjUjmG36c7wo6H9xhAz5j9SJGIDKboV1QhQ0sL3Kinti+6/SfKAo4OfshiZ9E93P322BA2+dxIo8ZCUel/8s5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