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C275"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39D4C351"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3255D8D6"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226C5E7D"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3271A599"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4CEA9D4C"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5FA147B8"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49495940"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1DF1CC4F"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6037C74B" w14:textId="77777777" w:rsidR="00321B67" w:rsidRDefault="00321B67">
      <w:pPr>
        <w:pBdr>
          <w:top w:val="nil"/>
          <w:left w:val="nil"/>
          <w:bottom w:val="nil"/>
          <w:right w:val="nil"/>
          <w:between w:val="nil"/>
        </w:pBdr>
        <w:jc w:val="center"/>
        <w:rPr>
          <w:rFonts w:ascii="Tahoma" w:eastAsia="Tahoma" w:hAnsi="Tahoma" w:cs="Tahoma"/>
          <w:b/>
          <w:color w:val="000000"/>
          <w:sz w:val="52"/>
          <w:szCs w:val="52"/>
        </w:rPr>
      </w:pPr>
    </w:p>
    <w:p w14:paraId="56E564DB" w14:textId="77777777" w:rsidR="00321B67" w:rsidRDefault="00000000">
      <w:pPr>
        <w:pBdr>
          <w:top w:val="nil"/>
          <w:left w:val="nil"/>
          <w:bottom w:val="nil"/>
          <w:right w:val="nil"/>
          <w:between w:val="nil"/>
        </w:pBdr>
        <w:jc w:val="center"/>
        <w:rPr>
          <w:rFonts w:ascii="Arial Narrow" w:eastAsia="Arial Narrow" w:hAnsi="Arial Narrow" w:cs="Arial Narrow"/>
          <w:b/>
          <w:color w:val="000000"/>
          <w:sz w:val="44"/>
          <w:szCs w:val="44"/>
        </w:rPr>
      </w:pPr>
      <w:r>
        <w:rPr>
          <w:rFonts w:ascii="Arial Narrow" w:eastAsia="Arial Narrow" w:hAnsi="Arial Narrow" w:cs="Arial Narrow"/>
          <w:b/>
          <w:color w:val="000000"/>
          <w:sz w:val="44"/>
          <w:szCs w:val="44"/>
        </w:rPr>
        <w:t>GUÍA DE LABORATORIO 11</w:t>
      </w:r>
    </w:p>
    <w:p w14:paraId="395B12E1" w14:textId="77777777" w:rsidR="00321B67" w:rsidRDefault="00321B67">
      <w:pPr>
        <w:jc w:val="center"/>
        <w:rPr>
          <w:rFonts w:ascii="Tahoma" w:eastAsia="Tahoma" w:hAnsi="Tahoma" w:cs="Tahoma"/>
          <w:sz w:val="44"/>
          <w:szCs w:val="44"/>
        </w:rPr>
      </w:pPr>
    </w:p>
    <w:p w14:paraId="75F01C19" w14:textId="77777777" w:rsidR="00321B67" w:rsidRDefault="00000000">
      <w:pPr>
        <w:jc w:val="center"/>
        <w:sectPr w:rsidR="00321B67">
          <w:headerReference w:type="default" r:id="rId7"/>
          <w:pgSz w:w="11900" w:h="16840"/>
          <w:pgMar w:top="1134" w:right="1418" w:bottom="1162" w:left="1418" w:header="567" w:footer="641" w:gutter="0"/>
          <w:pgNumType w:start="1"/>
          <w:cols w:space="720"/>
        </w:sectPr>
      </w:pPr>
      <w:r>
        <w:rPr>
          <w:rFonts w:ascii="Arial Narrow" w:eastAsia="Arial Narrow" w:hAnsi="Arial Narrow" w:cs="Arial Narrow"/>
          <w:b/>
          <w:sz w:val="48"/>
          <w:szCs w:val="48"/>
        </w:rPr>
        <w:t>“Virtualización”</w:t>
      </w:r>
      <w:r>
        <w:rPr>
          <w:rFonts w:ascii="Arial Narrow" w:eastAsia="Arial Narrow" w:hAnsi="Arial Narrow" w:cs="Arial Narrow"/>
          <w:b/>
          <w:sz w:val="48"/>
          <w:szCs w:val="48"/>
        </w:rPr>
        <w:br/>
      </w:r>
    </w:p>
    <w:p w14:paraId="1772ED89" w14:textId="77777777" w:rsidR="00321B67" w:rsidRDefault="00000000">
      <w:pPr>
        <w:pBdr>
          <w:top w:val="nil"/>
          <w:left w:val="nil"/>
          <w:bottom w:val="nil"/>
          <w:right w:val="nil"/>
          <w:between w:val="nil"/>
        </w:pBdr>
        <w:jc w:val="center"/>
        <w:rPr>
          <w:rFonts w:ascii="Arial" w:eastAsia="Arial" w:hAnsi="Arial" w:cs="Arial"/>
          <w:b/>
          <w:i/>
          <w:color w:val="000000"/>
          <w:sz w:val="22"/>
          <w:szCs w:val="22"/>
          <w:u w:val="single"/>
        </w:rPr>
      </w:pPr>
      <w:r>
        <w:rPr>
          <w:rFonts w:ascii="Arial" w:eastAsia="Arial" w:hAnsi="Arial" w:cs="Arial"/>
          <w:b/>
          <w:i/>
          <w:color w:val="000000"/>
          <w:sz w:val="22"/>
          <w:szCs w:val="22"/>
          <w:u w:val="single"/>
        </w:rPr>
        <w:lastRenderedPageBreak/>
        <w:t>LABORATORIO</w:t>
      </w:r>
    </w:p>
    <w:p w14:paraId="2F0F5D63" w14:textId="77777777" w:rsidR="00321B67" w:rsidRDefault="00321B67">
      <w:pPr>
        <w:jc w:val="center"/>
        <w:rPr>
          <w:rFonts w:ascii="Arial" w:eastAsia="Arial" w:hAnsi="Arial" w:cs="Arial"/>
          <w:b/>
          <w:sz w:val="22"/>
          <w:szCs w:val="22"/>
          <w:u w:val="single"/>
        </w:rPr>
      </w:pPr>
    </w:p>
    <w:p w14:paraId="7B7E76C7" w14:textId="77777777" w:rsidR="00321B67" w:rsidRDefault="00321B67">
      <w:pPr>
        <w:jc w:val="center"/>
        <w:rPr>
          <w:rFonts w:ascii="Arial" w:eastAsia="Arial" w:hAnsi="Arial" w:cs="Arial"/>
          <w:b/>
          <w:sz w:val="22"/>
          <w:szCs w:val="22"/>
          <w:u w:val="single"/>
        </w:rPr>
      </w:pPr>
    </w:p>
    <w:p w14:paraId="3D9FAC00" w14:textId="77777777" w:rsidR="00321B67" w:rsidRDefault="00000000">
      <w:pPr>
        <w:keepNext/>
        <w:pBdr>
          <w:top w:val="nil"/>
          <w:left w:val="nil"/>
          <w:bottom w:val="nil"/>
          <w:right w:val="nil"/>
          <w:between w:val="nil"/>
        </w:pBdr>
        <w:spacing w:after="200"/>
        <w:jc w:val="both"/>
        <w:rPr>
          <w:rFonts w:ascii="Arial" w:eastAsia="Arial" w:hAnsi="Arial" w:cs="Arial"/>
          <w:b/>
          <w:color w:val="000000"/>
          <w:sz w:val="24"/>
          <w:szCs w:val="24"/>
        </w:rPr>
      </w:pPr>
      <w:r>
        <w:rPr>
          <w:rFonts w:ascii="Arial" w:eastAsia="Arial" w:hAnsi="Arial" w:cs="Arial"/>
          <w:b/>
          <w:color w:val="000000"/>
          <w:sz w:val="24"/>
          <w:szCs w:val="24"/>
        </w:rPr>
        <w:t>OBJETIVOS</w:t>
      </w:r>
    </w:p>
    <w:p w14:paraId="319651A5" w14:textId="77777777" w:rsidR="00321B67" w:rsidRDefault="00000000">
      <w:pPr>
        <w:rPr>
          <w:rFonts w:ascii="Arial" w:eastAsia="Arial" w:hAnsi="Arial" w:cs="Arial"/>
        </w:rPr>
      </w:pPr>
      <w:r>
        <w:t>▪</w:t>
      </w:r>
      <w:r>
        <w:tab/>
      </w:r>
      <w:r>
        <w:rPr>
          <w:rFonts w:ascii="Arial" w:eastAsia="Arial" w:hAnsi="Arial" w:cs="Arial"/>
        </w:rPr>
        <w:t>Crear una instancia de Windows en AWS y configurar aplicación de Node</w:t>
      </w:r>
    </w:p>
    <w:p w14:paraId="6EC6F204" w14:textId="77777777" w:rsidR="00321B67" w:rsidRDefault="00321B67"/>
    <w:p w14:paraId="613F83CE" w14:textId="77777777" w:rsidR="00321B67" w:rsidRDefault="00000000">
      <w:pPr>
        <w:keepNext/>
        <w:pBdr>
          <w:top w:val="nil"/>
          <w:left w:val="nil"/>
          <w:bottom w:val="nil"/>
          <w:right w:val="nil"/>
          <w:between w:val="nil"/>
        </w:pBdr>
        <w:spacing w:after="200"/>
        <w:jc w:val="both"/>
        <w:rPr>
          <w:rFonts w:ascii="Arial" w:eastAsia="Arial" w:hAnsi="Arial" w:cs="Arial"/>
          <w:b/>
          <w:color w:val="000000"/>
          <w:sz w:val="24"/>
          <w:szCs w:val="24"/>
        </w:rPr>
      </w:pPr>
      <w:r>
        <w:rPr>
          <w:rFonts w:ascii="Arial" w:eastAsia="Arial" w:hAnsi="Arial" w:cs="Arial"/>
          <w:b/>
          <w:color w:val="000000"/>
          <w:sz w:val="24"/>
          <w:szCs w:val="24"/>
        </w:rPr>
        <w:t>REQUERIMIENTOS</w:t>
      </w:r>
    </w:p>
    <w:p w14:paraId="5CB05585" w14:textId="77777777" w:rsidR="00321B67" w:rsidRDefault="00000000">
      <w:pPr>
        <w:numPr>
          <w:ilvl w:val="0"/>
          <w:numId w:val="3"/>
        </w:numPr>
        <w:spacing w:after="40"/>
      </w:pPr>
      <w:r>
        <w:rPr>
          <w:rFonts w:ascii="Arial" w:eastAsia="Arial" w:hAnsi="Arial" w:cs="Arial"/>
        </w:rPr>
        <w:t>Leer las diapositivas del tema.</w:t>
      </w:r>
    </w:p>
    <w:p w14:paraId="73CDA76E" w14:textId="77777777" w:rsidR="00321B67" w:rsidRDefault="00321B67">
      <w:pPr>
        <w:keepNext/>
        <w:pBdr>
          <w:top w:val="nil"/>
          <w:left w:val="nil"/>
          <w:bottom w:val="nil"/>
          <w:right w:val="nil"/>
          <w:between w:val="nil"/>
        </w:pBdr>
        <w:spacing w:after="20"/>
        <w:jc w:val="both"/>
        <w:rPr>
          <w:rFonts w:ascii="Arial" w:eastAsia="Arial" w:hAnsi="Arial" w:cs="Arial"/>
          <w:b/>
          <w:color w:val="000000"/>
          <w:sz w:val="24"/>
          <w:szCs w:val="24"/>
        </w:rPr>
      </w:pPr>
    </w:p>
    <w:p w14:paraId="339D182E" w14:textId="77777777" w:rsidR="00321B67" w:rsidRDefault="00000000">
      <w:pPr>
        <w:keepNext/>
        <w:pBdr>
          <w:top w:val="nil"/>
          <w:left w:val="nil"/>
          <w:bottom w:val="nil"/>
          <w:right w:val="nil"/>
          <w:between w:val="nil"/>
        </w:pBdr>
        <w:spacing w:after="20"/>
        <w:jc w:val="both"/>
        <w:rPr>
          <w:rFonts w:ascii="Arial" w:eastAsia="Arial" w:hAnsi="Arial" w:cs="Arial"/>
          <w:b/>
          <w:color w:val="000000"/>
          <w:sz w:val="24"/>
          <w:szCs w:val="24"/>
        </w:rPr>
      </w:pPr>
      <w:r>
        <w:rPr>
          <w:rFonts w:ascii="Arial" w:eastAsia="Arial" w:hAnsi="Arial" w:cs="Arial"/>
          <w:b/>
          <w:color w:val="000000"/>
          <w:sz w:val="24"/>
          <w:szCs w:val="24"/>
        </w:rPr>
        <w:t>PROCEDIMIENTO</w:t>
      </w:r>
    </w:p>
    <w:p w14:paraId="2CB561DF" w14:textId="77777777" w:rsidR="00321B67" w:rsidRDefault="00321B67">
      <w:pPr>
        <w:keepNext/>
        <w:pBdr>
          <w:top w:val="nil"/>
          <w:left w:val="nil"/>
          <w:bottom w:val="nil"/>
          <w:right w:val="nil"/>
          <w:between w:val="nil"/>
        </w:pBdr>
        <w:spacing w:after="200"/>
        <w:jc w:val="center"/>
        <w:rPr>
          <w:rFonts w:ascii="Arial" w:eastAsia="Arial" w:hAnsi="Arial" w:cs="Arial"/>
          <w:b/>
          <w:color w:val="000000"/>
          <w:sz w:val="24"/>
          <w:szCs w:val="24"/>
        </w:rPr>
      </w:pPr>
    </w:p>
    <w:p w14:paraId="45787497" w14:textId="77777777" w:rsidR="00321B67" w:rsidRDefault="00000000">
      <w:pPr>
        <w:spacing w:after="200" w:line="300" w:lineRule="auto"/>
        <w:jc w:val="both"/>
        <w:rPr>
          <w:rFonts w:ascii="Calibri" w:eastAsia="Calibri" w:hAnsi="Calibri" w:cs="Calibri"/>
          <w:b/>
          <w:sz w:val="24"/>
          <w:szCs w:val="24"/>
        </w:rPr>
      </w:pPr>
      <w:r>
        <w:rPr>
          <w:rFonts w:ascii="Calibri" w:eastAsia="Calibri" w:hAnsi="Calibri" w:cs="Calibri"/>
          <w:b/>
          <w:sz w:val="24"/>
          <w:szCs w:val="24"/>
        </w:rPr>
        <w:t>Siga los pasos para el desarrollo de la actividad:</w:t>
      </w:r>
    </w:p>
    <w:p w14:paraId="391D90C2" w14:textId="77777777" w:rsidR="00321B67" w:rsidRDefault="00000000">
      <w:pPr>
        <w:numPr>
          <w:ilvl w:val="0"/>
          <w:numId w:val="1"/>
        </w:numPr>
        <w:spacing w:after="200" w:line="300" w:lineRule="auto"/>
        <w:jc w:val="both"/>
        <w:rPr>
          <w:rFonts w:ascii="Calibri" w:eastAsia="Calibri" w:hAnsi="Calibri" w:cs="Calibri"/>
          <w:sz w:val="24"/>
          <w:szCs w:val="24"/>
        </w:rPr>
      </w:pPr>
      <w:r>
        <w:rPr>
          <w:rFonts w:ascii="Calibri" w:eastAsia="Calibri" w:hAnsi="Calibri" w:cs="Calibri"/>
          <w:sz w:val="24"/>
          <w:szCs w:val="24"/>
        </w:rPr>
        <w:t>Crear una instancia de Windows en aws</w:t>
      </w:r>
    </w:p>
    <w:p w14:paraId="3E473C64"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5E1D2D42" wp14:editId="205E2C2C">
            <wp:extent cx="5755640" cy="204724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55640" cy="2047240"/>
                    </a:xfrm>
                    <a:prstGeom prst="rect">
                      <a:avLst/>
                    </a:prstGeom>
                    <a:ln/>
                  </pic:spPr>
                </pic:pic>
              </a:graphicData>
            </a:graphic>
          </wp:inline>
        </w:drawing>
      </w:r>
    </w:p>
    <w:p w14:paraId="4DE4A0F8" w14:textId="77777777" w:rsidR="00321B67" w:rsidRDefault="00321B67">
      <w:pPr>
        <w:spacing w:after="200" w:line="300" w:lineRule="auto"/>
        <w:ind w:left="360"/>
        <w:jc w:val="both"/>
        <w:rPr>
          <w:rFonts w:ascii="Calibri" w:eastAsia="Calibri" w:hAnsi="Calibri" w:cs="Calibri"/>
          <w:sz w:val="24"/>
          <w:szCs w:val="24"/>
        </w:rPr>
      </w:pPr>
    </w:p>
    <w:p w14:paraId="57001F5C"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57D15CBD" wp14:editId="15DFA6D0">
            <wp:extent cx="5755640" cy="2054225"/>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755640" cy="2054225"/>
                    </a:xfrm>
                    <a:prstGeom prst="rect">
                      <a:avLst/>
                    </a:prstGeom>
                    <a:ln/>
                  </pic:spPr>
                </pic:pic>
              </a:graphicData>
            </a:graphic>
          </wp:inline>
        </w:drawing>
      </w:r>
    </w:p>
    <w:p w14:paraId="3AC00163" w14:textId="77777777" w:rsidR="00321B67" w:rsidRDefault="00000000">
      <w:pPr>
        <w:spacing w:after="200" w:line="300" w:lineRule="auto"/>
        <w:ind w:left="360"/>
        <w:jc w:val="both"/>
        <w:rPr>
          <w:rFonts w:ascii="Calibri" w:eastAsia="Calibri" w:hAnsi="Calibri" w:cs="Calibri"/>
          <w:sz w:val="24"/>
          <w:szCs w:val="24"/>
        </w:rPr>
      </w:pPr>
      <w:r>
        <w:rPr>
          <w:noProof/>
        </w:rPr>
        <w:lastRenderedPageBreak/>
        <w:drawing>
          <wp:inline distT="0" distB="0" distL="0" distR="0" wp14:anchorId="400F3F79" wp14:editId="2402CA7E">
            <wp:extent cx="5755640" cy="209677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55640" cy="2096770"/>
                    </a:xfrm>
                    <a:prstGeom prst="rect">
                      <a:avLst/>
                    </a:prstGeom>
                    <a:ln/>
                  </pic:spPr>
                </pic:pic>
              </a:graphicData>
            </a:graphic>
          </wp:inline>
        </w:drawing>
      </w:r>
    </w:p>
    <w:p w14:paraId="7301FB31"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1A1F0CD5" wp14:editId="343BFEAD">
            <wp:extent cx="5755640" cy="205041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55640" cy="2050415"/>
                    </a:xfrm>
                    <a:prstGeom prst="rect">
                      <a:avLst/>
                    </a:prstGeom>
                    <a:ln/>
                  </pic:spPr>
                </pic:pic>
              </a:graphicData>
            </a:graphic>
          </wp:inline>
        </w:drawing>
      </w:r>
    </w:p>
    <w:p w14:paraId="2E0E8AE7"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7CA60EA2" wp14:editId="098C4A40">
            <wp:extent cx="5755640" cy="205676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55640" cy="2056765"/>
                    </a:xfrm>
                    <a:prstGeom prst="rect">
                      <a:avLst/>
                    </a:prstGeom>
                    <a:ln/>
                  </pic:spPr>
                </pic:pic>
              </a:graphicData>
            </a:graphic>
          </wp:inline>
        </w:drawing>
      </w:r>
    </w:p>
    <w:p w14:paraId="7EF37C62"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66093437" wp14:editId="0A252050">
            <wp:extent cx="5755640" cy="206311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55640" cy="2063115"/>
                    </a:xfrm>
                    <a:prstGeom prst="rect">
                      <a:avLst/>
                    </a:prstGeom>
                    <a:ln/>
                  </pic:spPr>
                </pic:pic>
              </a:graphicData>
            </a:graphic>
          </wp:inline>
        </w:drawing>
      </w:r>
    </w:p>
    <w:p w14:paraId="5DF7ABD8" w14:textId="77777777" w:rsidR="00321B67" w:rsidRDefault="00000000">
      <w:pPr>
        <w:spacing w:after="200" w:line="300" w:lineRule="auto"/>
        <w:ind w:left="360"/>
        <w:jc w:val="both"/>
        <w:rPr>
          <w:rFonts w:ascii="Calibri" w:eastAsia="Calibri" w:hAnsi="Calibri" w:cs="Calibri"/>
          <w:sz w:val="24"/>
          <w:szCs w:val="24"/>
        </w:rPr>
      </w:pPr>
      <w:r>
        <w:rPr>
          <w:noProof/>
        </w:rPr>
        <w:lastRenderedPageBreak/>
        <w:drawing>
          <wp:inline distT="0" distB="0" distL="0" distR="0" wp14:anchorId="4D5559FB" wp14:editId="5E69BF82">
            <wp:extent cx="5755640" cy="209804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55640" cy="2098040"/>
                    </a:xfrm>
                    <a:prstGeom prst="rect">
                      <a:avLst/>
                    </a:prstGeom>
                    <a:ln/>
                  </pic:spPr>
                </pic:pic>
              </a:graphicData>
            </a:graphic>
          </wp:inline>
        </w:drawing>
      </w:r>
    </w:p>
    <w:p w14:paraId="01885B35"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19E4C974" wp14:editId="791117D7">
            <wp:extent cx="5755640" cy="3603625"/>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55640" cy="3603625"/>
                    </a:xfrm>
                    <a:prstGeom prst="rect">
                      <a:avLst/>
                    </a:prstGeom>
                    <a:ln/>
                  </pic:spPr>
                </pic:pic>
              </a:graphicData>
            </a:graphic>
          </wp:inline>
        </w:drawing>
      </w:r>
    </w:p>
    <w:p w14:paraId="671FBCA5"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1FCC95DC" wp14:editId="069DCB0E">
            <wp:extent cx="5755640" cy="215392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55640" cy="2153920"/>
                    </a:xfrm>
                    <a:prstGeom prst="rect">
                      <a:avLst/>
                    </a:prstGeom>
                    <a:ln/>
                  </pic:spPr>
                </pic:pic>
              </a:graphicData>
            </a:graphic>
          </wp:inline>
        </w:drawing>
      </w:r>
    </w:p>
    <w:p w14:paraId="4794EF37" w14:textId="77777777" w:rsidR="00321B67" w:rsidRDefault="00000000">
      <w:pPr>
        <w:spacing w:after="200" w:line="300" w:lineRule="auto"/>
        <w:ind w:left="360"/>
        <w:jc w:val="both"/>
        <w:rPr>
          <w:rFonts w:ascii="Calibri" w:eastAsia="Calibri" w:hAnsi="Calibri" w:cs="Calibri"/>
          <w:sz w:val="24"/>
          <w:szCs w:val="24"/>
        </w:rPr>
      </w:pPr>
      <w:r>
        <w:rPr>
          <w:noProof/>
        </w:rPr>
        <w:lastRenderedPageBreak/>
        <w:drawing>
          <wp:inline distT="0" distB="0" distL="0" distR="0" wp14:anchorId="6E83790D" wp14:editId="44C7E4EE">
            <wp:extent cx="5755640" cy="785495"/>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55640" cy="785495"/>
                    </a:xfrm>
                    <a:prstGeom prst="rect">
                      <a:avLst/>
                    </a:prstGeom>
                    <a:ln/>
                  </pic:spPr>
                </pic:pic>
              </a:graphicData>
            </a:graphic>
          </wp:inline>
        </w:drawing>
      </w:r>
    </w:p>
    <w:p w14:paraId="37A9FE27"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43A64604" wp14:editId="5CD8F333">
            <wp:extent cx="5755640" cy="81597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5640" cy="815975"/>
                    </a:xfrm>
                    <a:prstGeom prst="rect">
                      <a:avLst/>
                    </a:prstGeom>
                    <a:ln/>
                  </pic:spPr>
                </pic:pic>
              </a:graphicData>
            </a:graphic>
          </wp:inline>
        </w:drawing>
      </w:r>
    </w:p>
    <w:p w14:paraId="0F87EA99" w14:textId="77777777" w:rsidR="00321B67" w:rsidRDefault="00321B67">
      <w:pPr>
        <w:spacing w:after="200" w:line="300" w:lineRule="auto"/>
        <w:ind w:left="360"/>
        <w:jc w:val="both"/>
        <w:rPr>
          <w:rFonts w:ascii="Calibri" w:eastAsia="Calibri" w:hAnsi="Calibri" w:cs="Calibri"/>
          <w:sz w:val="24"/>
          <w:szCs w:val="24"/>
        </w:rPr>
      </w:pPr>
    </w:p>
    <w:p w14:paraId="6C3FAD8C" w14:textId="77777777" w:rsidR="00321B67" w:rsidRDefault="00000000">
      <w:pPr>
        <w:numPr>
          <w:ilvl w:val="0"/>
          <w:numId w:val="1"/>
        </w:numPr>
        <w:spacing w:after="200" w:line="300" w:lineRule="auto"/>
        <w:jc w:val="both"/>
        <w:rPr>
          <w:rFonts w:ascii="Calibri" w:eastAsia="Calibri" w:hAnsi="Calibri" w:cs="Calibri"/>
          <w:sz w:val="24"/>
          <w:szCs w:val="24"/>
        </w:rPr>
      </w:pPr>
      <w:r>
        <w:rPr>
          <w:rFonts w:ascii="Calibri" w:eastAsia="Calibri" w:hAnsi="Calibri" w:cs="Calibri"/>
          <w:sz w:val="24"/>
          <w:szCs w:val="24"/>
        </w:rPr>
        <w:t>Conectar usando RDP</w:t>
      </w:r>
    </w:p>
    <w:p w14:paraId="61F1B604"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09F6CD03" wp14:editId="5C23ABA1">
            <wp:extent cx="5755640" cy="216725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55640" cy="2167255"/>
                    </a:xfrm>
                    <a:prstGeom prst="rect">
                      <a:avLst/>
                    </a:prstGeom>
                    <a:ln/>
                  </pic:spPr>
                </pic:pic>
              </a:graphicData>
            </a:graphic>
          </wp:inline>
        </w:drawing>
      </w:r>
    </w:p>
    <w:p w14:paraId="10E08F7F"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5F7C1A86" wp14:editId="37127B1E">
            <wp:extent cx="5755640" cy="309118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55640" cy="3091180"/>
                    </a:xfrm>
                    <a:prstGeom prst="rect">
                      <a:avLst/>
                    </a:prstGeom>
                    <a:ln/>
                  </pic:spPr>
                </pic:pic>
              </a:graphicData>
            </a:graphic>
          </wp:inline>
        </w:drawing>
      </w:r>
    </w:p>
    <w:p w14:paraId="11EDBF06" w14:textId="77777777" w:rsidR="00321B67" w:rsidRDefault="00000000">
      <w:pPr>
        <w:spacing w:after="200" w:line="300" w:lineRule="auto"/>
        <w:ind w:left="360"/>
        <w:jc w:val="both"/>
        <w:rPr>
          <w:rFonts w:ascii="Calibri" w:eastAsia="Calibri" w:hAnsi="Calibri" w:cs="Calibri"/>
          <w:sz w:val="24"/>
          <w:szCs w:val="24"/>
        </w:rPr>
      </w:pPr>
      <w:r>
        <w:rPr>
          <w:noProof/>
        </w:rPr>
        <w:lastRenderedPageBreak/>
        <w:drawing>
          <wp:inline distT="0" distB="0" distL="0" distR="0" wp14:anchorId="5B0A1214" wp14:editId="2C645D7D">
            <wp:extent cx="5755640" cy="367792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55640" cy="3677920"/>
                    </a:xfrm>
                    <a:prstGeom prst="rect">
                      <a:avLst/>
                    </a:prstGeom>
                    <a:ln/>
                  </pic:spPr>
                </pic:pic>
              </a:graphicData>
            </a:graphic>
          </wp:inline>
        </w:drawing>
      </w:r>
    </w:p>
    <w:p w14:paraId="68C61262"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21633E2F" wp14:editId="77554645">
            <wp:extent cx="5755640" cy="2957195"/>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55640" cy="2957195"/>
                    </a:xfrm>
                    <a:prstGeom prst="rect">
                      <a:avLst/>
                    </a:prstGeom>
                    <a:ln/>
                  </pic:spPr>
                </pic:pic>
              </a:graphicData>
            </a:graphic>
          </wp:inline>
        </w:drawing>
      </w:r>
    </w:p>
    <w:p w14:paraId="11BC2534" w14:textId="77777777" w:rsidR="00321B67" w:rsidRDefault="00000000">
      <w:pPr>
        <w:spacing w:after="200" w:line="300" w:lineRule="auto"/>
        <w:ind w:left="360"/>
        <w:jc w:val="both"/>
        <w:rPr>
          <w:rFonts w:ascii="Calibri" w:eastAsia="Calibri" w:hAnsi="Calibri" w:cs="Calibri"/>
          <w:sz w:val="24"/>
          <w:szCs w:val="24"/>
        </w:rPr>
      </w:pPr>
      <w:r>
        <w:rPr>
          <w:noProof/>
        </w:rPr>
        <w:lastRenderedPageBreak/>
        <w:drawing>
          <wp:inline distT="0" distB="0" distL="0" distR="0" wp14:anchorId="1D75C3EC" wp14:editId="49E9FC24">
            <wp:extent cx="4600575" cy="27717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600575" cy="2771775"/>
                    </a:xfrm>
                    <a:prstGeom prst="rect">
                      <a:avLst/>
                    </a:prstGeom>
                    <a:ln/>
                  </pic:spPr>
                </pic:pic>
              </a:graphicData>
            </a:graphic>
          </wp:inline>
        </w:drawing>
      </w:r>
    </w:p>
    <w:p w14:paraId="79EBE912" w14:textId="77777777" w:rsidR="00321B67" w:rsidRDefault="00321B67">
      <w:pPr>
        <w:spacing w:after="200" w:line="300" w:lineRule="auto"/>
        <w:ind w:left="360"/>
        <w:jc w:val="both"/>
        <w:rPr>
          <w:rFonts w:ascii="Calibri" w:eastAsia="Calibri" w:hAnsi="Calibri" w:cs="Calibri"/>
          <w:sz w:val="24"/>
          <w:szCs w:val="24"/>
        </w:rPr>
      </w:pPr>
    </w:p>
    <w:p w14:paraId="6A5945AE"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307ACEE4" wp14:editId="725FC430">
            <wp:extent cx="5755640" cy="382016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755640" cy="3820160"/>
                    </a:xfrm>
                    <a:prstGeom prst="rect">
                      <a:avLst/>
                    </a:prstGeom>
                    <a:ln/>
                  </pic:spPr>
                </pic:pic>
              </a:graphicData>
            </a:graphic>
          </wp:inline>
        </w:drawing>
      </w:r>
    </w:p>
    <w:p w14:paraId="7DD32502"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5EF64A97" wp14:editId="29986517">
            <wp:extent cx="5755640" cy="97409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55640" cy="974090"/>
                    </a:xfrm>
                    <a:prstGeom prst="rect">
                      <a:avLst/>
                    </a:prstGeom>
                    <a:ln/>
                  </pic:spPr>
                </pic:pic>
              </a:graphicData>
            </a:graphic>
          </wp:inline>
        </w:drawing>
      </w:r>
    </w:p>
    <w:p w14:paraId="283FC726" w14:textId="77777777" w:rsidR="00321B67" w:rsidRDefault="00321B67">
      <w:pPr>
        <w:spacing w:after="200" w:line="300" w:lineRule="auto"/>
        <w:ind w:left="360"/>
        <w:jc w:val="both"/>
        <w:rPr>
          <w:rFonts w:ascii="Calibri" w:eastAsia="Calibri" w:hAnsi="Calibri" w:cs="Calibri"/>
          <w:sz w:val="24"/>
          <w:szCs w:val="24"/>
        </w:rPr>
      </w:pPr>
    </w:p>
    <w:p w14:paraId="31C7B560" w14:textId="77777777" w:rsidR="00321B67" w:rsidRDefault="00321B67">
      <w:pPr>
        <w:spacing w:after="200" w:line="300" w:lineRule="auto"/>
        <w:ind w:left="360"/>
        <w:jc w:val="both"/>
        <w:rPr>
          <w:rFonts w:ascii="Calibri" w:eastAsia="Calibri" w:hAnsi="Calibri" w:cs="Calibri"/>
          <w:sz w:val="24"/>
          <w:szCs w:val="24"/>
        </w:rPr>
      </w:pPr>
    </w:p>
    <w:p w14:paraId="55860308" w14:textId="77777777" w:rsidR="00321B67" w:rsidRDefault="00000000">
      <w:pPr>
        <w:spacing w:after="200" w:line="300" w:lineRule="auto"/>
        <w:ind w:left="360"/>
        <w:jc w:val="both"/>
        <w:rPr>
          <w:rFonts w:ascii="Calibri" w:eastAsia="Calibri" w:hAnsi="Calibri" w:cs="Calibri"/>
          <w:sz w:val="24"/>
          <w:szCs w:val="24"/>
        </w:rPr>
      </w:pPr>
      <w:r>
        <w:rPr>
          <w:noProof/>
        </w:rPr>
        <w:lastRenderedPageBreak/>
        <w:drawing>
          <wp:inline distT="0" distB="0" distL="0" distR="0" wp14:anchorId="566ADBDA" wp14:editId="5C811262">
            <wp:extent cx="3295650" cy="1562100"/>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3295650" cy="1562100"/>
                    </a:xfrm>
                    <a:prstGeom prst="rect">
                      <a:avLst/>
                    </a:prstGeom>
                    <a:ln/>
                  </pic:spPr>
                </pic:pic>
              </a:graphicData>
            </a:graphic>
          </wp:inline>
        </w:drawing>
      </w:r>
    </w:p>
    <w:p w14:paraId="112F3DF9" w14:textId="77777777" w:rsidR="00321B67" w:rsidRDefault="00321B67">
      <w:pPr>
        <w:spacing w:after="200" w:line="300" w:lineRule="auto"/>
        <w:ind w:left="360"/>
        <w:jc w:val="both"/>
        <w:rPr>
          <w:rFonts w:ascii="Calibri" w:eastAsia="Calibri" w:hAnsi="Calibri" w:cs="Calibri"/>
          <w:sz w:val="24"/>
          <w:szCs w:val="24"/>
        </w:rPr>
      </w:pPr>
    </w:p>
    <w:p w14:paraId="5C693ACB" w14:textId="77777777" w:rsidR="00321B67" w:rsidRDefault="00000000">
      <w:pPr>
        <w:spacing w:after="200" w:line="300" w:lineRule="auto"/>
        <w:ind w:left="360"/>
        <w:jc w:val="both"/>
        <w:rPr>
          <w:rFonts w:ascii="Calibri" w:eastAsia="Calibri" w:hAnsi="Calibri" w:cs="Calibri"/>
          <w:sz w:val="24"/>
          <w:szCs w:val="24"/>
        </w:rPr>
      </w:pPr>
      <w:r>
        <w:rPr>
          <w:noProof/>
        </w:rPr>
        <w:drawing>
          <wp:inline distT="0" distB="0" distL="0" distR="0" wp14:anchorId="5EAB31C9" wp14:editId="68A1D358">
            <wp:extent cx="5755640" cy="3048000"/>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55640" cy="3048000"/>
                    </a:xfrm>
                    <a:prstGeom prst="rect">
                      <a:avLst/>
                    </a:prstGeom>
                    <a:ln/>
                  </pic:spPr>
                </pic:pic>
              </a:graphicData>
            </a:graphic>
          </wp:inline>
        </w:drawing>
      </w:r>
    </w:p>
    <w:p w14:paraId="4C016692" w14:textId="77777777" w:rsidR="00321B67" w:rsidRDefault="00000000">
      <w:pPr>
        <w:spacing w:after="200" w:line="300" w:lineRule="auto"/>
        <w:ind w:left="360"/>
        <w:jc w:val="both"/>
      </w:pPr>
      <w:r>
        <w:rPr>
          <w:noProof/>
        </w:rPr>
        <w:lastRenderedPageBreak/>
        <w:drawing>
          <wp:inline distT="0" distB="0" distL="0" distR="0" wp14:anchorId="2335C351" wp14:editId="6092C6ED">
            <wp:extent cx="5476875" cy="43624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476875" cy="4362450"/>
                    </a:xfrm>
                    <a:prstGeom prst="rect">
                      <a:avLst/>
                    </a:prstGeom>
                    <a:ln/>
                  </pic:spPr>
                </pic:pic>
              </a:graphicData>
            </a:graphic>
          </wp:inline>
        </w:drawing>
      </w:r>
    </w:p>
    <w:p w14:paraId="6CC8CD4C" w14:textId="77777777" w:rsidR="00321B67" w:rsidRDefault="00000000">
      <w:pPr>
        <w:spacing w:after="200" w:line="300" w:lineRule="auto"/>
        <w:ind w:left="360"/>
        <w:jc w:val="both"/>
      </w:pPr>
      <w:r>
        <w:rPr>
          <w:noProof/>
        </w:rPr>
        <w:lastRenderedPageBreak/>
        <w:drawing>
          <wp:inline distT="0" distB="0" distL="0" distR="0" wp14:anchorId="79E65D64" wp14:editId="1599C9BB">
            <wp:extent cx="4991100" cy="4724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991100" cy="4724400"/>
                    </a:xfrm>
                    <a:prstGeom prst="rect">
                      <a:avLst/>
                    </a:prstGeom>
                    <a:ln/>
                  </pic:spPr>
                </pic:pic>
              </a:graphicData>
            </a:graphic>
          </wp:inline>
        </w:drawing>
      </w:r>
    </w:p>
    <w:p w14:paraId="6E78C9C7" w14:textId="77777777" w:rsidR="00321B67" w:rsidRDefault="00321B67">
      <w:pPr>
        <w:spacing w:after="200" w:line="300" w:lineRule="auto"/>
        <w:ind w:left="360"/>
        <w:jc w:val="both"/>
      </w:pPr>
    </w:p>
    <w:p w14:paraId="2AE1CA29" w14:textId="77777777" w:rsidR="00321B67" w:rsidRDefault="00321B67">
      <w:pPr>
        <w:spacing w:after="200" w:line="300" w:lineRule="auto"/>
        <w:ind w:left="360"/>
        <w:jc w:val="both"/>
      </w:pPr>
    </w:p>
    <w:p w14:paraId="33154BE8" w14:textId="77777777" w:rsidR="00321B67" w:rsidRDefault="00321B67">
      <w:pPr>
        <w:spacing w:after="200" w:line="300" w:lineRule="auto"/>
        <w:ind w:left="360"/>
        <w:jc w:val="both"/>
      </w:pPr>
    </w:p>
    <w:p w14:paraId="530DC1EC" w14:textId="77777777" w:rsidR="00321B67" w:rsidRDefault="00321B67">
      <w:pPr>
        <w:spacing w:after="200" w:line="300" w:lineRule="auto"/>
        <w:ind w:left="360"/>
        <w:jc w:val="both"/>
      </w:pPr>
    </w:p>
    <w:p w14:paraId="51D54EE1" w14:textId="77777777" w:rsidR="00321B67" w:rsidRDefault="00321B67">
      <w:pPr>
        <w:spacing w:after="200" w:line="300" w:lineRule="auto"/>
        <w:ind w:left="360"/>
        <w:jc w:val="both"/>
      </w:pPr>
    </w:p>
    <w:p w14:paraId="7F3FE6E6" w14:textId="77777777" w:rsidR="00321B67" w:rsidRDefault="00321B67">
      <w:pPr>
        <w:spacing w:after="200" w:line="300" w:lineRule="auto"/>
        <w:ind w:left="360"/>
        <w:jc w:val="both"/>
      </w:pPr>
    </w:p>
    <w:p w14:paraId="518A0B9A" w14:textId="77777777" w:rsidR="00321B67" w:rsidRDefault="00321B67">
      <w:pPr>
        <w:spacing w:after="200" w:line="300" w:lineRule="auto"/>
        <w:ind w:left="360"/>
        <w:jc w:val="both"/>
      </w:pPr>
    </w:p>
    <w:p w14:paraId="37EBEB23" w14:textId="77777777" w:rsidR="00321B67" w:rsidRDefault="00321B67">
      <w:pPr>
        <w:spacing w:after="200" w:line="300" w:lineRule="auto"/>
        <w:ind w:left="360"/>
        <w:jc w:val="both"/>
      </w:pPr>
    </w:p>
    <w:p w14:paraId="70A86F89" w14:textId="77777777" w:rsidR="00321B67" w:rsidRDefault="00321B67">
      <w:pPr>
        <w:spacing w:after="200" w:line="300" w:lineRule="auto"/>
        <w:ind w:left="360"/>
        <w:jc w:val="both"/>
      </w:pPr>
    </w:p>
    <w:p w14:paraId="08CBC219" w14:textId="77777777" w:rsidR="00321B67" w:rsidRDefault="00321B67">
      <w:pPr>
        <w:spacing w:after="200" w:line="300" w:lineRule="auto"/>
        <w:ind w:left="360"/>
        <w:jc w:val="both"/>
      </w:pPr>
    </w:p>
    <w:p w14:paraId="0BE1FF25" w14:textId="77777777" w:rsidR="00321B67" w:rsidRDefault="00321B67">
      <w:pPr>
        <w:spacing w:after="200" w:line="300" w:lineRule="auto"/>
        <w:ind w:left="360"/>
        <w:jc w:val="both"/>
      </w:pPr>
    </w:p>
    <w:p w14:paraId="7805DB8C" w14:textId="77777777" w:rsidR="00321B67" w:rsidRDefault="00321B67">
      <w:pPr>
        <w:spacing w:after="200" w:line="300" w:lineRule="auto"/>
        <w:ind w:left="360"/>
        <w:jc w:val="both"/>
      </w:pPr>
    </w:p>
    <w:p w14:paraId="13C4710A" w14:textId="77777777" w:rsidR="00321B67" w:rsidRDefault="00321B67">
      <w:pPr>
        <w:spacing w:after="200" w:line="300" w:lineRule="auto"/>
        <w:ind w:left="360"/>
        <w:jc w:val="both"/>
      </w:pPr>
    </w:p>
    <w:p w14:paraId="723144C0" w14:textId="77777777" w:rsidR="00321B67" w:rsidRDefault="00000000">
      <w:pPr>
        <w:spacing w:after="200" w:line="300" w:lineRule="auto"/>
        <w:ind w:left="360"/>
        <w:jc w:val="both"/>
      </w:pPr>
      <w:r>
        <w:lastRenderedPageBreak/>
        <w:t xml:space="preserve">3. </w:t>
      </w:r>
      <w:r>
        <w:rPr>
          <w:rFonts w:ascii="Calibri" w:eastAsia="Calibri" w:hAnsi="Calibri" w:cs="Calibri"/>
          <w:sz w:val="24"/>
          <w:szCs w:val="24"/>
        </w:rPr>
        <w:t>Realizar los pasos para instalar su aplicación de contactos</w:t>
      </w:r>
    </w:p>
    <w:p w14:paraId="67277BD3" w14:textId="77777777" w:rsidR="00321B67" w:rsidRDefault="00000000">
      <w:pPr>
        <w:spacing w:after="200" w:line="300" w:lineRule="auto"/>
        <w:ind w:left="360"/>
        <w:jc w:val="center"/>
        <w:rPr>
          <w:b/>
          <w:sz w:val="36"/>
          <w:szCs w:val="36"/>
        </w:rPr>
      </w:pPr>
      <w:r>
        <w:rPr>
          <w:b/>
          <w:sz w:val="36"/>
          <w:szCs w:val="36"/>
        </w:rPr>
        <w:t>Capturas desarrolladas.</w:t>
      </w:r>
    </w:p>
    <w:p w14:paraId="70C63414" w14:textId="77777777" w:rsidR="00321B67" w:rsidRDefault="00000000">
      <w:pPr>
        <w:spacing w:after="200" w:line="300" w:lineRule="auto"/>
        <w:ind w:left="360"/>
        <w:jc w:val="both"/>
      </w:pPr>
      <w:r>
        <w:rPr>
          <w:noProof/>
        </w:rPr>
        <w:drawing>
          <wp:inline distT="114300" distB="114300" distL="114300" distR="114300" wp14:anchorId="47DCBCE9" wp14:editId="343F6258">
            <wp:extent cx="5759140" cy="1066800"/>
            <wp:effectExtent l="76200" t="76200" r="127635" b="133350"/>
            <wp:docPr id="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759140" cy="106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C8C8B7" w14:textId="77777777" w:rsidR="00321B67" w:rsidRDefault="00000000">
      <w:pPr>
        <w:spacing w:after="200" w:line="300" w:lineRule="auto"/>
        <w:ind w:left="360"/>
        <w:jc w:val="both"/>
      </w:pPr>
      <w:r>
        <w:rPr>
          <w:noProof/>
        </w:rPr>
        <w:drawing>
          <wp:inline distT="114300" distB="114300" distL="114300" distR="114300" wp14:anchorId="3A904C81" wp14:editId="42D79B6D">
            <wp:extent cx="5759140" cy="4432300"/>
            <wp:effectExtent l="76200" t="76200" r="127635" b="13970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759140" cy="443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91295" w14:textId="77777777" w:rsidR="00321B67" w:rsidRDefault="00000000">
      <w:pPr>
        <w:spacing w:after="200" w:line="300" w:lineRule="auto"/>
        <w:ind w:left="360"/>
        <w:jc w:val="both"/>
      </w:pPr>
      <w:r>
        <w:rPr>
          <w:noProof/>
        </w:rPr>
        <w:lastRenderedPageBreak/>
        <w:drawing>
          <wp:inline distT="114300" distB="114300" distL="114300" distR="114300" wp14:anchorId="713A0DE9" wp14:editId="19970746">
            <wp:extent cx="5759140" cy="3670300"/>
            <wp:effectExtent l="76200" t="76200" r="127635" b="13970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759140" cy="367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DAD2F0" w14:textId="77777777" w:rsidR="00321B67" w:rsidRDefault="00000000">
      <w:pPr>
        <w:spacing w:after="200" w:line="300" w:lineRule="auto"/>
        <w:ind w:left="360"/>
        <w:jc w:val="both"/>
      </w:pPr>
      <w:r>
        <w:rPr>
          <w:noProof/>
        </w:rPr>
        <w:lastRenderedPageBreak/>
        <w:drawing>
          <wp:inline distT="114300" distB="114300" distL="114300" distR="114300" wp14:anchorId="09513DB1" wp14:editId="3555FB20">
            <wp:extent cx="5759140" cy="2781300"/>
            <wp:effectExtent l="76200" t="76200" r="127635" b="13335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5914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r>
        <w:rPr>
          <w:noProof/>
        </w:rPr>
        <w:drawing>
          <wp:inline distT="114300" distB="114300" distL="114300" distR="114300" wp14:anchorId="1972D54D" wp14:editId="2DD3F68B">
            <wp:extent cx="5759140" cy="3073400"/>
            <wp:effectExtent l="76200" t="76200" r="127635" b="12700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759140" cy="307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B4849" w14:textId="77777777" w:rsidR="00321B67" w:rsidRDefault="00000000">
      <w:pPr>
        <w:spacing w:after="200" w:line="300" w:lineRule="auto"/>
        <w:ind w:left="360"/>
        <w:jc w:val="both"/>
      </w:pPr>
      <w:r>
        <w:rPr>
          <w:noProof/>
        </w:rPr>
        <w:drawing>
          <wp:inline distT="114300" distB="114300" distL="114300" distR="114300" wp14:anchorId="3DF09F13" wp14:editId="147985AC">
            <wp:extent cx="5759140" cy="330200"/>
            <wp:effectExtent l="76200" t="76200" r="127635" b="12700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759140" cy="33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70DF2E" w14:textId="77777777" w:rsidR="00321B67" w:rsidRDefault="00000000">
      <w:pPr>
        <w:spacing w:after="200" w:line="300" w:lineRule="auto"/>
        <w:ind w:left="360"/>
        <w:jc w:val="both"/>
      </w:pPr>
      <w:r>
        <w:rPr>
          <w:noProof/>
        </w:rPr>
        <w:lastRenderedPageBreak/>
        <w:drawing>
          <wp:inline distT="114300" distB="114300" distL="114300" distR="114300" wp14:anchorId="299F0DF8" wp14:editId="763A27AC">
            <wp:extent cx="5334000" cy="3067050"/>
            <wp:effectExtent l="76200" t="76200" r="133350" b="13335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5334000" cy="306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EA633" w14:textId="77777777" w:rsidR="00321B67" w:rsidRDefault="00321B67">
      <w:pPr>
        <w:spacing w:after="200" w:line="300" w:lineRule="auto"/>
        <w:ind w:left="360"/>
        <w:jc w:val="both"/>
      </w:pPr>
    </w:p>
    <w:p w14:paraId="78AADF18" w14:textId="77777777" w:rsidR="00321B67" w:rsidRDefault="00000000">
      <w:pPr>
        <w:spacing w:after="200" w:line="300" w:lineRule="auto"/>
        <w:ind w:left="360"/>
        <w:jc w:val="both"/>
      </w:pPr>
      <w:r>
        <w:rPr>
          <w:noProof/>
        </w:rPr>
        <w:drawing>
          <wp:inline distT="114300" distB="114300" distL="114300" distR="114300" wp14:anchorId="3325F294" wp14:editId="3390F2FB">
            <wp:extent cx="5759140" cy="2717800"/>
            <wp:effectExtent l="76200" t="76200" r="127635" b="13970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59140" cy="271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3DA37D" w14:textId="77777777" w:rsidR="00321B67" w:rsidRDefault="00000000">
      <w:pPr>
        <w:spacing w:after="200" w:line="300" w:lineRule="auto"/>
        <w:ind w:left="360"/>
        <w:jc w:val="both"/>
      </w:pPr>
      <w:r>
        <w:rPr>
          <w:noProof/>
        </w:rPr>
        <w:lastRenderedPageBreak/>
        <w:drawing>
          <wp:inline distT="114300" distB="114300" distL="114300" distR="114300" wp14:anchorId="64203BB2" wp14:editId="0537AF5E">
            <wp:extent cx="5759140" cy="3086100"/>
            <wp:effectExtent l="76200" t="76200" r="127635" b="13335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5914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5D159" w14:textId="77777777" w:rsidR="00321B67" w:rsidRDefault="00321B67">
      <w:pPr>
        <w:spacing w:after="200" w:line="300" w:lineRule="auto"/>
        <w:ind w:left="360"/>
        <w:jc w:val="both"/>
        <w:rPr>
          <w:b/>
          <w:sz w:val="22"/>
          <w:szCs w:val="22"/>
        </w:rPr>
      </w:pPr>
    </w:p>
    <w:p w14:paraId="332CFC21" w14:textId="77777777" w:rsidR="00321B67" w:rsidRDefault="00321B67">
      <w:pPr>
        <w:spacing w:after="200" w:line="300" w:lineRule="auto"/>
        <w:ind w:left="360"/>
        <w:jc w:val="both"/>
        <w:rPr>
          <w:b/>
          <w:sz w:val="22"/>
          <w:szCs w:val="22"/>
        </w:rPr>
      </w:pPr>
    </w:p>
    <w:p w14:paraId="5FD14BB0" w14:textId="56485B56" w:rsidR="00321B67" w:rsidRDefault="00000000">
      <w:pPr>
        <w:spacing w:after="200" w:line="300" w:lineRule="auto"/>
        <w:ind w:left="360"/>
        <w:jc w:val="both"/>
      </w:pPr>
      <w:r>
        <w:rPr>
          <w:noProof/>
        </w:rPr>
        <w:lastRenderedPageBreak/>
        <w:drawing>
          <wp:inline distT="114300" distB="114300" distL="114300" distR="114300" wp14:anchorId="45A4775F" wp14:editId="33AF9727">
            <wp:extent cx="4514850" cy="1609725"/>
            <wp:effectExtent l="76200" t="76200" r="133350" b="14287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514850"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43A74">
        <w:br/>
      </w:r>
      <w:r w:rsidR="00543A74" w:rsidRPr="00543A74">
        <w:drawing>
          <wp:inline distT="0" distB="0" distL="0" distR="0" wp14:anchorId="30E4D227" wp14:editId="16A54775">
            <wp:extent cx="4366794" cy="4480119"/>
            <wp:effectExtent l="0" t="0" r="0" b="0"/>
            <wp:docPr id="114529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9194" name=""/>
                    <pic:cNvPicPr/>
                  </pic:nvPicPr>
                  <pic:blipFill>
                    <a:blip r:embed="rId40"/>
                    <a:stretch>
                      <a:fillRect/>
                    </a:stretch>
                  </pic:blipFill>
                  <pic:spPr>
                    <a:xfrm>
                      <a:off x="0" y="0"/>
                      <a:ext cx="4375915" cy="4489477"/>
                    </a:xfrm>
                    <a:prstGeom prst="rect">
                      <a:avLst/>
                    </a:prstGeom>
                  </pic:spPr>
                </pic:pic>
              </a:graphicData>
            </a:graphic>
          </wp:inline>
        </w:drawing>
      </w:r>
    </w:p>
    <w:p w14:paraId="7B5186A3" w14:textId="77777777" w:rsidR="00321B67" w:rsidRDefault="00321B67">
      <w:pPr>
        <w:spacing w:after="200" w:line="300" w:lineRule="auto"/>
        <w:ind w:left="360"/>
        <w:jc w:val="both"/>
      </w:pPr>
    </w:p>
    <w:p w14:paraId="01A7040B" w14:textId="77777777" w:rsidR="00321B67" w:rsidRDefault="00321B67">
      <w:pPr>
        <w:spacing w:after="200" w:line="300" w:lineRule="auto"/>
        <w:ind w:left="360"/>
        <w:jc w:val="both"/>
      </w:pPr>
    </w:p>
    <w:p w14:paraId="7F52D1F7" w14:textId="77777777" w:rsidR="00321B67" w:rsidRDefault="00321B67">
      <w:pPr>
        <w:spacing w:after="200" w:line="300" w:lineRule="auto"/>
        <w:ind w:left="360"/>
        <w:jc w:val="both"/>
      </w:pPr>
    </w:p>
    <w:p w14:paraId="274DE4DF" w14:textId="77777777" w:rsidR="00321B67" w:rsidRDefault="00321B67">
      <w:pPr>
        <w:spacing w:after="200" w:line="300" w:lineRule="auto"/>
        <w:ind w:left="360"/>
        <w:jc w:val="both"/>
      </w:pPr>
    </w:p>
    <w:p w14:paraId="725212DB" w14:textId="77777777" w:rsidR="00321B67" w:rsidRDefault="00321B67">
      <w:pPr>
        <w:spacing w:after="200" w:line="300" w:lineRule="auto"/>
        <w:ind w:left="360"/>
        <w:jc w:val="both"/>
      </w:pPr>
      <w:bookmarkStart w:id="0" w:name="_gjdgxs" w:colFirst="0" w:colLast="0"/>
      <w:bookmarkEnd w:id="0"/>
    </w:p>
    <w:p w14:paraId="51AA3F36" w14:textId="77777777" w:rsidR="00321B67" w:rsidRDefault="00321B67">
      <w:pPr>
        <w:spacing w:after="200" w:line="300" w:lineRule="auto"/>
        <w:ind w:left="360"/>
        <w:jc w:val="both"/>
      </w:pPr>
      <w:bookmarkStart w:id="1" w:name="_t3jv94wnnqob" w:colFirst="0" w:colLast="0"/>
      <w:bookmarkEnd w:id="1"/>
    </w:p>
    <w:p w14:paraId="0B47EAF0" w14:textId="77777777" w:rsidR="00321B67" w:rsidRDefault="00000000">
      <w:pPr>
        <w:spacing w:after="200" w:line="300" w:lineRule="auto"/>
        <w:ind w:left="360"/>
        <w:jc w:val="both"/>
      </w:pPr>
      <w:bookmarkStart w:id="2" w:name="_oj44ao1450sf" w:colFirst="0" w:colLast="0"/>
      <w:bookmarkEnd w:id="2"/>
      <w:r>
        <w:rPr>
          <w:noProof/>
        </w:rPr>
        <w:lastRenderedPageBreak/>
        <w:drawing>
          <wp:inline distT="114300" distB="114300" distL="114300" distR="114300" wp14:anchorId="59AAF877" wp14:editId="1A18F6EA">
            <wp:extent cx="5537421" cy="2619293"/>
            <wp:effectExtent l="76200" t="76200" r="139700" b="12446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556393" cy="26282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CB760" w14:textId="77777777" w:rsidR="00321B67" w:rsidRDefault="00000000">
      <w:pPr>
        <w:spacing w:after="200" w:line="300" w:lineRule="auto"/>
        <w:ind w:left="360"/>
        <w:jc w:val="both"/>
      </w:pPr>
      <w:bookmarkStart w:id="3" w:name="_jldxnl8ui5it" w:colFirst="0" w:colLast="0"/>
      <w:bookmarkEnd w:id="3"/>
      <w:r>
        <w:rPr>
          <w:noProof/>
        </w:rPr>
        <w:drawing>
          <wp:inline distT="114300" distB="114300" distL="114300" distR="114300" wp14:anchorId="2C6CA4BD" wp14:editId="234D684B">
            <wp:extent cx="5585129" cy="2635195"/>
            <wp:effectExtent l="76200" t="76200" r="130175" b="127635"/>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600460" cy="2642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E3D4F0" w14:textId="77777777" w:rsidR="00321B67" w:rsidRDefault="00000000">
      <w:pPr>
        <w:spacing w:after="200" w:line="300" w:lineRule="auto"/>
        <w:ind w:left="360"/>
        <w:jc w:val="both"/>
      </w:pPr>
      <w:bookmarkStart w:id="4" w:name="_a4hz2xhh30wp" w:colFirst="0" w:colLast="0"/>
      <w:bookmarkEnd w:id="4"/>
      <w:r>
        <w:rPr>
          <w:noProof/>
        </w:rPr>
        <w:drawing>
          <wp:inline distT="114300" distB="114300" distL="114300" distR="114300" wp14:anchorId="03E48F61" wp14:editId="13BDBFA6">
            <wp:extent cx="5584825" cy="2706757"/>
            <wp:effectExtent l="76200" t="76200" r="130175" b="132080"/>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592823" cy="2710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3DF942" w14:textId="0520FBA6" w:rsidR="00321B67" w:rsidRPr="002468C2" w:rsidRDefault="00000000" w:rsidP="002468C2">
      <w:pPr>
        <w:spacing w:after="200" w:line="300" w:lineRule="auto"/>
        <w:ind w:left="360"/>
        <w:jc w:val="both"/>
      </w:pPr>
      <w:bookmarkStart w:id="5" w:name="_pdosydvrx3kk" w:colFirst="0" w:colLast="0"/>
      <w:bookmarkEnd w:id="5"/>
      <w:r>
        <w:rPr>
          <w:noProof/>
        </w:rPr>
        <w:lastRenderedPageBreak/>
        <w:drawing>
          <wp:inline distT="114300" distB="114300" distL="114300" distR="114300" wp14:anchorId="7D1EA416" wp14:editId="263625E2">
            <wp:extent cx="5672593" cy="2778319"/>
            <wp:effectExtent l="76200" t="76200" r="137795" b="136525"/>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689598" cy="2786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00601" w14:textId="77777777" w:rsidR="00321B67" w:rsidRDefault="00000000">
      <w:pPr>
        <w:keepNext/>
        <w:keepLines/>
        <w:spacing w:before="200"/>
        <w:jc w:val="both"/>
        <w:rPr>
          <w:rFonts w:ascii="Arial" w:eastAsia="Arial" w:hAnsi="Arial" w:cs="Arial"/>
          <w:b/>
          <w:color w:val="17365D"/>
          <w:sz w:val="24"/>
          <w:szCs w:val="24"/>
        </w:rPr>
      </w:pPr>
      <w:r>
        <w:rPr>
          <w:rFonts w:ascii="Arial" w:eastAsia="Arial" w:hAnsi="Arial" w:cs="Arial"/>
          <w:b/>
          <w:sz w:val="24"/>
          <w:szCs w:val="24"/>
        </w:rPr>
        <w:t>Conclusiones:</w:t>
      </w:r>
    </w:p>
    <w:p w14:paraId="5F435AEF" w14:textId="77777777" w:rsidR="00321B67" w:rsidRDefault="00000000">
      <w:pPr>
        <w:keepNext/>
        <w:keepLines/>
        <w:pBdr>
          <w:top w:val="nil"/>
          <w:left w:val="nil"/>
          <w:bottom w:val="nil"/>
          <w:right w:val="nil"/>
          <w:between w:val="nil"/>
        </w:pBdr>
        <w:tabs>
          <w:tab w:val="center" w:pos="4419"/>
          <w:tab w:val="right" w:pos="8838"/>
        </w:tabs>
        <w:jc w:val="both"/>
        <w:rPr>
          <w:rFonts w:ascii="Arial" w:eastAsia="Arial" w:hAnsi="Arial" w:cs="Arial"/>
          <w:color w:val="000000"/>
        </w:rPr>
      </w:pPr>
      <w:r>
        <w:rPr>
          <w:rFonts w:ascii="Arial" w:eastAsia="Arial" w:hAnsi="Arial" w:cs="Arial"/>
          <w:color w:val="000000"/>
        </w:rPr>
        <w:t>Indicar las conclusiones a las que llegó después de los temas tratados de manera práctica en este laboratorio.</w:t>
      </w:r>
    </w:p>
    <w:p w14:paraId="36047C6F" w14:textId="77777777" w:rsidR="00321B67" w:rsidRDefault="00321B67">
      <w:pPr>
        <w:keepNext/>
        <w:keepLines/>
        <w:widowControl w:val="0"/>
        <w:pBdr>
          <w:top w:val="nil"/>
          <w:left w:val="nil"/>
          <w:bottom w:val="nil"/>
          <w:right w:val="nil"/>
          <w:between w:val="nil"/>
        </w:pBdr>
        <w:tabs>
          <w:tab w:val="center" w:pos="4419"/>
          <w:tab w:val="right" w:pos="8838"/>
        </w:tabs>
        <w:ind w:left="108" w:hanging="108"/>
        <w:jc w:val="both"/>
        <w:rPr>
          <w:rFonts w:ascii="Arial" w:eastAsia="Arial" w:hAnsi="Arial" w:cs="Arial"/>
          <w:color w:val="000000"/>
        </w:rPr>
      </w:pPr>
    </w:p>
    <w:p w14:paraId="65268098" w14:textId="77777777" w:rsidR="00321B67" w:rsidRDefault="00321B67">
      <w:pPr>
        <w:pBdr>
          <w:top w:val="nil"/>
          <w:left w:val="nil"/>
          <w:bottom w:val="nil"/>
          <w:right w:val="nil"/>
          <w:between w:val="nil"/>
        </w:pBdr>
        <w:tabs>
          <w:tab w:val="left" w:pos="720"/>
        </w:tabs>
        <w:jc w:val="both"/>
        <w:rPr>
          <w:rFonts w:ascii="Tahoma" w:eastAsia="Tahoma" w:hAnsi="Tahoma" w:cs="Tahoma"/>
          <w:color w:val="000000"/>
          <w:sz w:val="22"/>
          <w:szCs w:val="22"/>
        </w:rPr>
      </w:pPr>
    </w:p>
    <w:p w14:paraId="112031FF" w14:textId="77777777" w:rsidR="00321B67" w:rsidRDefault="00000000">
      <w:pPr>
        <w:numPr>
          <w:ilvl w:val="0"/>
          <w:numId w:val="2"/>
        </w:numPr>
        <w:pBdr>
          <w:top w:val="nil"/>
          <w:left w:val="nil"/>
          <w:bottom w:val="nil"/>
          <w:right w:val="nil"/>
          <w:between w:val="nil"/>
        </w:pBdr>
        <w:tabs>
          <w:tab w:val="center" w:pos="5666"/>
          <w:tab w:val="right" w:pos="9044"/>
        </w:tabs>
        <w:jc w:val="both"/>
        <w:rPr>
          <w:rFonts w:ascii="Tahoma" w:eastAsia="Tahoma" w:hAnsi="Tahoma" w:cs="Tahoma"/>
          <w:color w:val="000000"/>
          <w:sz w:val="22"/>
          <w:szCs w:val="22"/>
        </w:rPr>
      </w:pPr>
      <w:r>
        <w:rPr>
          <w:rFonts w:ascii="Tahoma" w:eastAsia="Tahoma" w:hAnsi="Tahoma" w:cs="Tahoma"/>
          <w:sz w:val="22"/>
          <w:szCs w:val="22"/>
        </w:rPr>
        <w:t>Para este laboratorio, se aprendió a crear una instancia de Windows en AWS. Este es un proceso sencillo que se puede realizar en unos minutos. Para ello, se seleccionaron los recursos necesarios para la instancia, como el tipo de máquina virtual, la región y la zona de disponibilidad. Una vez seleccionados los recursos, el participante inició la instancia.</w:t>
      </w:r>
    </w:p>
    <w:p w14:paraId="1B2AB0E5" w14:textId="77777777" w:rsidR="00321B67" w:rsidRDefault="00321B67">
      <w:pPr>
        <w:pBdr>
          <w:top w:val="nil"/>
          <w:left w:val="nil"/>
          <w:bottom w:val="nil"/>
          <w:right w:val="nil"/>
          <w:between w:val="nil"/>
        </w:pBdr>
        <w:tabs>
          <w:tab w:val="center" w:pos="5666"/>
          <w:tab w:val="right" w:pos="9044"/>
        </w:tabs>
        <w:ind w:left="720"/>
        <w:jc w:val="both"/>
        <w:rPr>
          <w:rFonts w:ascii="Tahoma" w:eastAsia="Tahoma" w:hAnsi="Tahoma" w:cs="Tahoma"/>
          <w:sz w:val="22"/>
          <w:szCs w:val="22"/>
        </w:rPr>
      </w:pPr>
    </w:p>
    <w:p w14:paraId="4FD10FF1" w14:textId="77777777" w:rsidR="00321B67" w:rsidRDefault="00000000">
      <w:pPr>
        <w:numPr>
          <w:ilvl w:val="0"/>
          <w:numId w:val="2"/>
        </w:numPr>
        <w:pBdr>
          <w:top w:val="nil"/>
          <w:left w:val="nil"/>
          <w:bottom w:val="nil"/>
          <w:right w:val="nil"/>
          <w:between w:val="nil"/>
        </w:pBdr>
        <w:tabs>
          <w:tab w:val="center" w:pos="5666"/>
          <w:tab w:val="right" w:pos="9044"/>
        </w:tabs>
        <w:jc w:val="both"/>
        <w:rPr>
          <w:rFonts w:ascii="Tahoma" w:eastAsia="Tahoma" w:hAnsi="Tahoma" w:cs="Tahoma"/>
          <w:sz w:val="22"/>
          <w:szCs w:val="22"/>
        </w:rPr>
      </w:pPr>
      <w:r>
        <w:rPr>
          <w:rFonts w:ascii="Tahoma" w:eastAsia="Tahoma" w:hAnsi="Tahoma" w:cs="Tahoma"/>
          <w:sz w:val="22"/>
          <w:szCs w:val="22"/>
        </w:rPr>
        <w:t>En este laboratorio, se aprendió a conectarse a una instancia de Windows en AWS mediante RDP. Para ello, el participante conoció la dirección IP pública de la instancia. Una vez conocida la dirección IP, se utilizó un cliente RDP para conectarse a la instancia.</w:t>
      </w:r>
    </w:p>
    <w:p w14:paraId="225D66B8" w14:textId="77777777" w:rsidR="00321B67" w:rsidRDefault="00321B67">
      <w:pPr>
        <w:pBdr>
          <w:top w:val="nil"/>
          <w:left w:val="nil"/>
          <w:bottom w:val="nil"/>
          <w:right w:val="nil"/>
          <w:between w:val="nil"/>
        </w:pBdr>
        <w:tabs>
          <w:tab w:val="center" w:pos="5666"/>
          <w:tab w:val="right" w:pos="9044"/>
        </w:tabs>
        <w:ind w:left="720"/>
        <w:jc w:val="both"/>
        <w:rPr>
          <w:rFonts w:ascii="Tahoma" w:eastAsia="Tahoma" w:hAnsi="Tahoma" w:cs="Tahoma"/>
          <w:sz w:val="22"/>
          <w:szCs w:val="22"/>
        </w:rPr>
      </w:pPr>
    </w:p>
    <w:p w14:paraId="743A7656" w14:textId="77777777" w:rsidR="00321B67" w:rsidRDefault="00000000">
      <w:pPr>
        <w:numPr>
          <w:ilvl w:val="0"/>
          <w:numId w:val="2"/>
        </w:numPr>
        <w:pBdr>
          <w:top w:val="nil"/>
          <w:left w:val="nil"/>
          <w:bottom w:val="nil"/>
          <w:right w:val="nil"/>
          <w:between w:val="nil"/>
        </w:pBdr>
        <w:tabs>
          <w:tab w:val="center" w:pos="5666"/>
          <w:tab w:val="right" w:pos="9044"/>
        </w:tabs>
        <w:jc w:val="both"/>
        <w:rPr>
          <w:rFonts w:ascii="Tahoma" w:eastAsia="Tahoma" w:hAnsi="Tahoma" w:cs="Tahoma"/>
          <w:sz w:val="22"/>
          <w:szCs w:val="22"/>
        </w:rPr>
      </w:pPr>
      <w:r>
        <w:rPr>
          <w:rFonts w:ascii="Tahoma" w:eastAsia="Tahoma" w:hAnsi="Tahoma" w:cs="Tahoma"/>
          <w:sz w:val="22"/>
          <w:szCs w:val="22"/>
        </w:rPr>
        <w:t>Se aprendió que AWS ofrece también una variedad de opciones para crear instancias de Windows. Estas opciones incluyen diferentes tipos de máquinas virtuales, regiones y zonas de disponibilidad donde podemos seleccionar concorde a nuestro trabajo selecto.</w:t>
      </w:r>
    </w:p>
    <w:p w14:paraId="2A4F4F02" w14:textId="77777777" w:rsidR="002468C2" w:rsidRDefault="002468C2" w:rsidP="002468C2">
      <w:pPr>
        <w:pStyle w:val="Prrafodelista"/>
        <w:rPr>
          <w:rFonts w:ascii="Tahoma" w:eastAsia="Tahoma" w:hAnsi="Tahoma" w:cs="Tahoma"/>
          <w:sz w:val="22"/>
          <w:szCs w:val="22"/>
        </w:rPr>
      </w:pPr>
    </w:p>
    <w:p w14:paraId="2EAC7D4A" w14:textId="77777777" w:rsidR="002468C2" w:rsidRDefault="002468C2" w:rsidP="002468C2">
      <w:pPr>
        <w:pBdr>
          <w:top w:val="nil"/>
          <w:left w:val="nil"/>
          <w:bottom w:val="nil"/>
          <w:right w:val="nil"/>
          <w:between w:val="nil"/>
        </w:pBdr>
        <w:tabs>
          <w:tab w:val="center" w:pos="5666"/>
          <w:tab w:val="right" w:pos="9044"/>
        </w:tabs>
        <w:ind w:left="720"/>
        <w:jc w:val="both"/>
        <w:rPr>
          <w:rFonts w:ascii="Tahoma" w:eastAsia="Tahoma" w:hAnsi="Tahoma" w:cs="Tahoma"/>
          <w:sz w:val="22"/>
          <w:szCs w:val="22"/>
        </w:rPr>
      </w:pPr>
    </w:p>
    <w:p w14:paraId="01DAA4C0" w14:textId="77777777" w:rsidR="00321B67" w:rsidRDefault="00000000">
      <w:pPr>
        <w:numPr>
          <w:ilvl w:val="0"/>
          <w:numId w:val="2"/>
        </w:numPr>
        <w:pBdr>
          <w:top w:val="nil"/>
          <w:left w:val="nil"/>
          <w:bottom w:val="nil"/>
          <w:right w:val="nil"/>
          <w:between w:val="nil"/>
        </w:pBdr>
        <w:tabs>
          <w:tab w:val="center" w:pos="5666"/>
          <w:tab w:val="right" w:pos="9044"/>
        </w:tabs>
        <w:jc w:val="both"/>
        <w:rPr>
          <w:rFonts w:ascii="Tahoma" w:eastAsia="Tahoma" w:hAnsi="Tahoma" w:cs="Tahoma"/>
          <w:sz w:val="22"/>
          <w:szCs w:val="22"/>
        </w:rPr>
      </w:pPr>
      <w:r>
        <w:rPr>
          <w:rFonts w:ascii="Tahoma" w:eastAsia="Tahoma" w:hAnsi="Tahoma" w:cs="Tahoma"/>
          <w:sz w:val="22"/>
          <w:szCs w:val="22"/>
        </w:rPr>
        <w:t>Para concluir también se aprendió que RDP es una herramienta sencilla y eficaz para conectarse a instancias de Windows en AWS. Donde RDP nos permite acceder a la interfaz gráfica de usuario de la instancia, lo que facilita la administración y el uso de la instancia.</w:t>
      </w:r>
    </w:p>
    <w:p w14:paraId="18116DC4" w14:textId="77777777" w:rsidR="002468C2" w:rsidRDefault="002468C2" w:rsidP="002468C2">
      <w:pPr>
        <w:pBdr>
          <w:top w:val="nil"/>
          <w:left w:val="nil"/>
          <w:bottom w:val="nil"/>
          <w:right w:val="nil"/>
          <w:between w:val="nil"/>
        </w:pBdr>
        <w:tabs>
          <w:tab w:val="center" w:pos="5666"/>
          <w:tab w:val="right" w:pos="9044"/>
        </w:tabs>
        <w:ind w:left="720"/>
        <w:jc w:val="both"/>
        <w:rPr>
          <w:rFonts w:ascii="Tahoma" w:eastAsia="Tahoma" w:hAnsi="Tahoma" w:cs="Tahoma"/>
          <w:sz w:val="22"/>
          <w:szCs w:val="22"/>
        </w:rPr>
      </w:pPr>
    </w:p>
    <w:p w14:paraId="3BEF159E" w14:textId="525481A7" w:rsidR="00321B67" w:rsidRDefault="002468C2">
      <w:pPr>
        <w:numPr>
          <w:ilvl w:val="0"/>
          <w:numId w:val="2"/>
        </w:numPr>
        <w:pBdr>
          <w:top w:val="nil"/>
          <w:left w:val="nil"/>
          <w:bottom w:val="nil"/>
          <w:right w:val="nil"/>
          <w:between w:val="nil"/>
        </w:pBdr>
        <w:tabs>
          <w:tab w:val="center" w:pos="5666"/>
          <w:tab w:val="right" w:pos="9044"/>
        </w:tabs>
        <w:jc w:val="both"/>
        <w:rPr>
          <w:rFonts w:ascii="Tahoma" w:eastAsia="Tahoma" w:hAnsi="Tahoma" w:cs="Tahoma"/>
          <w:sz w:val="22"/>
          <w:szCs w:val="22"/>
        </w:rPr>
      </w:pPr>
      <w:r>
        <w:rPr>
          <w:rFonts w:ascii="Tahoma" w:eastAsia="Tahoma" w:hAnsi="Tahoma" w:cs="Tahoma"/>
          <w:sz w:val="22"/>
          <w:szCs w:val="22"/>
        </w:rPr>
        <w:t>Además,</w:t>
      </w:r>
      <w:r w:rsidR="00000000">
        <w:rPr>
          <w:rFonts w:ascii="Tahoma" w:eastAsia="Tahoma" w:hAnsi="Tahoma" w:cs="Tahoma"/>
          <w:sz w:val="22"/>
          <w:szCs w:val="22"/>
        </w:rPr>
        <w:t xml:space="preserve"> las instancias de Windows en AWS se ejecutan en un entorno de nube. Esto significa que las instancias están aisladas entre sí y que están sujetas a las políticas de seguridad de AWS.</w:t>
      </w:r>
    </w:p>
    <w:sectPr w:rsidR="00321B67">
      <w:headerReference w:type="default" r:id="rId45"/>
      <w:footerReference w:type="default" r:id="rId46"/>
      <w:pgSz w:w="11900" w:h="16840"/>
      <w:pgMar w:top="1537" w:right="1418" w:bottom="1021" w:left="1418" w:header="567" w:footer="6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DDA75" w14:textId="77777777" w:rsidR="00E93592" w:rsidRDefault="00E93592">
      <w:r>
        <w:separator/>
      </w:r>
    </w:p>
  </w:endnote>
  <w:endnote w:type="continuationSeparator" w:id="0">
    <w:p w14:paraId="0B485EEF" w14:textId="77777777" w:rsidR="00E93592" w:rsidRDefault="00E93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59A6" w14:textId="77777777" w:rsidR="00321B67" w:rsidRDefault="00000000">
    <w:pPr>
      <w:pBdr>
        <w:top w:val="single" w:sz="4" w:space="0" w:color="000000"/>
        <w:left w:val="nil"/>
        <w:bottom w:val="nil"/>
        <w:right w:val="nil"/>
        <w:between w:val="nil"/>
      </w:pBdr>
      <w:tabs>
        <w:tab w:val="center" w:pos="4419"/>
        <w:tab w:val="right" w:pos="8838"/>
        <w:tab w:val="right" w:pos="9044"/>
      </w:tabs>
      <w:rPr>
        <w:color w:val="000000"/>
      </w:rPr>
    </w:pPr>
    <w:r>
      <w:rPr>
        <w:rFonts w:ascii="Arial Narrow" w:eastAsia="Arial Narrow" w:hAnsi="Arial Narrow" w:cs="Arial Narrow"/>
        <w:b/>
        <w:i/>
        <w:color w:val="000000"/>
      </w:rPr>
      <w:t>Dpto. de Tecnología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F7638" w14:textId="77777777" w:rsidR="00E93592" w:rsidRDefault="00E93592">
      <w:r>
        <w:separator/>
      </w:r>
    </w:p>
  </w:footnote>
  <w:footnote w:type="continuationSeparator" w:id="0">
    <w:p w14:paraId="0E7DE26A" w14:textId="77777777" w:rsidR="00E93592" w:rsidRDefault="00E93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52B67" w14:textId="77777777" w:rsidR="00321B67" w:rsidRDefault="00000000">
    <w:pPr>
      <w:pBdr>
        <w:top w:val="nil"/>
        <w:left w:val="nil"/>
        <w:bottom w:val="nil"/>
        <w:right w:val="nil"/>
        <w:between w:val="nil"/>
      </w:pBdr>
      <w:tabs>
        <w:tab w:val="center" w:pos="4419"/>
        <w:tab w:val="right" w:pos="8838"/>
      </w:tabs>
      <w:rPr>
        <w:color w:val="000000"/>
      </w:rPr>
    </w:pPr>
    <w:r>
      <w:rPr>
        <w:noProof/>
        <w:color w:val="000000"/>
      </w:rPr>
      <mc:AlternateContent>
        <mc:Choice Requires="wpg">
          <w:drawing>
            <wp:anchor distT="0" distB="0" distL="0" distR="0" simplePos="0" relativeHeight="251658240" behindDoc="1" locked="0" layoutInCell="1" hidden="0" allowOverlap="1" wp14:anchorId="1FDD9130" wp14:editId="1217A16D">
              <wp:simplePos x="0" y="0"/>
              <wp:positionH relativeFrom="page">
                <wp:posOffset>731519</wp:posOffset>
              </wp:positionH>
              <wp:positionV relativeFrom="page">
                <wp:posOffset>569594</wp:posOffset>
              </wp:positionV>
              <wp:extent cx="2011050" cy="527050"/>
              <wp:effectExtent l="0" t="0" r="0" b="0"/>
              <wp:wrapNone/>
              <wp:docPr id="1" name="Grupo 1" descr="officeArt object"/>
              <wp:cNvGraphicFramePr/>
              <a:graphic xmlns:a="http://schemas.openxmlformats.org/drawingml/2006/main">
                <a:graphicData uri="http://schemas.microsoft.com/office/word/2010/wordprocessingGroup">
                  <wpg:wgp>
                    <wpg:cNvGrpSpPr/>
                    <wpg:grpSpPr>
                      <a:xfrm>
                        <a:off x="0" y="0"/>
                        <a:ext cx="2011050" cy="527050"/>
                        <a:chOff x="4340475" y="3516475"/>
                        <a:chExt cx="2011075" cy="527050"/>
                      </a:xfrm>
                    </wpg:grpSpPr>
                    <wpg:grpSp>
                      <wpg:cNvPr id="1450882270" name="Grupo 1450882270"/>
                      <wpg:cNvGrpSpPr/>
                      <wpg:grpSpPr>
                        <a:xfrm>
                          <a:off x="4340475" y="3516475"/>
                          <a:ext cx="2011051" cy="527050"/>
                          <a:chOff x="0" y="0"/>
                          <a:chExt cx="2011050" cy="527050"/>
                        </a:xfrm>
                      </wpg:grpSpPr>
                      <wps:wsp>
                        <wps:cNvPr id="1880852374" name="Rectángulo 1880852374"/>
                        <wps:cNvSpPr/>
                        <wps:spPr>
                          <a:xfrm>
                            <a:off x="0" y="0"/>
                            <a:ext cx="2011025" cy="527050"/>
                          </a:xfrm>
                          <a:prstGeom prst="rect">
                            <a:avLst/>
                          </a:prstGeom>
                          <a:noFill/>
                          <a:ln>
                            <a:noFill/>
                          </a:ln>
                        </wps:spPr>
                        <wps:txbx>
                          <w:txbxContent>
                            <w:p w14:paraId="2F9894E9" w14:textId="77777777" w:rsidR="00321B67" w:rsidRDefault="00321B67">
                              <w:pPr>
                                <w:textDirection w:val="btLr"/>
                              </w:pPr>
                            </w:p>
                          </w:txbxContent>
                        </wps:txbx>
                        <wps:bodyPr spcFirstLastPara="1" wrap="square" lIns="91425" tIns="91425" rIns="91425" bIns="91425" anchor="ctr" anchorCtr="0">
                          <a:noAutofit/>
                        </wps:bodyPr>
                      </wps:wsp>
                      <wps:wsp>
                        <wps:cNvPr id="1929428404" name="Rectángulo 1929428404"/>
                        <wps:cNvSpPr/>
                        <wps:spPr>
                          <a:xfrm>
                            <a:off x="0" y="0"/>
                            <a:ext cx="2011049" cy="527050"/>
                          </a:xfrm>
                          <a:prstGeom prst="rect">
                            <a:avLst/>
                          </a:prstGeom>
                          <a:solidFill>
                            <a:srgbClr val="FFFFFF"/>
                          </a:solidFill>
                          <a:ln>
                            <a:noFill/>
                          </a:ln>
                        </wps:spPr>
                        <wps:txbx>
                          <w:txbxContent>
                            <w:p w14:paraId="0134BF26" w14:textId="77777777" w:rsidR="00321B67" w:rsidRDefault="00321B67">
                              <w:pP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image.jpeg"/>
                          <pic:cNvPicPr preferRelativeResize="0"/>
                        </pic:nvPicPr>
                        <pic:blipFill rotWithShape="1">
                          <a:blip r:embed="rId1">
                            <a:alphaModFix/>
                          </a:blip>
                          <a:srcRect/>
                          <a:stretch/>
                        </pic:blipFill>
                        <pic:spPr>
                          <a:xfrm>
                            <a:off x="0" y="0"/>
                            <a:ext cx="2011050" cy="527050"/>
                          </a:xfrm>
                          <a:prstGeom prst="rect">
                            <a:avLst/>
                          </a:prstGeom>
                          <a:noFill/>
                          <a:ln>
                            <a:noFill/>
                          </a:ln>
                        </pic:spPr>
                      </pic:pic>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731519</wp:posOffset>
              </wp:positionH>
              <wp:positionV relativeFrom="page">
                <wp:posOffset>569594</wp:posOffset>
              </wp:positionV>
              <wp:extent cx="2011050" cy="527050"/>
              <wp:effectExtent b="0" l="0" r="0" t="0"/>
              <wp:wrapNone/>
              <wp:docPr descr="officeArt object" id="1" name="image37.png"/>
              <a:graphic>
                <a:graphicData uri="http://schemas.openxmlformats.org/drawingml/2006/picture">
                  <pic:pic>
                    <pic:nvPicPr>
                      <pic:cNvPr descr="officeArt object" id="0" name="image37.png"/>
                      <pic:cNvPicPr preferRelativeResize="0"/>
                    </pic:nvPicPr>
                    <pic:blipFill>
                      <a:blip r:embed="rId2"/>
                      <a:srcRect/>
                      <a:stretch>
                        <a:fillRect/>
                      </a:stretch>
                    </pic:blipFill>
                    <pic:spPr>
                      <a:xfrm>
                        <a:off x="0" y="0"/>
                        <a:ext cx="2011050" cy="52705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77D8" w14:textId="77777777" w:rsidR="00321B67" w:rsidRDefault="00000000">
    <w:pPr>
      <w:pBdr>
        <w:top w:val="nil"/>
        <w:left w:val="nil"/>
        <w:bottom w:val="single" w:sz="4" w:space="0" w:color="000000"/>
        <w:right w:val="nil"/>
        <w:between w:val="nil"/>
      </w:pBdr>
      <w:tabs>
        <w:tab w:val="center" w:pos="4419"/>
        <w:tab w:val="right" w:pos="8838"/>
        <w:tab w:val="right" w:pos="9044"/>
      </w:tabs>
      <w:rPr>
        <w:color w:val="000000"/>
      </w:rPr>
    </w:pPr>
    <w:r>
      <w:rPr>
        <w:rFonts w:ascii="Arial Narrow" w:eastAsia="Arial Narrow" w:hAnsi="Arial Narrow" w:cs="Arial Narrow"/>
        <w:b/>
        <w:i/>
        <w:color w:val="000000"/>
      </w:rPr>
      <w:t>Tecsup</w:t>
    </w:r>
    <w:r>
      <w:rPr>
        <w:rFonts w:ascii="Arial Narrow" w:eastAsia="Arial Narrow" w:hAnsi="Arial Narrow" w:cs="Arial Narrow"/>
        <w:b/>
        <w:i/>
        <w:color w:val="000000"/>
      </w:rPr>
      <w:tab/>
    </w:r>
    <w:r>
      <w:rPr>
        <w:rFonts w:ascii="Arial Narrow" w:eastAsia="Arial Narrow" w:hAnsi="Arial Narrow" w:cs="Arial Narrow"/>
        <w:b/>
        <w:i/>
        <w:color w:val="00000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1A32"/>
    <w:multiLevelType w:val="multilevel"/>
    <w:tmpl w:val="645CA80C"/>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321"/>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321"/>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321"/>
      </w:pPr>
      <w:rPr>
        <w:smallCaps w:val="0"/>
        <w:strike w:val="0"/>
        <w:shd w:val="clear" w:color="auto" w:fill="auto"/>
        <w:vertAlign w:val="baseline"/>
      </w:rPr>
    </w:lvl>
  </w:abstractNum>
  <w:abstractNum w:abstractNumId="1" w15:restartNumberingAfterBreak="0">
    <w:nsid w:val="26F11B11"/>
    <w:multiLevelType w:val="multilevel"/>
    <w:tmpl w:val="44165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B41D52"/>
    <w:multiLevelType w:val="multilevel"/>
    <w:tmpl w:val="2E1EC3B0"/>
    <w:lvl w:ilvl="0">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1060" w:hanging="357"/>
      </w:pPr>
      <w:rPr>
        <w:rFonts w:ascii="Noto Sans Symbols" w:eastAsia="Noto Sans Symbols" w:hAnsi="Noto Sans Symbols" w:cs="Noto Sans Symbols"/>
        <w:b w:val="0"/>
        <w:i w:val="0"/>
        <w:smallCaps w:val="0"/>
        <w:strike w:val="0"/>
        <w:shd w:val="clear" w:color="auto" w:fill="auto"/>
        <w:vertAlign w:val="baseline"/>
      </w:rPr>
    </w:lvl>
  </w:abstractNum>
  <w:num w:numId="1" w16cid:durableId="1177038602">
    <w:abstractNumId w:val="0"/>
  </w:num>
  <w:num w:numId="2" w16cid:durableId="1000429589">
    <w:abstractNumId w:val="1"/>
  </w:num>
  <w:num w:numId="3" w16cid:durableId="13198427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B67"/>
    <w:rsid w:val="002468C2"/>
    <w:rsid w:val="00321B67"/>
    <w:rsid w:val="00543A74"/>
    <w:rsid w:val="006F19D2"/>
    <w:rsid w:val="00B008F7"/>
    <w:rsid w:val="00E9359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AFAE6"/>
  <w15:docId w15:val="{0321CF84-033B-4F98-84AC-CF750D0B1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_tradnl"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2468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304</Words>
  <Characters>1672</Characters>
  <Application>Microsoft Office Word</Application>
  <DocSecurity>0</DocSecurity>
  <Lines>13</Lines>
  <Paragraphs>3</Paragraphs>
  <ScaleCrop>false</ScaleCrop>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Bryan Cordova Ñahui</cp:lastModifiedBy>
  <cp:revision>7</cp:revision>
  <dcterms:created xsi:type="dcterms:W3CDTF">2023-11-10T04:24:00Z</dcterms:created>
  <dcterms:modified xsi:type="dcterms:W3CDTF">2023-11-10T04:29:00Z</dcterms:modified>
</cp:coreProperties>
</file>