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4EF6" w14:textId="77777777" w:rsidR="00954274" w:rsidRPr="00954274" w:rsidRDefault="00954274" w:rsidP="00954274">
      <w:pPr>
        <w:pStyle w:val="Prrafodelista"/>
        <w:numPr>
          <w:ilvl w:val="0"/>
          <w:numId w:val="1"/>
        </w:numPr>
      </w:pPr>
      <w:proofErr w:type="gramStart"/>
      <w:r w:rsidRPr="00954274">
        <w:t xml:space="preserve">  </w:t>
      </w:r>
      <w:r w:rsidRPr="00954274">
        <w:rPr>
          <w:b/>
          <w:bCs/>
        </w:rPr>
        <w:t>Parámetros</w:t>
      </w:r>
      <w:proofErr w:type="gramEnd"/>
      <w:r w:rsidRPr="00954274">
        <w:rPr>
          <w:b/>
          <w:bCs/>
        </w:rPr>
        <w:t xml:space="preserve"> obligatorios:</w:t>
      </w:r>
      <w:r w:rsidRPr="00954274">
        <w:br/>
        <w:t xml:space="preserve">Son aquellos que </w:t>
      </w:r>
      <w:r w:rsidRPr="00954274">
        <w:rPr>
          <w:b/>
          <w:bCs/>
        </w:rPr>
        <w:t>no tienen un valor por defecto</w:t>
      </w:r>
      <w:r w:rsidRPr="00954274">
        <w:t xml:space="preserve">. </w:t>
      </w:r>
    </w:p>
    <w:p w14:paraId="6623EB30" w14:textId="77777777" w:rsidR="00954274" w:rsidRPr="00954274" w:rsidRDefault="00954274" w:rsidP="00954274">
      <w:pPr>
        <w:pStyle w:val="Prrafodelista"/>
      </w:pPr>
      <w:proofErr w:type="gramStart"/>
      <w:r w:rsidRPr="00954274">
        <w:t xml:space="preserve">  </w:t>
      </w:r>
      <w:r w:rsidRPr="00954274">
        <w:rPr>
          <w:b/>
          <w:bCs/>
        </w:rPr>
        <w:t>Parámetros</w:t>
      </w:r>
      <w:proofErr w:type="gramEnd"/>
      <w:r w:rsidRPr="00954274">
        <w:rPr>
          <w:b/>
          <w:bCs/>
        </w:rPr>
        <w:t xml:space="preserve"> opcionales:</w:t>
      </w:r>
      <w:r w:rsidRPr="00954274">
        <w:br/>
        <w:t xml:space="preserve">Son aquellos que </w:t>
      </w:r>
      <w:r w:rsidRPr="00954274">
        <w:rPr>
          <w:b/>
          <w:bCs/>
        </w:rPr>
        <w:t>tienen un valor por defecto</w:t>
      </w:r>
      <w:r w:rsidRPr="00954274">
        <w:t xml:space="preserve"> especificado en la declaración. Por </w:t>
      </w:r>
    </w:p>
    <w:p w14:paraId="3BE71B4F" w14:textId="77777777" w:rsidR="00954274" w:rsidRPr="00954274" w:rsidRDefault="00954274" w:rsidP="00954274">
      <w:pPr>
        <w:pStyle w:val="Prrafodelista"/>
        <w:numPr>
          <w:ilvl w:val="0"/>
          <w:numId w:val="1"/>
        </w:numPr>
        <w:rPr>
          <w:b/>
          <w:bCs/>
        </w:rPr>
      </w:pPr>
      <w:r w:rsidRPr="00954274">
        <w:rPr>
          <w:b/>
          <w:bCs/>
        </w:rPr>
        <w:t>Llamadas por posición</w:t>
      </w:r>
    </w:p>
    <w:p w14:paraId="2C0F822A" w14:textId="77777777" w:rsidR="00954274" w:rsidRPr="00954274" w:rsidRDefault="00954274" w:rsidP="00954274">
      <w:pPr>
        <w:pStyle w:val="Prrafodelista"/>
      </w:pPr>
      <w:r w:rsidRPr="00954274">
        <w:t xml:space="preserve">En Oracle, al invocar un procedimiento almacenado, los valores proporcionados deben coincidir con la </w:t>
      </w:r>
      <w:r w:rsidRPr="00954274">
        <w:rPr>
          <w:b/>
          <w:bCs/>
        </w:rPr>
        <w:t>posición</w:t>
      </w:r>
      <w:r w:rsidRPr="00954274">
        <w:t xml:space="preserve"> de los parámetros declarados.</w:t>
      </w:r>
    </w:p>
    <w:p w14:paraId="45B18377" w14:textId="6F6252B3" w:rsidR="00954274" w:rsidRPr="00954274" w:rsidRDefault="00954274" w:rsidP="0095427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</w:t>
      </w:r>
      <w:r w:rsidRPr="00954274">
        <w:rPr>
          <w:b/>
          <w:bCs/>
        </w:rPr>
        <w:t>alores por defecto</w:t>
      </w:r>
    </w:p>
    <w:p w14:paraId="460D42EC" w14:textId="77777777" w:rsidR="00954274" w:rsidRPr="00954274" w:rsidRDefault="00954274" w:rsidP="00954274">
      <w:pPr>
        <w:pStyle w:val="Prrafodelista"/>
      </w:pPr>
      <w:r w:rsidRPr="00954274">
        <w:t xml:space="preserve">Cuando un parámetro tiene un valor por defecto, </w:t>
      </w:r>
      <w:r w:rsidRPr="00954274">
        <w:rPr>
          <w:b/>
          <w:bCs/>
        </w:rPr>
        <w:t>puedes omitirlo</w:t>
      </w:r>
      <w:r w:rsidRPr="00954274">
        <w:t xml:space="preserve"> en la llamada al procedimiento</w:t>
      </w:r>
    </w:p>
    <w:p w14:paraId="69666C7A" w14:textId="77777777" w:rsidR="009F131B" w:rsidRDefault="009F131B" w:rsidP="009F131B">
      <w:pPr>
        <w:pStyle w:val="Prrafodelista"/>
        <w:numPr>
          <w:ilvl w:val="0"/>
          <w:numId w:val="1"/>
        </w:numPr>
      </w:pPr>
      <w:r>
        <w:t xml:space="preserve"> </w:t>
      </w:r>
      <w:proofErr w:type="gramStart"/>
      <w:r w:rsidRPr="009F131B">
        <w:t xml:space="preserve">  </w:t>
      </w:r>
      <w:proofErr w:type="spellStart"/>
      <w:r w:rsidRPr="009F131B">
        <w:rPr>
          <w:b/>
          <w:bCs/>
        </w:rPr>
        <w:t>Procedures</w:t>
      </w:r>
      <w:proofErr w:type="spellEnd"/>
      <w:proofErr w:type="gramEnd"/>
      <w:r w:rsidRPr="009F131B">
        <w:t xml:space="preserve"> no devuelven valores directamente. Solo realizan acciones (como imprimir mensajes o modificar datos).</w:t>
      </w:r>
    </w:p>
    <w:p w14:paraId="2106279C" w14:textId="195C77A3" w:rsidR="00954274" w:rsidRDefault="009F131B" w:rsidP="009F131B">
      <w:pPr>
        <w:pStyle w:val="Prrafodelista"/>
      </w:pPr>
      <w:proofErr w:type="gramStart"/>
      <w:r w:rsidRPr="009F131B">
        <w:t xml:space="preserve">  </w:t>
      </w:r>
      <w:proofErr w:type="spellStart"/>
      <w:r w:rsidRPr="009F131B">
        <w:rPr>
          <w:b/>
          <w:bCs/>
        </w:rPr>
        <w:t>Functions</w:t>
      </w:r>
      <w:proofErr w:type="spellEnd"/>
      <w:proofErr w:type="gramEnd"/>
      <w:r w:rsidRPr="009F131B">
        <w:t xml:space="preserve">, en cambio, están diseñadas para </w:t>
      </w:r>
      <w:r w:rsidRPr="009F131B">
        <w:rPr>
          <w:b/>
          <w:bCs/>
        </w:rPr>
        <w:t>devolver un valor</w:t>
      </w:r>
      <w:r w:rsidRPr="009F131B">
        <w:t xml:space="preserve"> </w:t>
      </w:r>
    </w:p>
    <w:sectPr w:rsidR="00954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1AA2"/>
    <w:multiLevelType w:val="hybridMultilevel"/>
    <w:tmpl w:val="7AFA5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36A32"/>
    <w:multiLevelType w:val="hybridMultilevel"/>
    <w:tmpl w:val="7AFA52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93059">
    <w:abstractNumId w:val="1"/>
  </w:num>
  <w:num w:numId="2" w16cid:durableId="170683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0C"/>
    <w:rsid w:val="00317B95"/>
    <w:rsid w:val="00954274"/>
    <w:rsid w:val="009F131B"/>
    <w:rsid w:val="00B637A2"/>
    <w:rsid w:val="00C35A27"/>
    <w:rsid w:val="00C8390C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D3E9"/>
  <w15:chartTrackingRefBased/>
  <w15:docId w15:val="{BB9CAAEF-0D4A-4355-99CA-7E3223ED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3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2025-01-28T22:48:00Z</dcterms:created>
  <dcterms:modified xsi:type="dcterms:W3CDTF">2025-01-29T00:14:00Z</dcterms:modified>
</cp:coreProperties>
</file>