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B4142" w14:textId="77777777" w:rsidR="004163E5" w:rsidRDefault="00000000">
      <w:pPr>
        <w:pStyle w:val="Ttulo1"/>
        <w:spacing w:before="80"/>
        <w:ind w:left="147" w:right="0"/>
        <w:jc w:val="left"/>
      </w:pPr>
      <w:r w:rsidRPr="00494097">
        <w:rPr>
          <w:highlight w:val="cyan"/>
          <w:u w:val="single"/>
        </w:rPr>
        <w:t>VARIABLES</w:t>
      </w:r>
      <w:r w:rsidRPr="00494097">
        <w:rPr>
          <w:spacing w:val="-1"/>
          <w:highlight w:val="cyan"/>
          <w:u w:val="single"/>
        </w:rPr>
        <w:t xml:space="preserve"> </w:t>
      </w:r>
      <w:r w:rsidRPr="00494097">
        <w:rPr>
          <w:highlight w:val="cyan"/>
          <w:u w:val="single"/>
        </w:rPr>
        <w:t>Y</w:t>
      </w:r>
      <w:r w:rsidRPr="00494097">
        <w:rPr>
          <w:spacing w:val="-1"/>
          <w:highlight w:val="cyan"/>
          <w:u w:val="single"/>
        </w:rPr>
        <w:t xml:space="preserve"> </w:t>
      </w:r>
      <w:r w:rsidRPr="00494097">
        <w:rPr>
          <w:spacing w:val="-2"/>
          <w:highlight w:val="cyan"/>
          <w:u w:val="single"/>
        </w:rPr>
        <w:t>CONSTANTES.</w:t>
      </w:r>
    </w:p>
    <w:p w14:paraId="6DC351E6" w14:textId="77777777" w:rsidR="004163E5" w:rsidRDefault="004163E5">
      <w:pPr>
        <w:pStyle w:val="Textoindependiente"/>
        <w:spacing w:before="42"/>
        <w:ind w:left="0"/>
        <w:rPr>
          <w:b/>
        </w:rPr>
      </w:pPr>
    </w:p>
    <w:p w14:paraId="7929C4FC" w14:textId="77777777" w:rsidR="004163E5" w:rsidRPr="00494097" w:rsidRDefault="00000000">
      <w:pPr>
        <w:pStyle w:val="Prrafodelista"/>
        <w:numPr>
          <w:ilvl w:val="0"/>
          <w:numId w:val="1"/>
        </w:numPr>
        <w:tabs>
          <w:tab w:val="left" w:pos="406"/>
        </w:tabs>
        <w:ind w:left="406" w:hanging="265"/>
        <w:rPr>
          <w:rFonts w:ascii="Symbol" w:hAnsi="Symbol"/>
          <w:position w:val="4"/>
          <w:sz w:val="24"/>
          <w:highlight w:val="yellow"/>
        </w:rPr>
      </w:pPr>
      <w:r w:rsidRPr="00494097">
        <w:rPr>
          <w:sz w:val="24"/>
          <w:highlight w:val="yellow"/>
        </w:rPr>
        <w:t>PL/SQL</w:t>
      </w:r>
      <w:r w:rsidRPr="00494097">
        <w:rPr>
          <w:spacing w:val="-4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permite</w:t>
      </w:r>
      <w:r w:rsidRPr="00494097">
        <w:rPr>
          <w:spacing w:val="-2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declarar</w:t>
      </w:r>
      <w:r w:rsidRPr="00494097">
        <w:rPr>
          <w:spacing w:val="-2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e</w:t>
      </w:r>
      <w:r w:rsidRPr="00494097">
        <w:rPr>
          <w:spacing w:val="-1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inicializar</w:t>
      </w:r>
      <w:r w:rsidRPr="00494097">
        <w:rPr>
          <w:spacing w:val="-2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variables</w:t>
      </w:r>
      <w:r w:rsidRPr="00494097">
        <w:rPr>
          <w:spacing w:val="-2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y/o</w:t>
      </w:r>
      <w:r w:rsidRPr="00494097">
        <w:rPr>
          <w:spacing w:val="-1"/>
          <w:sz w:val="24"/>
          <w:highlight w:val="yellow"/>
        </w:rPr>
        <w:t xml:space="preserve"> </w:t>
      </w:r>
      <w:r w:rsidRPr="00494097">
        <w:rPr>
          <w:spacing w:val="-2"/>
          <w:sz w:val="24"/>
          <w:highlight w:val="yellow"/>
        </w:rPr>
        <w:t>constantes.</w:t>
      </w:r>
    </w:p>
    <w:p w14:paraId="5276EF0F" w14:textId="77777777" w:rsidR="004163E5" w:rsidRPr="00494097" w:rsidRDefault="00000000">
      <w:pPr>
        <w:pStyle w:val="Prrafodelista"/>
        <w:numPr>
          <w:ilvl w:val="0"/>
          <w:numId w:val="1"/>
        </w:numPr>
        <w:tabs>
          <w:tab w:val="left" w:pos="406"/>
          <w:tab w:val="left" w:pos="508"/>
        </w:tabs>
        <w:spacing w:before="237" w:line="232" w:lineRule="auto"/>
        <w:ind w:right="133" w:hanging="367"/>
        <w:rPr>
          <w:rFonts w:ascii="Symbol" w:hAnsi="Symbol"/>
          <w:position w:val="4"/>
          <w:sz w:val="24"/>
          <w:highlight w:val="yellow"/>
        </w:rPr>
      </w:pPr>
      <w:r w:rsidRPr="00494097">
        <w:rPr>
          <w:sz w:val="24"/>
          <w:highlight w:val="yellow"/>
        </w:rPr>
        <w:t>Las variables pueden ser de cualquiera de los tipos vistos en SQL o de otros tipos que</w:t>
      </w:r>
      <w:r w:rsidRPr="00494097">
        <w:rPr>
          <w:spacing w:val="40"/>
          <w:sz w:val="24"/>
          <w:highlight w:val="yellow"/>
        </w:rPr>
        <w:t xml:space="preserve"> </w:t>
      </w:r>
      <w:r w:rsidRPr="00494097">
        <w:rPr>
          <w:spacing w:val="-2"/>
          <w:sz w:val="24"/>
          <w:highlight w:val="yellow"/>
        </w:rPr>
        <w:t>veremos.</w:t>
      </w:r>
    </w:p>
    <w:p w14:paraId="37BDE180" w14:textId="77777777" w:rsidR="004163E5" w:rsidRPr="00494097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before="230"/>
        <w:ind w:left="406" w:hanging="265"/>
        <w:rPr>
          <w:rFonts w:ascii="Symbol" w:hAnsi="Symbol"/>
          <w:position w:val="4"/>
          <w:sz w:val="24"/>
          <w:highlight w:val="yellow"/>
        </w:rPr>
      </w:pPr>
      <w:r w:rsidRPr="00494097">
        <w:rPr>
          <w:sz w:val="24"/>
          <w:highlight w:val="yellow"/>
        </w:rPr>
        <w:t>Todas</w:t>
      </w:r>
      <w:r w:rsidRPr="00494097">
        <w:rPr>
          <w:spacing w:val="-6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las</w:t>
      </w:r>
      <w:r w:rsidRPr="00494097">
        <w:rPr>
          <w:spacing w:val="-3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variables</w:t>
      </w:r>
      <w:r w:rsidRPr="00494097">
        <w:rPr>
          <w:spacing w:val="-4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han</w:t>
      </w:r>
      <w:r w:rsidRPr="00494097">
        <w:rPr>
          <w:spacing w:val="-3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de</w:t>
      </w:r>
      <w:r w:rsidRPr="00494097">
        <w:rPr>
          <w:spacing w:val="-4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ser</w:t>
      </w:r>
      <w:r w:rsidRPr="00494097">
        <w:rPr>
          <w:spacing w:val="-3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declaradas</w:t>
      </w:r>
      <w:r w:rsidRPr="00494097">
        <w:rPr>
          <w:spacing w:val="-4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antes</w:t>
      </w:r>
      <w:r w:rsidRPr="00494097">
        <w:rPr>
          <w:spacing w:val="-3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de</w:t>
      </w:r>
      <w:r w:rsidRPr="00494097">
        <w:rPr>
          <w:spacing w:val="-4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ser</w:t>
      </w:r>
      <w:r w:rsidRPr="00494097">
        <w:rPr>
          <w:spacing w:val="-3"/>
          <w:sz w:val="24"/>
          <w:highlight w:val="yellow"/>
        </w:rPr>
        <w:t xml:space="preserve"> </w:t>
      </w:r>
      <w:r w:rsidRPr="00494097">
        <w:rPr>
          <w:spacing w:val="-2"/>
          <w:sz w:val="24"/>
          <w:highlight w:val="yellow"/>
        </w:rPr>
        <w:t>utilizadas</w:t>
      </w:r>
    </w:p>
    <w:p w14:paraId="0A80B72E" w14:textId="77777777" w:rsidR="004163E5" w:rsidRPr="00494097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before="229"/>
        <w:ind w:left="406" w:hanging="265"/>
        <w:rPr>
          <w:rFonts w:ascii="Symbol" w:hAnsi="Symbol"/>
          <w:position w:val="4"/>
          <w:sz w:val="24"/>
          <w:highlight w:val="yellow"/>
        </w:rPr>
      </w:pPr>
      <w:r w:rsidRPr="00494097">
        <w:rPr>
          <w:sz w:val="24"/>
          <w:highlight w:val="yellow"/>
        </w:rPr>
        <w:t>Las</w:t>
      </w:r>
      <w:r w:rsidRPr="00494097">
        <w:rPr>
          <w:spacing w:val="-4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variables</w:t>
      </w:r>
      <w:r w:rsidRPr="00494097">
        <w:rPr>
          <w:spacing w:val="-4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se</w:t>
      </w:r>
      <w:r w:rsidRPr="00494097">
        <w:rPr>
          <w:spacing w:val="-4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pueden</w:t>
      </w:r>
      <w:r w:rsidRPr="00494097">
        <w:rPr>
          <w:spacing w:val="-3"/>
          <w:sz w:val="24"/>
          <w:highlight w:val="yellow"/>
        </w:rPr>
        <w:t xml:space="preserve"> </w:t>
      </w:r>
      <w:r w:rsidRPr="00494097">
        <w:rPr>
          <w:spacing w:val="-2"/>
          <w:sz w:val="24"/>
          <w:highlight w:val="yellow"/>
        </w:rPr>
        <w:t>utilizar:</w:t>
      </w:r>
    </w:p>
    <w:p w14:paraId="070024B9" w14:textId="77777777" w:rsidR="004163E5" w:rsidRPr="00494097" w:rsidRDefault="00000000">
      <w:pPr>
        <w:pStyle w:val="Prrafodelista"/>
        <w:numPr>
          <w:ilvl w:val="1"/>
          <w:numId w:val="1"/>
        </w:numPr>
        <w:tabs>
          <w:tab w:val="left" w:pos="867"/>
        </w:tabs>
        <w:spacing w:before="229"/>
        <w:ind w:left="867" w:hanging="366"/>
        <w:rPr>
          <w:sz w:val="24"/>
          <w:highlight w:val="yellow"/>
        </w:rPr>
      </w:pPr>
      <w:r w:rsidRPr="00494097">
        <w:rPr>
          <w:sz w:val="24"/>
          <w:highlight w:val="yellow"/>
        </w:rPr>
        <w:t>Para</w:t>
      </w:r>
      <w:r w:rsidRPr="00494097">
        <w:rPr>
          <w:spacing w:val="-5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almacenar</w:t>
      </w:r>
      <w:r w:rsidRPr="00494097">
        <w:rPr>
          <w:spacing w:val="-3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temporalmente</w:t>
      </w:r>
      <w:r w:rsidRPr="00494097">
        <w:rPr>
          <w:spacing w:val="-3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datos</w:t>
      </w:r>
      <w:r w:rsidRPr="00494097">
        <w:rPr>
          <w:spacing w:val="-3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de</w:t>
      </w:r>
      <w:r w:rsidRPr="00494097">
        <w:rPr>
          <w:spacing w:val="-3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entrada</w:t>
      </w:r>
      <w:r w:rsidRPr="00494097">
        <w:rPr>
          <w:spacing w:val="-2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hasta</w:t>
      </w:r>
      <w:r w:rsidRPr="00494097">
        <w:rPr>
          <w:spacing w:val="-3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que</w:t>
      </w:r>
      <w:r w:rsidRPr="00494097">
        <w:rPr>
          <w:spacing w:val="-3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ya</w:t>
      </w:r>
      <w:r w:rsidRPr="00494097">
        <w:rPr>
          <w:spacing w:val="-3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no</w:t>
      </w:r>
      <w:r w:rsidRPr="00494097">
        <w:rPr>
          <w:spacing w:val="-3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se</w:t>
      </w:r>
      <w:r w:rsidRPr="00494097">
        <w:rPr>
          <w:spacing w:val="-2"/>
          <w:sz w:val="24"/>
          <w:highlight w:val="yellow"/>
        </w:rPr>
        <w:t xml:space="preserve"> necesiten</w:t>
      </w:r>
    </w:p>
    <w:p w14:paraId="2B8D8BD9" w14:textId="77777777" w:rsidR="004163E5" w:rsidRPr="00494097" w:rsidRDefault="00000000">
      <w:pPr>
        <w:pStyle w:val="Prrafodelista"/>
        <w:numPr>
          <w:ilvl w:val="1"/>
          <w:numId w:val="1"/>
        </w:numPr>
        <w:tabs>
          <w:tab w:val="left" w:pos="867"/>
        </w:tabs>
        <w:spacing w:before="229"/>
        <w:ind w:left="867" w:hanging="366"/>
        <w:rPr>
          <w:sz w:val="24"/>
          <w:highlight w:val="yellow"/>
        </w:rPr>
      </w:pPr>
      <w:r w:rsidRPr="00494097">
        <w:rPr>
          <w:sz w:val="24"/>
          <w:highlight w:val="yellow"/>
        </w:rPr>
        <w:t>Para</w:t>
      </w:r>
      <w:r w:rsidRPr="00494097">
        <w:rPr>
          <w:spacing w:val="-7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realizar</w:t>
      </w:r>
      <w:r w:rsidRPr="00494097">
        <w:rPr>
          <w:spacing w:val="-4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operaciones</w:t>
      </w:r>
      <w:r w:rsidRPr="00494097">
        <w:rPr>
          <w:spacing w:val="-4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sobre</w:t>
      </w:r>
      <w:r w:rsidRPr="00494097">
        <w:rPr>
          <w:spacing w:val="-4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los</w:t>
      </w:r>
      <w:r w:rsidRPr="00494097">
        <w:rPr>
          <w:spacing w:val="-4"/>
          <w:sz w:val="24"/>
          <w:highlight w:val="yellow"/>
        </w:rPr>
        <w:t xml:space="preserve"> </w:t>
      </w:r>
      <w:r w:rsidRPr="00494097">
        <w:rPr>
          <w:spacing w:val="-2"/>
          <w:sz w:val="24"/>
          <w:highlight w:val="yellow"/>
        </w:rPr>
        <w:t>datos</w:t>
      </w:r>
    </w:p>
    <w:p w14:paraId="703AD7F9" w14:textId="77777777" w:rsidR="004163E5" w:rsidRPr="00494097" w:rsidRDefault="00000000">
      <w:pPr>
        <w:pStyle w:val="Prrafodelista"/>
        <w:numPr>
          <w:ilvl w:val="1"/>
          <w:numId w:val="1"/>
        </w:numPr>
        <w:tabs>
          <w:tab w:val="left" w:pos="867"/>
        </w:tabs>
        <w:spacing w:before="229"/>
        <w:ind w:left="867" w:hanging="366"/>
        <w:rPr>
          <w:sz w:val="24"/>
          <w:highlight w:val="yellow"/>
        </w:rPr>
      </w:pPr>
      <w:r w:rsidRPr="00494097">
        <w:rPr>
          <w:sz w:val="24"/>
          <w:highlight w:val="yellow"/>
        </w:rPr>
        <w:t>Facilidad</w:t>
      </w:r>
      <w:r w:rsidRPr="00494097">
        <w:rPr>
          <w:spacing w:val="-5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de</w:t>
      </w:r>
      <w:r w:rsidRPr="00494097">
        <w:rPr>
          <w:spacing w:val="-5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mantenimiento:</w:t>
      </w:r>
      <w:r w:rsidRPr="00494097">
        <w:rPr>
          <w:spacing w:val="-4"/>
          <w:sz w:val="24"/>
          <w:highlight w:val="yellow"/>
        </w:rPr>
        <w:t xml:space="preserve"> </w:t>
      </w:r>
      <w:r w:rsidRPr="00494097">
        <w:rPr>
          <w:spacing w:val="-2"/>
          <w:sz w:val="24"/>
          <w:highlight w:val="yellow"/>
        </w:rPr>
        <w:t>%</w:t>
      </w:r>
      <w:proofErr w:type="gramStart"/>
      <w:r w:rsidRPr="00494097">
        <w:rPr>
          <w:spacing w:val="-2"/>
          <w:sz w:val="24"/>
          <w:highlight w:val="yellow"/>
        </w:rPr>
        <w:t>ROWTYPE,%</w:t>
      </w:r>
      <w:proofErr w:type="gramEnd"/>
      <w:r w:rsidRPr="00494097">
        <w:rPr>
          <w:spacing w:val="-2"/>
          <w:sz w:val="24"/>
          <w:highlight w:val="yellow"/>
        </w:rPr>
        <w:t>TYPE</w:t>
      </w:r>
    </w:p>
    <w:p w14:paraId="1C7C6AFD" w14:textId="77777777" w:rsidR="004163E5" w:rsidRPr="00494097" w:rsidRDefault="00000000">
      <w:pPr>
        <w:pStyle w:val="Prrafodelista"/>
        <w:numPr>
          <w:ilvl w:val="0"/>
          <w:numId w:val="1"/>
        </w:numPr>
        <w:tabs>
          <w:tab w:val="left" w:pos="406"/>
          <w:tab w:val="left" w:pos="1383"/>
        </w:tabs>
        <w:spacing w:before="237" w:line="232" w:lineRule="auto"/>
        <w:ind w:left="1383" w:right="3156" w:hanging="1242"/>
        <w:rPr>
          <w:rFonts w:ascii="Symbol" w:hAnsi="Symbol"/>
          <w:position w:val="4"/>
          <w:sz w:val="24"/>
          <w:highlight w:val="green"/>
        </w:rPr>
      </w:pPr>
      <w:r w:rsidRPr="00494097">
        <w:rPr>
          <w:sz w:val="24"/>
          <w:highlight w:val="green"/>
        </w:rPr>
        <w:t>Para</w:t>
      </w:r>
      <w:r w:rsidRPr="00494097">
        <w:rPr>
          <w:spacing w:val="-8"/>
          <w:sz w:val="24"/>
          <w:highlight w:val="green"/>
        </w:rPr>
        <w:t xml:space="preserve"> </w:t>
      </w:r>
      <w:r w:rsidRPr="00494097">
        <w:rPr>
          <w:sz w:val="24"/>
          <w:highlight w:val="green"/>
        </w:rPr>
        <w:t>declarar</w:t>
      </w:r>
      <w:r w:rsidRPr="00494097">
        <w:rPr>
          <w:spacing w:val="-8"/>
          <w:sz w:val="24"/>
          <w:highlight w:val="green"/>
        </w:rPr>
        <w:t xml:space="preserve"> </w:t>
      </w:r>
      <w:r w:rsidRPr="00494097">
        <w:rPr>
          <w:sz w:val="24"/>
          <w:highlight w:val="green"/>
        </w:rPr>
        <w:t>una</w:t>
      </w:r>
      <w:r w:rsidRPr="00494097">
        <w:rPr>
          <w:spacing w:val="-8"/>
          <w:sz w:val="24"/>
          <w:highlight w:val="green"/>
        </w:rPr>
        <w:t xml:space="preserve"> </w:t>
      </w:r>
      <w:r w:rsidRPr="00494097">
        <w:rPr>
          <w:sz w:val="24"/>
          <w:highlight w:val="green"/>
        </w:rPr>
        <w:t>variable</w:t>
      </w:r>
      <w:r w:rsidRPr="00494097">
        <w:rPr>
          <w:spacing w:val="-8"/>
          <w:sz w:val="24"/>
          <w:highlight w:val="green"/>
        </w:rPr>
        <w:t xml:space="preserve"> </w:t>
      </w:r>
      <w:r w:rsidRPr="00494097">
        <w:rPr>
          <w:sz w:val="24"/>
          <w:highlight w:val="green"/>
        </w:rPr>
        <w:t>utilizaremos</w:t>
      </w:r>
      <w:r w:rsidRPr="00494097">
        <w:rPr>
          <w:spacing w:val="-8"/>
          <w:sz w:val="24"/>
          <w:highlight w:val="green"/>
        </w:rPr>
        <w:t xml:space="preserve"> </w:t>
      </w:r>
      <w:r w:rsidRPr="00494097">
        <w:rPr>
          <w:sz w:val="24"/>
          <w:highlight w:val="green"/>
        </w:rPr>
        <w:t>el</w:t>
      </w:r>
      <w:r w:rsidRPr="00494097">
        <w:rPr>
          <w:spacing w:val="-8"/>
          <w:sz w:val="24"/>
          <w:highlight w:val="green"/>
        </w:rPr>
        <w:t xml:space="preserve"> </w:t>
      </w:r>
      <w:r w:rsidRPr="00494097">
        <w:rPr>
          <w:sz w:val="24"/>
          <w:highlight w:val="green"/>
        </w:rPr>
        <w:t>siguiente</w:t>
      </w:r>
      <w:r w:rsidRPr="00494097">
        <w:rPr>
          <w:spacing w:val="-8"/>
          <w:sz w:val="24"/>
          <w:highlight w:val="green"/>
        </w:rPr>
        <w:t xml:space="preserve"> </w:t>
      </w:r>
      <w:r w:rsidRPr="00494097">
        <w:rPr>
          <w:sz w:val="24"/>
          <w:highlight w:val="green"/>
        </w:rPr>
        <w:t xml:space="preserve">formato: </w:t>
      </w:r>
      <w:proofErr w:type="spellStart"/>
      <w:r w:rsidRPr="00494097">
        <w:rPr>
          <w:sz w:val="24"/>
          <w:highlight w:val="green"/>
        </w:rPr>
        <w:t>Nombre_variable</w:t>
      </w:r>
      <w:proofErr w:type="spellEnd"/>
      <w:r w:rsidRPr="00494097">
        <w:rPr>
          <w:sz w:val="24"/>
          <w:highlight w:val="green"/>
        </w:rPr>
        <w:t xml:space="preserve"> [CONSTANT] tipo [NOT NULL]</w:t>
      </w:r>
    </w:p>
    <w:p w14:paraId="6C212561" w14:textId="77777777" w:rsidR="004163E5" w:rsidRDefault="00000000">
      <w:pPr>
        <w:pStyle w:val="Textoindependiente"/>
        <w:spacing w:line="280" w:lineRule="exact"/>
        <w:ind w:left="408"/>
      </w:pPr>
      <w:r w:rsidRPr="00494097">
        <w:rPr>
          <w:highlight w:val="green"/>
        </w:rPr>
        <w:t>[</w:t>
      </w:r>
      <w:proofErr w:type="gramStart"/>
      <w:r w:rsidRPr="00494097">
        <w:rPr>
          <w:highlight w:val="green"/>
        </w:rPr>
        <w:t>{:=</w:t>
      </w:r>
      <w:proofErr w:type="gramEnd"/>
      <w:r w:rsidRPr="00494097">
        <w:rPr>
          <w:highlight w:val="green"/>
        </w:rPr>
        <w:t>|</w:t>
      </w:r>
      <w:r w:rsidRPr="00494097">
        <w:rPr>
          <w:spacing w:val="-9"/>
          <w:highlight w:val="green"/>
        </w:rPr>
        <w:t xml:space="preserve"> </w:t>
      </w:r>
      <w:r w:rsidRPr="00494097">
        <w:rPr>
          <w:highlight w:val="green"/>
        </w:rPr>
        <w:t>DEFAULT</w:t>
      </w:r>
      <w:r w:rsidRPr="00494097">
        <w:rPr>
          <w:spacing w:val="-9"/>
          <w:highlight w:val="green"/>
        </w:rPr>
        <w:t xml:space="preserve"> </w:t>
      </w:r>
      <w:r w:rsidRPr="00494097">
        <w:rPr>
          <w:highlight w:val="green"/>
        </w:rPr>
        <w:t>}</w:t>
      </w:r>
      <w:r w:rsidRPr="00494097">
        <w:rPr>
          <w:spacing w:val="-9"/>
          <w:highlight w:val="green"/>
        </w:rPr>
        <w:t xml:space="preserve"> </w:t>
      </w:r>
      <w:r w:rsidRPr="00494097">
        <w:rPr>
          <w:highlight w:val="green"/>
        </w:rPr>
        <w:t>expresión</w:t>
      </w:r>
      <w:r w:rsidRPr="00494097">
        <w:rPr>
          <w:spacing w:val="-9"/>
          <w:highlight w:val="green"/>
        </w:rPr>
        <w:t xml:space="preserve"> </w:t>
      </w:r>
      <w:r w:rsidRPr="00494097">
        <w:rPr>
          <w:spacing w:val="-5"/>
          <w:highlight w:val="green"/>
        </w:rPr>
        <w:t>];</w:t>
      </w:r>
    </w:p>
    <w:p w14:paraId="4EA3E04A" w14:textId="77777777" w:rsidR="004163E5" w:rsidRPr="00494097" w:rsidRDefault="00000000">
      <w:pPr>
        <w:pStyle w:val="Prrafodelista"/>
        <w:numPr>
          <w:ilvl w:val="0"/>
          <w:numId w:val="1"/>
        </w:numPr>
        <w:tabs>
          <w:tab w:val="left" w:pos="507"/>
        </w:tabs>
        <w:spacing w:before="229"/>
        <w:ind w:left="507" w:hanging="366"/>
        <w:rPr>
          <w:rFonts w:ascii="Symbol" w:hAnsi="Symbol"/>
          <w:position w:val="4"/>
          <w:sz w:val="24"/>
          <w:highlight w:val="yellow"/>
        </w:rPr>
      </w:pPr>
      <w:r w:rsidRPr="00494097">
        <w:rPr>
          <w:sz w:val="24"/>
          <w:highlight w:val="yellow"/>
        </w:rPr>
        <w:t>Las</w:t>
      </w:r>
      <w:r w:rsidRPr="00494097">
        <w:rPr>
          <w:spacing w:val="-3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palabras</w:t>
      </w:r>
      <w:r w:rsidRPr="00494097">
        <w:rPr>
          <w:spacing w:val="-2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clave</w:t>
      </w:r>
      <w:r w:rsidRPr="00494097">
        <w:rPr>
          <w:spacing w:val="-2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NOT</w:t>
      </w:r>
      <w:r w:rsidRPr="00494097">
        <w:rPr>
          <w:spacing w:val="-2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NULL</w:t>
      </w:r>
      <w:r w:rsidRPr="00494097">
        <w:rPr>
          <w:spacing w:val="-2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especifican</w:t>
      </w:r>
      <w:r w:rsidRPr="00494097">
        <w:rPr>
          <w:spacing w:val="-2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que</w:t>
      </w:r>
      <w:r w:rsidRPr="00494097">
        <w:rPr>
          <w:spacing w:val="-2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la</w:t>
      </w:r>
      <w:r w:rsidRPr="00494097">
        <w:rPr>
          <w:spacing w:val="-2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variable</w:t>
      </w:r>
      <w:r w:rsidRPr="00494097">
        <w:rPr>
          <w:spacing w:val="-2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no</w:t>
      </w:r>
      <w:r w:rsidRPr="00494097">
        <w:rPr>
          <w:spacing w:val="-2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podrá</w:t>
      </w:r>
      <w:r w:rsidRPr="00494097">
        <w:rPr>
          <w:spacing w:val="-2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tomar</w:t>
      </w:r>
      <w:r w:rsidRPr="00494097">
        <w:rPr>
          <w:spacing w:val="-2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valor</w:t>
      </w:r>
      <w:r w:rsidRPr="00494097">
        <w:rPr>
          <w:spacing w:val="-2"/>
          <w:sz w:val="24"/>
          <w:highlight w:val="yellow"/>
        </w:rPr>
        <w:t xml:space="preserve"> nulo.</w:t>
      </w:r>
    </w:p>
    <w:p w14:paraId="7FE06001" w14:textId="77777777" w:rsidR="004163E5" w:rsidRPr="00494097" w:rsidRDefault="00000000">
      <w:pPr>
        <w:pStyle w:val="Prrafodelista"/>
        <w:numPr>
          <w:ilvl w:val="0"/>
          <w:numId w:val="1"/>
        </w:numPr>
        <w:tabs>
          <w:tab w:val="left" w:pos="507"/>
        </w:tabs>
        <w:spacing w:before="229"/>
        <w:ind w:left="507" w:hanging="366"/>
        <w:rPr>
          <w:rFonts w:ascii="Symbol" w:hAnsi="Symbol"/>
          <w:position w:val="4"/>
          <w:sz w:val="24"/>
          <w:highlight w:val="yellow"/>
        </w:rPr>
      </w:pPr>
      <w:r w:rsidRPr="00494097">
        <w:rPr>
          <w:sz w:val="24"/>
          <w:highlight w:val="yellow"/>
        </w:rPr>
        <w:t>La</w:t>
      </w:r>
      <w:r w:rsidRPr="00494097">
        <w:rPr>
          <w:spacing w:val="-6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palabra</w:t>
      </w:r>
      <w:r w:rsidRPr="00494097">
        <w:rPr>
          <w:spacing w:val="-4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clave</w:t>
      </w:r>
      <w:r w:rsidRPr="00494097">
        <w:rPr>
          <w:spacing w:val="-4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DEFAULT</w:t>
      </w:r>
      <w:r w:rsidRPr="00494097">
        <w:rPr>
          <w:spacing w:val="-4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permite</w:t>
      </w:r>
      <w:r w:rsidRPr="00494097">
        <w:rPr>
          <w:spacing w:val="-4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inicializar</w:t>
      </w:r>
      <w:r w:rsidRPr="00494097">
        <w:rPr>
          <w:spacing w:val="-4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una</w:t>
      </w:r>
      <w:r w:rsidRPr="00494097">
        <w:rPr>
          <w:spacing w:val="-4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variable</w:t>
      </w:r>
      <w:r w:rsidRPr="00494097">
        <w:rPr>
          <w:spacing w:val="-4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a</w:t>
      </w:r>
      <w:r w:rsidRPr="00494097">
        <w:rPr>
          <w:spacing w:val="-4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la</w:t>
      </w:r>
      <w:r w:rsidRPr="00494097">
        <w:rPr>
          <w:spacing w:val="-4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vez</w:t>
      </w:r>
      <w:r w:rsidRPr="00494097">
        <w:rPr>
          <w:spacing w:val="-4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que</w:t>
      </w:r>
      <w:r w:rsidRPr="00494097">
        <w:rPr>
          <w:spacing w:val="-4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se</w:t>
      </w:r>
      <w:r w:rsidRPr="00494097">
        <w:rPr>
          <w:spacing w:val="-3"/>
          <w:sz w:val="24"/>
          <w:highlight w:val="yellow"/>
        </w:rPr>
        <w:t xml:space="preserve"> </w:t>
      </w:r>
      <w:r w:rsidRPr="00494097">
        <w:rPr>
          <w:spacing w:val="-2"/>
          <w:sz w:val="24"/>
          <w:highlight w:val="yellow"/>
        </w:rPr>
        <w:t>define.</w:t>
      </w:r>
    </w:p>
    <w:p w14:paraId="5DD0007F" w14:textId="77777777" w:rsidR="004163E5" w:rsidRPr="00494097" w:rsidRDefault="00000000">
      <w:pPr>
        <w:pStyle w:val="Prrafodelista"/>
        <w:numPr>
          <w:ilvl w:val="0"/>
          <w:numId w:val="1"/>
        </w:numPr>
        <w:tabs>
          <w:tab w:val="left" w:pos="508"/>
        </w:tabs>
        <w:spacing w:before="236" w:line="232" w:lineRule="auto"/>
        <w:ind w:right="133" w:hanging="367"/>
        <w:rPr>
          <w:rFonts w:ascii="Symbol" w:hAnsi="Symbol"/>
          <w:position w:val="4"/>
          <w:sz w:val="24"/>
          <w:highlight w:val="yellow"/>
        </w:rPr>
      </w:pPr>
      <w:r w:rsidRPr="00494097">
        <w:rPr>
          <w:sz w:val="24"/>
          <w:highlight w:val="yellow"/>
        </w:rPr>
        <w:t>Expresión podrá ser un literal, otra variable o el resultado de una expresión que puede incluir operadores y funciones.</w:t>
      </w:r>
    </w:p>
    <w:p w14:paraId="0FAFE4FA" w14:textId="77777777" w:rsidR="004163E5" w:rsidRPr="00494097" w:rsidRDefault="00000000">
      <w:pPr>
        <w:pStyle w:val="Prrafodelista"/>
        <w:numPr>
          <w:ilvl w:val="0"/>
          <w:numId w:val="1"/>
        </w:numPr>
        <w:tabs>
          <w:tab w:val="left" w:pos="508"/>
        </w:tabs>
        <w:spacing w:before="237" w:line="232" w:lineRule="auto"/>
        <w:ind w:right="133" w:hanging="367"/>
        <w:rPr>
          <w:rFonts w:ascii="Symbol" w:hAnsi="Symbol"/>
          <w:position w:val="4"/>
          <w:sz w:val="24"/>
          <w:highlight w:val="yellow"/>
        </w:rPr>
      </w:pPr>
      <w:r w:rsidRPr="00494097">
        <w:rPr>
          <w:sz w:val="24"/>
          <w:highlight w:val="yellow"/>
        </w:rPr>
        <w:t>Para</w:t>
      </w:r>
      <w:r w:rsidRPr="00494097">
        <w:rPr>
          <w:spacing w:val="-3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los</w:t>
      </w:r>
      <w:r w:rsidRPr="00494097">
        <w:rPr>
          <w:spacing w:val="-3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identificadores</w:t>
      </w:r>
      <w:r w:rsidRPr="00494097">
        <w:rPr>
          <w:spacing w:val="-3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de</w:t>
      </w:r>
      <w:r w:rsidRPr="00494097">
        <w:rPr>
          <w:spacing w:val="-3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las</w:t>
      </w:r>
      <w:r w:rsidRPr="00494097">
        <w:rPr>
          <w:spacing w:val="-3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variables</w:t>
      </w:r>
      <w:r w:rsidRPr="00494097">
        <w:rPr>
          <w:spacing w:val="-3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se</w:t>
      </w:r>
      <w:r w:rsidRPr="00494097">
        <w:rPr>
          <w:spacing w:val="-3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deben</w:t>
      </w:r>
      <w:r w:rsidRPr="00494097">
        <w:rPr>
          <w:spacing w:val="-3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utilizar</w:t>
      </w:r>
      <w:r w:rsidRPr="00494097">
        <w:rPr>
          <w:spacing w:val="-3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las</w:t>
      </w:r>
      <w:r w:rsidRPr="00494097">
        <w:rPr>
          <w:spacing w:val="-3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mismas</w:t>
      </w:r>
      <w:r w:rsidRPr="00494097">
        <w:rPr>
          <w:spacing w:val="-3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reglas</w:t>
      </w:r>
      <w:r w:rsidRPr="00494097">
        <w:rPr>
          <w:spacing w:val="-3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que</w:t>
      </w:r>
      <w:r w:rsidRPr="00494097">
        <w:rPr>
          <w:spacing w:val="-3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para</w:t>
      </w:r>
      <w:r w:rsidRPr="00494097">
        <w:rPr>
          <w:spacing w:val="-3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los objetos de SQL</w:t>
      </w:r>
    </w:p>
    <w:p w14:paraId="69F00051" w14:textId="77777777" w:rsidR="004163E5" w:rsidRPr="00494097" w:rsidRDefault="00000000">
      <w:pPr>
        <w:pStyle w:val="Prrafodelista"/>
        <w:numPr>
          <w:ilvl w:val="1"/>
          <w:numId w:val="1"/>
        </w:numPr>
        <w:tabs>
          <w:tab w:val="left" w:pos="867"/>
        </w:tabs>
        <w:spacing w:before="230" w:line="305" w:lineRule="exact"/>
        <w:ind w:left="867" w:hanging="366"/>
        <w:rPr>
          <w:sz w:val="24"/>
          <w:highlight w:val="yellow"/>
        </w:rPr>
      </w:pPr>
      <w:r w:rsidRPr="00494097">
        <w:rPr>
          <w:sz w:val="24"/>
          <w:highlight w:val="yellow"/>
        </w:rPr>
        <w:t>Longitud</w:t>
      </w:r>
      <w:r w:rsidRPr="00494097">
        <w:rPr>
          <w:spacing w:val="-1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máxima:</w:t>
      </w:r>
      <w:r w:rsidRPr="00494097">
        <w:rPr>
          <w:spacing w:val="-1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 xml:space="preserve">30 </w:t>
      </w:r>
      <w:r w:rsidRPr="00494097">
        <w:rPr>
          <w:spacing w:val="-2"/>
          <w:sz w:val="24"/>
          <w:highlight w:val="yellow"/>
        </w:rPr>
        <w:t>caracteres</w:t>
      </w:r>
    </w:p>
    <w:p w14:paraId="374917CA" w14:textId="77777777" w:rsidR="004163E5" w:rsidRPr="00494097" w:rsidRDefault="00000000">
      <w:pPr>
        <w:pStyle w:val="Prrafodelista"/>
        <w:numPr>
          <w:ilvl w:val="1"/>
          <w:numId w:val="1"/>
        </w:numPr>
        <w:tabs>
          <w:tab w:val="left" w:pos="867"/>
        </w:tabs>
        <w:spacing w:line="280" w:lineRule="exact"/>
        <w:ind w:left="867" w:hanging="366"/>
        <w:rPr>
          <w:sz w:val="24"/>
          <w:highlight w:val="yellow"/>
        </w:rPr>
      </w:pPr>
      <w:r w:rsidRPr="00494097">
        <w:rPr>
          <w:sz w:val="24"/>
          <w:highlight w:val="yellow"/>
        </w:rPr>
        <w:t>Letras,</w:t>
      </w:r>
      <w:r w:rsidRPr="00494097">
        <w:rPr>
          <w:spacing w:val="-3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números</w:t>
      </w:r>
      <w:r w:rsidRPr="00494097">
        <w:rPr>
          <w:spacing w:val="-2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y</w:t>
      </w:r>
      <w:r w:rsidRPr="00494097">
        <w:rPr>
          <w:spacing w:val="-3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caracteres</w:t>
      </w:r>
      <w:r w:rsidRPr="00494097">
        <w:rPr>
          <w:spacing w:val="-3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solo</w:t>
      </w:r>
      <w:r w:rsidRPr="00494097">
        <w:rPr>
          <w:spacing w:val="-2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$,</w:t>
      </w:r>
      <w:r w:rsidRPr="00494097">
        <w:rPr>
          <w:spacing w:val="-2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_,</w:t>
      </w:r>
      <w:r w:rsidRPr="00494097">
        <w:rPr>
          <w:spacing w:val="-2"/>
          <w:sz w:val="24"/>
          <w:highlight w:val="yellow"/>
        </w:rPr>
        <w:t xml:space="preserve"> </w:t>
      </w:r>
      <w:r w:rsidRPr="00494097">
        <w:rPr>
          <w:spacing w:val="-10"/>
          <w:sz w:val="24"/>
          <w:highlight w:val="yellow"/>
        </w:rPr>
        <w:t>#</w:t>
      </w:r>
    </w:p>
    <w:p w14:paraId="0A227D99" w14:textId="77777777" w:rsidR="004163E5" w:rsidRPr="00494097" w:rsidRDefault="00000000">
      <w:pPr>
        <w:pStyle w:val="Prrafodelista"/>
        <w:numPr>
          <w:ilvl w:val="1"/>
          <w:numId w:val="1"/>
        </w:numPr>
        <w:tabs>
          <w:tab w:val="left" w:pos="867"/>
        </w:tabs>
        <w:spacing w:line="280" w:lineRule="exact"/>
        <w:ind w:left="867" w:hanging="366"/>
        <w:rPr>
          <w:sz w:val="24"/>
          <w:highlight w:val="yellow"/>
        </w:rPr>
      </w:pPr>
      <w:r w:rsidRPr="00494097">
        <w:rPr>
          <w:sz w:val="24"/>
          <w:highlight w:val="yellow"/>
        </w:rPr>
        <w:t>El</w:t>
      </w:r>
      <w:r w:rsidRPr="00494097">
        <w:rPr>
          <w:spacing w:val="-1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nombre</w:t>
      </w:r>
      <w:r w:rsidRPr="00494097">
        <w:rPr>
          <w:spacing w:val="-1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debe</w:t>
      </w:r>
      <w:r w:rsidRPr="00494097">
        <w:rPr>
          <w:spacing w:val="-1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empezar</w:t>
      </w:r>
      <w:r w:rsidRPr="00494097">
        <w:rPr>
          <w:spacing w:val="-1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por</w:t>
      </w:r>
      <w:r w:rsidRPr="00494097">
        <w:rPr>
          <w:spacing w:val="-1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 xml:space="preserve">una </w:t>
      </w:r>
      <w:r w:rsidRPr="00494097">
        <w:rPr>
          <w:spacing w:val="-2"/>
          <w:sz w:val="24"/>
          <w:highlight w:val="yellow"/>
        </w:rPr>
        <w:t>letra</w:t>
      </w:r>
    </w:p>
    <w:p w14:paraId="6839088F" w14:textId="77777777" w:rsidR="004163E5" w:rsidRPr="00494097" w:rsidRDefault="00000000">
      <w:pPr>
        <w:pStyle w:val="Prrafodelista"/>
        <w:numPr>
          <w:ilvl w:val="1"/>
          <w:numId w:val="1"/>
        </w:numPr>
        <w:tabs>
          <w:tab w:val="left" w:pos="867"/>
        </w:tabs>
        <w:spacing w:line="305" w:lineRule="exact"/>
        <w:ind w:left="867" w:hanging="366"/>
        <w:rPr>
          <w:sz w:val="24"/>
          <w:highlight w:val="yellow"/>
        </w:rPr>
      </w:pPr>
      <w:r w:rsidRPr="00494097">
        <w:rPr>
          <w:sz w:val="24"/>
          <w:highlight w:val="yellow"/>
        </w:rPr>
        <w:t>No</w:t>
      </w:r>
      <w:r w:rsidRPr="00494097">
        <w:rPr>
          <w:spacing w:val="-2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puede</w:t>
      </w:r>
      <w:r w:rsidRPr="00494097">
        <w:rPr>
          <w:spacing w:val="-2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ser</w:t>
      </w:r>
      <w:r w:rsidRPr="00494097">
        <w:rPr>
          <w:spacing w:val="-2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una</w:t>
      </w:r>
      <w:r w:rsidRPr="00494097">
        <w:rPr>
          <w:spacing w:val="-1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palabra</w:t>
      </w:r>
      <w:r w:rsidRPr="00494097">
        <w:rPr>
          <w:spacing w:val="-2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reservada</w:t>
      </w:r>
      <w:r w:rsidRPr="00494097">
        <w:rPr>
          <w:spacing w:val="-2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de</w:t>
      </w:r>
      <w:r w:rsidRPr="00494097">
        <w:rPr>
          <w:spacing w:val="-1"/>
          <w:sz w:val="24"/>
          <w:highlight w:val="yellow"/>
        </w:rPr>
        <w:t xml:space="preserve"> </w:t>
      </w:r>
      <w:r w:rsidRPr="00494097">
        <w:rPr>
          <w:spacing w:val="-2"/>
          <w:sz w:val="24"/>
          <w:highlight w:val="yellow"/>
        </w:rPr>
        <w:t>Oracle</w:t>
      </w:r>
    </w:p>
    <w:p w14:paraId="6F0A35B4" w14:textId="77777777" w:rsidR="004163E5" w:rsidRPr="00494097" w:rsidRDefault="00000000">
      <w:pPr>
        <w:pStyle w:val="Prrafodelista"/>
        <w:numPr>
          <w:ilvl w:val="0"/>
          <w:numId w:val="1"/>
        </w:numPr>
        <w:tabs>
          <w:tab w:val="left" w:pos="507"/>
        </w:tabs>
        <w:spacing w:before="229" w:line="305" w:lineRule="exact"/>
        <w:ind w:left="507" w:hanging="366"/>
        <w:rPr>
          <w:rFonts w:ascii="Symbol" w:hAnsi="Symbol"/>
          <w:position w:val="4"/>
          <w:sz w:val="24"/>
          <w:highlight w:val="yellow"/>
        </w:rPr>
      </w:pPr>
      <w:r w:rsidRPr="00494097">
        <w:rPr>
          <w:sz w:val="24"/>
          <w:highlight w:val="yellow"/>
        </w:rPr>
        <w:t>Para</w:t>
      </w:r>
      <w:r w:rsidRPr="00494097">
        <w:rPr>
          <w:spacing w:val="-5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asignar</w:t>
      </w:r>
      <w:r w:rsidRPr="00494097">
        <w:rPr>
          <w:spacing w:val="-3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valores</w:t>
      </w:r>
      <w:r w:rsidRPr="00494097">
        <w:rPr>
          <w:spacing w:val="-2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por</w:t>
      </w:r>
      <w:r w:rsidRPr="00494097">
        <w:rPr>
          <w:spacing w:val="-3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defecto</w:t>
      </w:r>
      <w:r w:rsidRPr="00494097">
        <w:rPr>
          <w:spacing w:val="-2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podemos</w:t>
      </w:r>
      <w:r w:rsidRPr="00494097">
        <w:rPr>
          <w:spacing w:val="-3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utilizar</w:t>
      </w:r>
      <w:r w:rsidRPr="00494097">
        <w:rPr>
          <w:spacing w:val="-3"/>
          <w:sz w:val="24"/>
          <w:highlight w:val="yellow"/>
        </w:rPr>
        <w:t xml:space="preserve"> </w:t>
      </w:r>
      <w:proofErr w:type="gramStart"/>
      <w:r w:rsidRPr="00494097">
        <w:rPr>
          <w:sz w:val="24"/>
          <w:highlight w:val="yellow"/>
        </w:rPr>
        <w:t>indistintamente</w:t>
      </w:r>
      <w:r w:rsidRPr="00494097">
        <w:rPr>
          <w:spacing w:val="-2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:</w:t>
      </w:r>
      <w:proofErr w:type="gramEnd"/>
      <w:r w:rsidRPr="00494097">
        <w:rPr>
          <w:sz w:val="24"/>
          <w:highlight w:val="yellow"/>
        </w:rPr>
        <w:t>=</w:t>
      </w:r>
      <w:r w:rsidRPr="00494097">
        <w:rPr>
          <w:spacing w:val="-3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o</w:t>
      </w:r>
      <w:r w:rsidRPr="00494097">
        <w:rPr>
          <w:spacing w:val="-2"/>
          <w:sz w:val="24"/>
          <w:highlight w:val="yellow"/>
        </w:rPr>
        <w:t xml:space="preserve"> DEFAULT</w:t>
      </w:r>
    </w:p>
    <w:p w14:paraId="75BB3FD6" w14:textId="77777777" w:rsidR="004163E5" w:rsidRPr="00494097" w:rsidRDefault="00000000">
      <w:pPr>
        <w:pStyle w:val="Prrafodelista"/>
        <w:numPr>
          <w:ilvl w:val="0"/>
          <w:numId w:val="1"/>
        </w:numPr>
        <w:tabs>
          <w:tab w:val="left" w:pos="507"/>
        </w:tabs>
        <w:spacing w:line="280" w:lineRule="exact"/>
        <w:ind w:left="507" w:hanging="366"/>
        <w:rPr>
          <w:rFonts w:ascii="Symbol" w:hAnsi="Symbol"/>
          <w:position w:val="4"/>
          <w:sz w:val="24"/>
          <w:highlight w:val="yellow"/>
        </w:rPr>
      </w:pPr>
      <w:r w:rsidRPr="00494097">
        <w:rPr>
          <w:sz w:val="24"/>
          <w:highlight w:val="yellow"/>
        </w:rPr>
        <w:t>Una</w:t>
      </w:r>
      <w:r w:rsidRPr="00494097">
        <w:rPr>
          <w:spacing w:val="-2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variable</w:t>
      </w:r>
      <w:r w:rsidRPr="00494097">
        <w:rPr>
          <w:spacing w:val="-1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no</w:t>
      </w:r>
      <w:r w:rsidRPr="00494097">
        <w:rPr>
          <w:spacing w:val="-1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inicializada</w:t>
      </w:r>
      <w:r w:rsidRPr="00494097">
        <w:rPr>
          <w:spacing w:val="-2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queda</w:t>
      </w:r>
      <w:r w:rsidRPr="00494097">
        <w:rPr>
          <w:spacing w:val="-1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con</w:t>
      </w:r>
      <w:r w:rsidRPr="00494097">
        <w:rPr>
          <w:spacing w:val="-1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valor</w:t>
      </w:r>
      <w:r w:rsidRPr="00494097">
        <w:rPr>
          <w:spacing w:val="-2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NULL</w:t>
      </w:r>
      <w:r w:rsidRPr="00494097">
        <w:rPr>
          <w:spacing w:val="-1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hasta</w:t>
      </w:r>
      <w:r w:rsidRPr="00494097">
        <w:rPr>
          <w:spacing w:val="-1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asignarle</w:t>
      </w:r>
      <w:r w:rsidRPr="00494097">
        <w:rPr>
          <w:spacing w:val="-2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valor</w:t>
      </w:r>
      <w:r w:rsidRPr="00494097">
        <w:rPr>
          <w:spacing w:val="-1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en</w:t>
      </w:r>
      <w:r w:rsidRPr="00494097">
        <w:rPr>
          <w:spacing w:val="-1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la</w:t>
      </w:r>
      <w:r w:rsidRPr="00494097">
        <w:rPr>
          <w:spacing w:val="-1"/>
          <w:sz w:val="24"/>
          <w:highlight w:val="yellow"/>
        </w:rPr>
        <w:t xml:space="preserve"> </w:t>
      </w:r>
      <w:r w:rsidRPr="00494097">
        <w:rPr>
          <w:spacing w:val="-2"/>
          <w:sz w:val="24"/>
          <w:highlight w:val="yellow"/>
        </w:rPr>
        <w:t>ejecución</w:t>
      </w:r>
    </w:p>
    <w:p w14:paraId="2B8CE1EA" w14:textId="77777777" w:rsidR="004163E5" w:rsidRPr="00494097" w:rsidRDefault="00000000">
      <w:pPr>
        <w:pStyle w:val="Prrafodelista"/>
        <w:numPr>
          <w:ilvl w:val="0"/>
          <w:numId w:val="1"/>
        </w:numPr>
        <w:tabs>
          <w:tab w:val="left" w:pos="507"/>
        </w:tabs>
        <w:spacing w:line="280" w:lineRule="exact"/>
        <w:ind w:left="507" w:hanging="366"/>
        <w:rPr>
          <w:rFonts w:ascii="Symbol" w:hAnsi="Symbol"/>
          <w:position w:val="4"/>
          <w:sz w:val="24"/>
          <w:highlight w:val="yellow"/>
        </w:rPr>
      </w:pPr>
      <w:r w:rsidRPr="00494097">
        <w:rPr>
          <w:sz w:val="24"/>
          <w:highlight w:val="yellow"/>
        </w:rPr>
        <w:t>Las</w:t>
      </w:r>
      <w:r w:rsidRPr="00494097">
        <w:rPr>
          <w:spacing w:val="-2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constantes</w:t>
      </w:r>
      <w:r w:rsidRPr="00494097">
        <w:rPr>
          <w:spacing w:val="-2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y</w:t>
      </w:r>
      <w:r w:rsidRPr="00494097">
        <w:rPr>
          <w:spacing w:val="-3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variables</w:t>
      </w:r>
      <w:r w:rsidRPr="00494097">
        <w:rPr>
          <w:spacing w:val="-1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declaradas</w:t>
      </w:r>
      <w:r w:rsidRPr="00494097">
        <w:rPr>
          <w:spacing w:val="-2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como</w:t>
      </w:r>
      <w:r w:rsidRPr="00494097">
        <w:rPr>
          <w:spacing w:val="-2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NOT</w:t>
      </w:r>
      <w:r w:rsidRPr="00494097">
        <w:rPr>
          <w:spacing w:val="-1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NULL</w:t>
      </w:r>
      <w:r w:rsidRPr="00494097">
        <w:rPr>
          <w:spacing w:val="-2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deben</w:t>
      </w:r>
      <w:r w:rsidRPr="00494097">
        <w:rPr>
          <w:spacing w:val="-2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ser</w:t>
      </w:r>
      <w:r w:rsidRPr="00494097">
        <w:rPr>
          <w:spacing w:val="-1"/>
          <w:sz w:val="24"/>
          <w:highlight w:val="yellow"/>
        </w:rPr>
        <w:t xml:space="preserve"> </w:t>
      </w:r>
      <w:r w:rsidRPr="00494097">
        <w:rPr>
          <w:spacing w:val="-2"/>
          <w:sz w:val="24"/>
          <w:highlight w:val="yellow"/>
        </w:rPr>
        <w:t>inicializadas</w:t>
      </w:r>
    </w:p>
    <w:p w14:paraId="56C39A82" w14:textId="77777777" w:rsidR="004163E5" w:rsidRPr="00494097" w:rsidRDefault="00000000">
      <w:pPr>
        <w:pStyle w:val="Prrafodelista"/>
        <w:numPr>
          <w:ilvl w:val="0"/>
          <w:numId w:val="1"/>
        </w:numPr>
        <w:tabs>
          <w:tab w:val="left" w:pos="506"/>
          <w:tab w:val="left" w:pos="508"/>
        </w:tabs>
        <w:spacing w:before="32" w:line="280" w:lineRule="exact"/>
        <w:ind w:right="133" w:hanging="367"/>
        <w:jc w:val="both"/>
        <w:rPr>
          <w:rFonts w:ascii="Symbol" w:hAnsi="Symbol"/>
          <w:position w:val="4"/>
          <w:sz w:val="24"/>
          <w:highlight w:val="yellow"/>
        </w:rPr>
      </w:pPr>
      <w:r w:rsidRPr="00494097">
        <w:rPr>
          <w:sz w:val="24"/>
          <w:highlight w:val="yellow"/>
        </w:rPr>
        <w:t>Dos objetos pueden tener el mismo nombre siempre y cuando estén declarados en distintos bloques</w:t>
      </w:r>
    </w:p>
    <w:p w14:paraId="290B5887" w14:textId="77777777" w:rsidR="004163E5" w:rsidRDefault="00000000">
      <w:pPr>
        <w:pStyle w:val="Prrafodelista"/>
        <w:numPr>
          <w:ilvl w:val="0"/>
          <w:numId w:val="1"/>
        </w:numPr>
        <w:tabs>
          <w:tab w:val="left" w:pos="506"/>
          <w:tab w:val="left" w:pos="508"/>
        </w:tabs>
        <w:spacing w:line="280" w:lineRule="exact"/>
        <w:ind w:right="133" w:hanging="367"/>
        <w:jc w:val="both"/>
        <w:rPr>
          <w:rFonts w:ascii="Symbol" w:hAnsi="Symbol"/>
          <w:position w:val="4"/>
          <w:sz w:val="24"/>
        </w:rPr>
      </w:pPr>
      <w:r w:rsidRPr="00494097">
        <w:rPr>
          <w:sz w:val="24"/>
          <w:highlight w:val="yellow"/>
        </w:rPr>
        <w:t>No se debe poner el mismo nombre a un identificador de variable que a la columna de la que vaya a recibir los datos.</w:t>
      </w:r>
      <w:r>
        <w:rPr>
          <w:sz w:val="24"/>
        </w:rPr>
        <w:t xml:space="preserve"> Esto evita confusiones y facilita el mantenimiento del </w:t>
      </w:r>
      <w:r>
        <w:rPr>
          <w:spacing w:val="-2"/>
          <w:sz w:val="24"/>
        </w:rPr>
        <w:t>software</w:t>
      </w:r>
    </w:p>
    <w:p w14:paraId="334FEAB7" w14:textId="77777777" w:rsidR="004163E5" w:rsidRDefault="00000000">
      <w:pPr>
        <w:pStyle w:val="Textoindependiente"/>
        <w:spacing w:before="264"/>
        <w:ind w:left="848"/>
      </w:pPr>
      <w:r>
        <w:rPr>
          <w:spacing w:val="-2"/>
        </w:rPr>
        <w:t>Ejemplos:</w:t>
      </w:r>
    </w:p>
    <w:p w14:paraId="1BEC46C0" w14:textId="77777777" w:rsidR="004163E5" w:rsidRDefault="00000000">
      <w:pPr>
        <w:pStyle w:val="Textoindependiente"/>
        <w:tabs>
          <w:tab w:val="left" w:pos="1960"/>
        </w:tabs>
        <w:spacing w:before="270" w:line="285" w:lineRule="exact"/>
        <w:ind w:left="848"/>
      </w:pPr>
      <w:r>
        <w:rPr>
          <w:spacing w:val="-2"/>
        </w:rPr>
        <w:t>importe</w:t>
      </w:r>
      <w:r>
        <w:tab/>
        <w:t>NUMBER</w:t>
      </w:r>
      <w:r>
        <w:rPr>
          <w:spacing w:val="-2"/>
        </w:rPr>
        <w:t xml:space="preserve"> </w:t>
      </w:r>
      <w:r>
        <w:rPr>
          <w:spacing w:val="-4"/>
        </w:rPr>
        <w:t>(9);</w:t>
      </w:r>
    </w:p>
    <w:p w14:paraId="5262E62D" w14:textId="77777777" w:rsidR="004163E5" w:rsidRDefault="00000000">
      <w:pPr>
        <w:pStyle w:val="Textoindependiente"/>
        <w:tabs>
          <w:tab w:val="left" w:pos="1957"/>
        </w:tabs>
        <w:spacing w:line="280" w:lineRule="exact"/>
        <w:ind w:left="848"/>
      </w:pPr>
      <w:r>
        <w:rPr>
          <w:spacing w:val="-2"/>
        </w:rPr>
        <w:t>nombre</w:t>
      </w:r>
      <w:r>
        <w:tab/>
        <w:t>VARCHAR2(20)</w:t>
      </w:r>
      <w:r>
        <w:rPr>
          <w:spacing w:val="-9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rPr>
          <w:spacing w:val="-2"/>
        </w:rPr>
        <w:t>NULL;</w:t>
      </w:r>
    </w:p>
    <w:p w14:paraId="37252F8E" w14:textId="77777777" w:rsidR="004163E5" w:rsidRPr="00494097" w:rsidRDefault="00000000">
      <w:pPr>
        <w:pStyle w:val="Textoindependiente"/>
        <w:spacing w:line="280" w:lineRule="exact"/>
        <w:ind w:left="848"/>
        <w:rPr>
          <w:lang w:val="en-US"/>
        </w:rPr>
      </w:pPr>
      <w:proofErr w:type="spellStart"/>
      <w:r w:rsidRPr="00494097">
        <w:rPr>
          <w:lang w:val="en-US"/>
        </w:rPr>
        <w:t>descuento</w:t>
      </w:r>
      <w:proofErr w:type="spellEnd"/>
      <w:r w:rsidRPr="00494097">
        <w:rPr>
          <w:spacing w:val="-9"/>
          <w:lang w:val="en-US"/>
        </w:rPr>
        <w:t xml:space="preserve"> </w:t>
      </w:r>
      <w:proofErr w:type="gramStart"/>
      <w:r w:rsidRPr="00494097">
        <w:rPr>
          <w:lang w:val="en-US"/>
        </w:rPr>
        <w:t>NUMBER(</w:t>
      </w:r>
      <w:proofErr w:type="gramEnd"/>
      <w:r w:rsidRPr="00494097">
        <w:rPr>
          <w:lang w:val="en-US"/>
        </w:rPr>
        <w:t>4,2)</w:t>
      </w:r>
      <w:r w:rsidRPr="00494097">
        <w:rPr>
          <w:spacing w:val="-9"/>
          <w:lang w:val="en-US"/>
        </w:rPr>
        <w:t xml:space="preserve"> </w:t>
      </w:r>
      <w:r w:rsidRPr="00494097">
        <w:rPr>
          <w:lang w:val="en-US"/>
        </w:rPr>
        <w:t>NOT</w:t>
      </w:r>
      <w:r w:rsidRPr="00494097">
        <w:rPr>
          <w:spacing w:val="-8"/>
          <w:lang w:val="en-US"/>
        </w:rPr>
        <w:t xml:space="preserve"> </w:t>
      </w:r>
      <w:r w:rsidRPr="00494097">
        <w:rPr>
          <w:lang w:val="en-US"/>
        </w:rPr>
        <w:t>NULL</w:t>
      </w:r>
      <w:r w:rsidRPr="00494097">
        <w:rPr>
          <w:spacing w:val="-9"/>
          <w:lang w:val="en-US"/>
        </w:rPr>
        <w:t xml:space="preserve"> </w:t>
      </w:r>
      <w:r w:rsidRPr="00494097">
        <w:rPr>
          <w:lang w:val="en-US"/>
        </w:rPr>
        <w:t>DEFAULT</w:t>
      </w:r>
      <w:r w:rsidRPr="00494097">
        <w:rPr>
          <w:spacing w:val="-8"/>
          <w:lang w:val="en-US"/>
        </w:rPr>
        <w:t xml:space="preserve"> </w:t>
      </w:r>
      <w:r w:rsidRPr="00494097">
        <w:rPr>
          <w:spacing w:val="-2"/>
          <w:lang w:val="en-US"/>
        </w:rPr>
        <w:t>10.27;</w:t>
      </w:r>
    </w:p>
    <w:p w14:paraId="289E20F2" w14:textId="77777777" w:rsidR="004163E5" w:rsidRDefault="00000000">
      <w:pPr>
        <w:pStyle w:val="Textoindependiente"/>
        <w:spacing w:line="285" w:lineRule="exact"/>
        <w:ind w:left="848"/>
      </w:pPr>
      <w:r>
        <w:t>nombre</w:t>
      </w:r>
      <w:r>
        <w:rPr>
          <w:spacing w:val="-2"/>
        </w:rPr>
        <w:t xml:space="preserve">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20)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:=</w:t>
      </w:r>
      <w:r>
        <w:rPr>
          <w:spacing w:val="-1"/>
        </w:rPr>
        <w:t xml:space="preserve"> </w:t>
      </w:r>
      <w:r>
        <w:rPr>
          <w:spacing w:val="-2"/>
        </w:rPr>
        <w:t>`MIGUEL’;</w:t>
      </w:r>
    </w:p>
    <w:p w14:paraId="5562ACE5" w14:textId="77777777" w:rsidR="004163E5" w:rsidRDefault="004163E5">
      <w:pPr>
        <w:pStyle w:val="Textoindependiente"/>
        <w:spacing w:line="285" w:lineRule="exact"/>
        <w:sectPr w:rsidR="004163E5">
          <w:type w:val="continuous"/>
          <w:pgSz w:w="11910" w:h="16840"/>
          <w:pgMar w:top="1020" w:right="992" w:bottom="280" w:left="992" w:header="720" w:footer="720" w:gutter="0"/>
          <w:cols w:space="720"/>
        </w:sectPr>
      </w:pPr>
    </w:p>
    <w:p w14:paraId="458FA3E2" w14:textId="77777777" w:rsidR="004163E5" w:rsidRDefault="00000000">
      <w:pPr>
        <w:pStyle w:val="Textoindependiente"/>
        <w:tabs>
          <w:tab w:val="left" w:pos="1955"/>
        </w:tabs>
        <w:spacing w:before="80"/>
        <w:ind w:left="848"/>
      </w:pPr>
      <w:r>
        <w:rPr>
          <w:spacing w:val="-2"/>
        </w:rPr>
        <w:lastRenderedPageBreak/>
        <w:t>casado</w:t>
      </w:r>
      <w:r>
        <w:tab/>
        <w:t>BOOLEAN</w:t>
      </w:r>
      <w:r>
        <w:rPr>
          <w:spacing w:val="53"/>
        </w:rPr>
        <w:t xml:space="preserve"> </w:t>
      </w:r>
      <w:r>
        <w:t>DEFAULT</w:t>
      </w:r>
      <w:r>
        <w:rPr>
          <w:spacing w:val="-11"/>
        </w:rPr>
        <w:t xml:space="preserve"> </w:t>
      </w:r>
      <w:r>
        <w:rPr>
          <w:spacing w:val="-2"/>
        </w:rPr>
        <w:t>FALSE;</w:t>
      </w:r>
    </w:p>
    <w:p w14:paraId="328EF503" w14:textId="77777777" w:rsidR="004163E5" w:rsidRPr="00494097" w:rsidRDefault="00000000">
      <w:pPr>
        <w:pStyle w:val="Prrafodelista"/>
        <w:numPr>
          <w:ilvl w:val="0"/>
          <w:numId w:val="1"/>
        </w:numPr>
        <w:tabs>
          <w:tab w:val="left" w:pos="506"/>
          <w:tab w:val="left" w:pos="508"/>
        </w:tabs>
        <w:spacing w:before="236" w:line="232" w:lineRule="auto"/>
        <w:ind w:right="133" w:hanging="367"/>
        <w:jc w:val="both"/>
        <w:rPr>
          <w:rFonts w:ascii="Symbol" w:hAnsi="Symbol"/>
          <w:position w:val="4"/>
          <w:sz w:val="24"/>
          <w:highlight w:val="yellow"/>
        </w:rPr>
      </w:pPr>
      <w:r w:rsidRPr="00494097">
        <w:rPr>
          <w:sz w:val="24"/>
          <w:highlight w:val="yellow"/>
        </w:rPr>
        <w:t>Podemos utilizar el atributo %TYPE para dar a una variable el tipo de dato de otra variable o de una columna de la base de datos.</w:t>
      </w:r>
    </w:p>
    <w:p w14:paraId="315A3AC0" w14:textId="77777777" w:rsidR="004163E5" w:rsidRDefault="004163E5">
      <w:pPr>
        <w:pStyle w:val="Textoindependiente"/>
        <w:spacing w:before="81"/>
        <w:ind w:left="0"/>
      </w:pPr>
    </w:p>
    <w:p w14:paraId="6D8C963D" w14:textId="77777777" w:rsidR="004163E5" w:rsidRDefault="00000000">
      <w:pPr>
        <w:pStyle w:val="Ttulo1"/>
        <w:ind w:left="91"/>
      </w:pPr>
      <w:proofErr w:type="spellStart"/>
      <w:r w:rsidRPr="00494097">
        <w:rPr>
          <w:highlight w:val="cyan"/>
        </w:rPr>
        <w:t>Nom_variable</w:t>
      </w:r>
      <w:proofErr w:type="spellEnd"/>
      <w:r w:rsidRPr="00494097">
        <w:rPr>
          <w:spacing w:val="-3"/>
          <w:highlight w:val="cyan"/>
        </w:rPr>
        <w:t xml:space="preserve"> </w:t>
      </w:r>
      <w:proofErr w:type="spellStart"/>
      <w:proofErr w:type="gramStart"/>
      <w:r w:rsidRPr="00494097">
        <w:rPr>
          <w:spacing w:val="-2"/>
          <w:highlight w:val="cyan"/>
        </w:rPr>
        <w:t>tabla.columna</w:t>
      </w:r>
      <w:proofErr w:type="gramEnd"/>
      <w:r w:rsidRPr="00494097">
        <w:rPr>
          <w:spacing w:val="-2"/>
          <w:highlight w:val="cyan"/>
        </w:rPr>
        <w:t>%type</w:t>
      </w:r>
      <w:proofErr w:type="spellEnd"/>
      <w:r w:rsidRPr="00494097">
        <w:rPr>
          <w:spacing w:val="-2"/>
          <w:highlight w:val="cyan"/>
        </w:rPr>
        <w:t>;</w:t>
      </w:r>
    </w:p>
    <w:p w14:paraId="456C8EBB" w14:textId="77777777" w:rsidR="004163E5" w:rsidRDefault="00000000">
      <w:pPr>
        <w:pStyle w:val="Textoindependiente"/>
        <w:spacing w:before="374"/>
        <w:ind w:left="848"/>
      </w:pPr>
      <w:r>
        <w:rPr>
          <w:spacing w:val="-2"/>
        </w:rPr>
        <w:t>Ejemplo:</w:t>
      </w:r>
    </w:p>
    <w:p w14:paraId="70AC7D6A" w14:textId="77777777" w:rsidR="004163E5" w:rsidRDefault="00000000">
      <w:pPr>
        <w:pStyle w:val="Textoindependiente"/>
        <w:tabs>
          <w:tab w:val="left" w:pos="1960"/>
        </w:tabs>
        <w:spacing w:before="270" w:line="285" w:lineRule="exact"/>
        <w:ind w:left="848"/>
      </w:pPr>
      <w:r>
        <w:rPr>
          <w:spacing w:val="-2"/>
        </w:rPr>
        <w:t>importe</w:t>
      </w:r>
      <w:r>
        <w:tab/>
        <w:t>NUMBER</w:t>
      </w:r>
      <w:r>
        <w:rPr>
          <w:spacing w:val="-2"/>
        </w:rPr>
        <w:t xml:space="preserve"> </w:t>
      </w:r>
      <w:r>
        <w:rPr>
          <w:spacing w:val="-4"/>
        </w:rPr>
        <w:t>(9);</w:t>
      </w:r>
    </w:p>
    <w:p w14:paraId="2454316A" w14:textId="77777777" w:rsidR="004163E5" w:rsidRDefault="00000000">
      <w:pPr>
        <w:pStyle w:val="Textoindependiente"/>
        <w:spacing w:line="281" w:lineRule="exact"/>
        <w:ind w:left="848"/>
      </w:pPr>
      <w:r w:rsidRPr="00494097">
        <w:rPr>
          <w:highlight w:val="green"/>
        </w:rPr>
        <w:t>total</w:t>
      </w:r>
      <w:r w:rsidRPr="00494097">
        <w:rPr>
          <w:spacing w:val="-3"/>
          <w:highlight w:val="green"/>
        </w:rPr>
        <w:t xml:space="preserve"> </w:t>
      </w:r>
      <w:r w:rsidRPr="00494097">
        <w:rPr>
          <w:highlight w:val="green"/>
        </w:rPr>
        <w:t>importe</w:t>
      </w:r>
      <w:r w:rsidRPr="00494097">
        <w:rPr>
          <w:spacing w:val="-3"/>
          <w:highlight w:val="green"/>
        </w:rPr>
        <w:t xml:space="preserve"> </w:t>
      </w:r>
      <w:r w:rsidRPr="00494097">
        <w:rPr>
          <w:highlight w:val="green"/>
        </w:rPr>
        <w:t>%TYPE</w:t>
      </w:r>
      <w:r w:rsidRPr="00494097">
        <w:rPr>
          <w:highlight w:val="yellow"/>
        </w:rPr>
        <w:t>;</w:t>
      </w:r>
      <w:r w:rsidRPr="00494097">
        <w:rPr>
          <w:spacing w:val="-3"/>
          <w:highlight w:val="yellow"/>
        </w:rPr>
        <w:t xml:space="preserve"> </w:t>
      </w:r>
      <w:r w:rsidRPr="00494097">
        <w:rPr>
          <w:rFonts w:ascii="Wingdings" w:hAnsi="Wingdings"/>
          <w:highlight w:val="yellow"/>
        </w:rPr>
        <w:t></w:t>
      </w:r>
      <w:r w:rsidRPr="00494097">
        <w:rPr>
          <w:rFonts w:ascii="Times New Roman" w:hAnsi="Times New Roman"/>
          <w:spacing w:val="13"/>
          <w:highlight w:val="yellow"/>
        </w:rPr>
        <w:t xml:space="preserve"> </w:t>
      </w:r>
      <w:r w:rsidRPr="00494097">
        <w:rPr>
          <w:highlight w:val="yellow"/>
        </w:rPr>
        <w:t>Declarada</w:t>
      </w:r>
      <w:r w:rsidRPr="00494097">
        <w:rPr>
          <w:spacing w:val="-3"/>
          <w:highlight w:val="yellow"/>
        </w:rPr>
        <w:t xml:space="preserve"> </w:t>
      </w:r>
      <w:r w:rsidRPr="00494097">
        <w:rPr>
          <w:highlight w:val="yellow"/>
        </w:rPr>
        <w:t>total</w:t>
      </w:r>
      <w:r w:rsidRPr="00494097">
        <w:rPr>
          <w:spacing w:val="-3"/>
          <w:highlight w:val="yellow"/>
        </w:rPr>
        <w:t xml:space="preserve"> </w:t>
      </w:r>
      <w:r w:rsidRPr="00494097">
        <w:rPr>
          <w:highlight w:val="yellow"/>
        </w:rPr>
        <w:t>como</w:t>
      </w:r>
      <w:r w:rsidRPr="00494097">
        <w:rPr>
          <w:spacing w:val="-2"/>
          <w:highlight w:val="yellow"/>
        </w:rPr>
        <w:t xml:space="preserve"> </w:t>
      </w:r>
      <w:proofErr w:type="gramStart"/>
      <w:r w:rsidRPr="00494097">
        <w:rPr>
          <w:spacing w:val="-2"/>
          <w:highlight w:val="yellow"/>
        </w:rPr>
        <w:t>NUMBER(</w:t>
      </w:r>
      <w:proofErr w:type="gramEnd"/>
      <w:r w:rsidRPr="00494097">
        <w:rPr>
          <w:spacing w:val="-2"/>
          <w:highlight w:val="yellow"/>
        </w:rPr>
        <w:t>9)</w:t>
      </w:r>
    </w:p>
    <w:p w14:paraId="4CF8642F" w14:textId="77777777" w:rsidR="004163E5" w:rsidRDefault="00000000">
      <w:pPr>
        <w:pStyle w:val="Textoindependiente"/>
        <w:spacing w:before="2" w:line="232" w:lineRule="auto"/>
        <w:ind w:left="848"/>
      </w:pPr>
      <w:proofErr w:type="spellStart"/>
      <w:r w:rsidRPr="00494097">
        <w:rPr>
          <w:highlight w:val="green"/>
        </w:rPr>
        <w:t>nuevonombre</w:t>
      </w:r>
      <w:proofErr w:type="spellEnd"/>
      <w:r w:rsidRPr="00494097">
        <w:rPr>
          <w:highlight w:val="green"/>
        </w:rPr>
        <w:t xml:space="preserve"> </w:t>
      </w:r>
      <w:proofErr w:type="spellStart"/>
      <w:proofErr w:type="gramStart"/>
      <w:r w:rsidRPr="00494097">
        <w:rPr>
          <w:highlight w:val="green"/>
        </w:rPr>
        <w:t>emp.nombre</w:t>
      </w:r>
      <w:proofErr w:type="gramEnd"/>
      <w:r w:rsidRPr="00494097">
        <w:rPr>
          <w:highlight w:val="green"/>
        </w:rPr>
        <w:t>%TYPE</w:t>
      </w:r>
      <w:proofErr w:type="spellEnd"/>
      <w:r w:rsidRPr="00494097">
        <w:rPr>
          <w:highlight w:val="green"/>
        </w:rPr>
        <w:t xml:space="preserve"> </w:t>
      </w:r>
      <w:r w:rsidRPr="00494097">
        <w:rPr>
          <w:highlight w:val="yellow"/>
        </w:rPr>
        <w:t>-&gt;</w:t>
      </w:r>
      <w:r>
        <w:t xml:space="preserve"> </w:t>
      </w:r>
      <w:r w:rsidRPr="00494097">
        <w:rPr>
          <w:highlight w:val="yellow"/>
        </w:rPr>
        <w:t xml:space="preserve">Declara </w:t>
      </w:r>
      <w:proofErr w:type="spellStart"/>
      <w:r w:rsidRPr="00494097">
        <w:rPr>
          <w:highlight w:val="yellow"/>
        </w:rPr>
        <w:t>nuevonombre</w:t>
      </w:r>
      <w:proofErr w:type="spellEnd"/>
      <w:r w:rsidRPr="00494097">
        <w:rPr>
          <w:highlight w:val="yellow"/>
        </w:rPr>
        <w:t xml:space="preserve"> del mismo tipo que la columna nombre de </w:t>
      </w:r>
      <w:proofErr w:type="spellStart"/>
      <w:r w:rsidRPr="00494097">
        <w:rPr>
          <w:highlight w:val="yellow"/>
        </w:rPr>
        <w:t>emp</w:t>
      </w:r>
      <w:proofErr w:type="spellEnd"/>
    </w:p>
    <w:p w14:paraId="70282D26" w14:textId="77777777" w:rsidR="004163E5" w:rsidRDefault="00000000">
      <w:pPr>
        <w:pStyle w:val="Prrafodelista"/>
        <w:numPr>
          <w:ilvl w:val="0"/>
          <w:numId w:val="1"/>
        </w:numPr>
        <w:tabs>
          <w:tab w:val="left" w:pos="506"/>
          <w:tab w:val="left" w:pos="508"/>
        </w:tabs>
        <w:spacing w:before="247" w:line="232" w:lineRule="auto"/>
        <w:ind w:right="133" w:hanging="367"/>
        <w:jc w:val="both"/>
        <w:rPr>
          <w:rFonts w:ascii="Symbol" w:hAnsi="Symbol"/>
          <w:position w:val="3"/>
          <w:sz w:val="24"/>
        </w:rPr>
      </w:pPr>
      <w:r w:rsidRPr="00494097">
        <w:rPr>
          <w:sz w:val="24"/>
          <w:highlight w:val="yellow"/>
        </w:rPr>
        <w:t>La principal ventaja del uso de este atributo es la facilidad de mantenimiento de los programas,</w:t>
      </w:r>
      <w:r>
        <w:rPr>
          <w:sz w:val="24"/>
        </w:rPr>
        <w:t xml:space="preserve"> ya que ante cualquier cambio de tipos en la base de datos no hay que hacer ningún cambio en el código </w:t>
      </w:r>
      <w:proofErr w:type="spellStart"/>
      <w:r>
        <w:rPr>
          <w:sz w:val="24"/>
        </w:rPr>
        <w:t>Pl</w:t>
      </w:r>
      <w:proofErr w:type="spellEnd"/>
      <w:r>
        <w:rPr>
          <w:sz w:val="24"/>
        </w:rPr>
        <w:t>/SQL</w:t>
      </w:r>
    </w:p>
    <w:p w14:paraId="5058EEFC" w14:textId="77777777" w:rsidR="004163E5" w:rsidRPr="00494097" w:rsidRDefault="00000000">
      <w:pPr>
        <w:pStyle w:val="Prrafodelista"/>
        <w:numPr>
          <w:ilvl w:val="0"/>
          <w:numId w:val="1"/>
        </w:numPr>
        <w:tabs>
          <w:tab w:val="left" w:pos="506"/>
          <w:tab w:val="left" w:pos="508"/>
        </w:tabs>
        <w:spacing w:before="246" w:line="232" w:lineRule="auto"/>
        <w:ind w:right="133" w:hanging="367"/>
        <w:jc w:val="both"/>
        <w:rPr>
          <w:rFonts w:ascii="Symbol" w:hAnsi="Symbol"/>
          <w:position w:val="3"/>
          <w:sz w:val="24"/>
          <w:highlight w:val="yellow"/>
        </w:rPr>
      </w:pPr>
      <w:r w:rsidRPr="00494097">
        <w:rPr>
          <w:sz w:val="24"/>
          <w:highlight w:val="yellow"/>
        </w:rPr>
        <w:t xml:space="preserve">%TYPE también puede utilizarse para </w:t>
      </w:r>
      <w:proofErr w:type="spellStart"/>
      <w:r w:rsidRPr="00494097">
        <w:rPr>
          <w:sz w:val="24"/>
          <w:highlight w:val="yellow"/>
        </w:rPr>
        <w:t>declara</w:t>
      </w:r>
      <w:proofErr w:type="spellEnd"/>
      <w:r w:rsidRPr="00494097">
        <w:rPr>
          <w:sz w:val="24"/>
          <w:highlight w:val="yellow"/>
        </w:rPr>
        <w:t xml:space="preserve"> una variable del mismo tipo que otra declarada previamente.</w:t>
      </w:r>
    </w:p>
    <w:p w14:paraId="7ED50DD6" w14:textId="77777777" w:rsidR="004163E5" w:rsidRDefault="004163E5">
      <w:pPr>
        <w:pStyle w:val="Textoindependiente"/>
        <w:spacing w:before="57"/>
        <w:ind w:left="0"/>
      </w:pPr>
    </w:p>
    <w:p w14:paraId="4E80D835" w14:textId="77777777" w:rsidR="004163E5" w:rsidRPr="00494097" w:rsidRDefault="00000000">
      <w:pPr>
        <w:pStyle w:val="Prrafodelista"/>
        <w:numPr>
          <w:ilvl w:val="0"/>
          <w:numId w:val="1"/>
        </w:numPr>
        <w:tabs>
          <w:tab w:val="left" w:pos="506"/>
          <w:tab w:val="left" w:pos="508"/>
        </w:tabs>
        <w:spacing w:line="232" w:lineRule="auto"/>
        <w:ind w:right="133" w:hanging="367"/>
        <w:jc w:val="both"/>
        <w:rPr>
          <w:rFonts w:ascii="Symbol" w:hAnsi="Symbol"/>
          <w:position w:val="3"/>
          <w:sz w:val="24"/>
          <w:highlight w:val="cyan"/>
        </w:rPr>
      </w:pPr>
      <w:r w:rsidRPr="00494097">
        <w:rPr>
          <w:b/>
          <w:sz w:val="24"/>
          <w:highlight w:val="cyan"/>
        </w:rPr>
        <w:t>Si una columna tiene la restricción NOT NULL, la variable definida de ese</w:t>
      </w:r>
      <w:r w:rsidRPr="00494097">
        <w:rPr>
          <w:b/>
          <w:spacing w:val="80"/>
          <w:sz w:val="24"/>
          <w:highlight w:val="cyan"/>
        </w:rPr>
        <w:t xml:space="preserve"> </w:t>
      </w:r>
      <w:r w:rsidRPr="00494097">
        <w:rPr>
          <w:b/>
          <w:sz w:val="24"/>
          <w:highlight w:val="cyan"/>
        </w:rPr>
        <w:t xml:space="preserve">tipo mediante el atributo %TYPE, no asume dicha restricción, pudiendo, por lo tanto, ponerla a NULL, a no ser que se especifique lo contrario en la </w:t>
      </w:r>
      <w:r w:rsidRPr="00494097">
        <w:rPr>
          <w:b/>
          <w:spacing w:val="-2"/>
          <w:sz w:val="24"/>
          <w:highlight w:val="cyan"/>
        </w:rPr>
        <w:t>declaración.</w:t>
      </w:r>
    </w:p>
    <w:p w14:paraId="3FF340B2" w14:textId="77777777" w:rsidR="004163E5" w:rsidRDefault="004163E5">
      <w:pPr>
        <w:pStyle w:val="Textoindependiente"/>
        <w:spacing w:before="86"/>
        <w:ind w:left="0"/>
        <w:rPr>
          <w:b/>
        </w:rPr>
      </w:pPr>
    </w:p>
    <w:p w14:paraId="7205C587" w14:textId="77777777" w:rsidR="004163E5" w:rsidRDefault="00000000">
      <w:pPr>
        <w:pStyle w:val="Textoindependiente"/>
        <w:spacing w:before="1" w:line="232" w:lineRule="auto"/>
        <w:ind w:left="1898" w:right="3324" w:hanging="1050"/>
      </w:pPr>
      <w:r>
        <w:t>Ejemplo:</w:t>
      </w:r>
      <w:r>
        <w:rPr>
          <w:spacing w:val="-10"/>
        </w:rPr>
        <w:t xml:space="preserve"> </w:t>
      </w:r>
      <w:r w:rsidRPr="00494097">
        <w:rPr>
          <w:highlight w:val="green"/>
        </w:rPr>
        <w:t>planta</w:t>
      </w:r>
      <w:r w:rsidRPr="00494097">
        <w:rPr>
          <w:spacing w:val="-10"/>
          <w:highlight w:val="green"/>
        </w:rPr>
        <w:t xml:space="preserve"> </w:t>
      </w:r>
      <w:proofErr w:type="spellStart"/>
      <w:proofErr w:type="gramStart"/>
      <w:r w:rsidRPr="00494097">
        <w:rPr>
          <w:highlight w:val="green"/>
        </w:rPr>
        <w:t>vecinos.piso</w:t>
      </w:r>
      <w:proofErr w:type="spellEnd"/>
      <w:proofErr w:type="gramEnd"/>
      <w:r w:rsidRPr="00494097">
        <w:rPr>
          <w:spacing w:val="-10"/>
          <w:highlight w:val="green"/>
        </w:rPr>
        <w:t xml:space="preserve"> </w:t>
      </w:r>
      <w:r w:rsidRPr="00494097">
        <w:rPr>
          <w:highlight w:val="green"/>
        </w:rPr>
        <w:t>%TYPE</w:t>
      </w:r>
      <w:r w:rsidRPr="00494097">
        <w:rPr>
          <w:spacing w:val="-10"/>
          <w:highlight w:val="green"/>
        </w:rPr>
        <w:t xml:space="preserve"> </w:t>
      </w:r>
      <w:r w:rsidRPr="00494097">
        <w:rPr>
          <w:highlight w:val="green"/>
        </w:rPr>
        <w:t>NOT</w:t>
      </w:r>
      <w:r w:rsidRPr="00494097">
        <w:rPr>
          <w:spacing w:val="-10"/>
          <w:highlight w:val="green"/>
        </w:rPr>
        <w:t xml:space="preserve"> </w:t>
      </w:r>
      <w:r w:rsidRPr="00494097">
        <w:rPr>
          <w:highlight w:val="green"/>
        </w:rPr>
        <w:t>NULL</w:t>
      </w:r>
      <w:r>
        <w:t>; Declarada como NUMBER(2) y no admitiendo valores nulos.</w:t>
      </w:r>
    </w:p>
    <w:p w14:paraId="6277B637" w14:textId="77777777" w:rsidR="004163E5" w:rsidRDefault="004163E5">
      <w:pPr>
        <w:pStyle w:val="Textoindependiente"/>
        <w:spacing w:before="56"/>
        <w:ind w:left="0"/>
      </w:pPr>
    </w:p>
    <w:p w14:paraId="259644A8" w14:textId="77777777" w:rsidR="004163E5" w:rsidRPr="00494097" w:rsidRDefault="00000000">
      <w:pPr>
        <w:pStyle w:val="Prrafodelista"/>
        <w:numPr>
          <w:ilvl w:val="0"/>
          <w:numId w:val="1"/>
        </w:numPr>
        <w:tabs>
          <w:tab w:val="left" w:pos="506"/>
          <w:tab w:val="left" w:pos="508"/>
        </w:tabs>
        <w:spacing w:line="232" w:lineRule="auto"/>
        <w:ind w:right="133" w:hanging="367"/>
        <w:jc w:val="both"/>
        <w:rPr>
          <w:rFonts w:ascii="Symbol" w:hAnsi="Symbol"/>
          <w:position w:val="3"/>
          <w:sz w:val="24"/>
          <w:highlight w:val="yellow"/>
        </w:rPr>
      </w:pPr>
      <w:r w:rsidRPr="00494097">
        <w:rPr>
          <w:sz w:val="24"/>
          <w:highlight w:val="yellow"/>
        </w:rPr>
        <w:t>También podemos utilizar %ROWTYPE que crea una variable tipo registro para cargar los valores de toda una fila.</w:t>
      </w:r>
    </w:p>
    <w:p w14:paraId="10D4B15C" w14:textId="77777777" w:rsidR="004163E5" w:rsidRDefault="00000000">
      <w:pPr>
        <w:pStyle w:val="Textoindependiente"/>
        <w:spacing w:line="280" w:lineRule="exact"/>
        <w:ind w:left="1548"/>
      </w:pPr>
      <w:proofErr w:type="spellStart"/>
      <w:r w:rsidRPr="00494097">
        <w:rPr>
          <w:highlight w:val="green"/>
        </w:rPr>
        <w:t>Mifila</w:t>
      </w:r>
      <w:proofErr w:type="spellEnd"/>
      <w:r w:rsidRPr="00494097">
        <w:rPr>
          <w:highlight w:val="green"/>
        </w:rPr>
        <w:t xml:space="preserve"> </w:t>
      </w:r>
      <w:proofErr w:type="spellStart"/>
      <w:r w:rsidRPr="00494097">
        <w:rPr>
          <w:spacing w:val="-2"/>
          <w:highlight w:val="green"/>
        </w:rPr>
        <w:t>emp%ROWTYPE</w:t>
      </w:r>
      <w:proofErr w:type="spellEnd"/>
    </w:p>
    <w:p w14:paraId="4AA4BF1C" w14:textId="77777777" w:rsidR="004163E5" w:rsidRDefault="004163E5">
      <w:pPr>
        <w:pStyle w:val="Textoindependiente"/>
        <w:spacing w:before="100"/>
        <w:ind w:left="0"/>
      </w:pPr>
    </w:p>
    <w:p w14:paraId="2D4460DA" w14:textId="77777777" w:rsidR="004163E5" w:rsidRDefault="00000000">
      <w:pPr>
        <w:pStyle w:val="Ttulo1"/>
      </w:pPr>
      <w:r w:rsidRPr="00494097">
        <w:rPr>
          <w:highlight w:val="cyan"/>
        </w:rPr>
        <w:t>Variable</w:t>
      </w:r>
      <w:r w:rsidRPr="00494097">
        <w:rPr>
          <w:spacing w:val="-3"/>
          <w:highlight w:val="cyan"/>
        </w:rPr>
        <w:t xml:space="preserve"> </w:t>
      </w:r>
      <w:proofErr w:type="spellStart"/>
      <w:r w:rsidRPr="00494097">
        <w:rPr>
          <w:spacing w:val="-2"/>
          <w:highlight w:val="cyan"/>
        </w:rPr>
        <w:t>tabla%ROWTYPE</w:t>
      </w:r>
      <w:proofErr w:type="spellEnd"/>
      <w:r w:rsidRPr="00494097">
        <w:rPr>
          <w:spacing w:val="-2"/>
          <w:highlight w:val="cyan"/>
        </w:rPr>
        <w:t>;</w:t>
      </w:r>
    </w:p>
    <w:p w14:paraId="33445035" w14:textId="77777777" w:rsidR="004163E5" w:rsidRPr="00494097" w:rsidRDefault="00000000">
      <w:pPr>
        <w:pStyle w:val="Prrafodelista"/>
        <w:numPr>
          <w:ilvl w:val="0"/>
          <w:numId w:val="1"/>
        </w:numPr>
        <w:tabs>
          <w:tab w:val="left" w:pos="506"/>
          <w:tab w:val="left" w:pos="508"/>
        </w:tabs>
        <w:spacing w:before="330" w:line="232" w:lineRule="auto"/>
        <w:ind w:right="133" w:hanging="367"/>
        <w:jc w:val="both"/>
        <w:rPr>
          <w:rFonts w:ascii="Symbol" w:hAnsi="Symbol"/>
          <w:position w:val="3"/>
          <w:sz w:val="24"/>
          <w:highlight w:val="yellow"/>
        </w:rPr>
      </w:pPr>
      <w:r w:rsidRPr="00494097">
        <w:rPr>
          <w:sz w:val="24"/>
          <w:highlight w:val="yellow"/>
        </w:rPr>
        <w:t xml:space="preserve">Se pueden declarar constantes utilizando la palabra reservada CONSTANT, pero teniendo en cuenta que la constante se debe inicializar en el momento de la </w:t>
      </w:r>
      <w:r w:rsidRPr="00494097">
        <w:rPr>
          <w:spacing w:val="-2"/>
          <w:sz w:val="24"/>
          <w:highlight w:val="yellow"/>
        </w:rPr>
        <w:t>declaración.</w:t>
      </w:r>
    </w:p>
    <w:p w14:paraId="5EC5BFE4" w14:textId="4103463D" w:rsidR="004163E5" w:rsidRDefault="00000000">
      <w:pPr>
        <w:pStyle w:val="Prrafodelista"/>
        <w:numPr>
          <w:ilvl w:val="0"/>
          <w:numId w:val="1"/>
        </w:numPr>
        <w:tabs>
          <w:tab w:val="left" w:pos="506"/>
          <w:tab w:val="left" w:pos="508"/>
        </w:tabs>
        <w:spacing w:before="246" w:line="232" w:lineRule="auto"/>
        <w:ind w:right="133" w:hanging="367"/>
        <w:jc w:val="both"/>
        <w:rPr>
          <w:rFonts w:ascii="Symbol" w:hAnsi="Symbol"/>
          <w:position w:val="3"/>
          <w:sz w:val="24"/>
        </w:rPr>
      </w:pPr>
      <w:r w:rsidRPr="00494097">
        <w:rPr>
          <w:sz w:val="24"/>
          <w:highlight w:val="yellow"/>
        </w:rPr>
        <w:t xml:space="preserve">El valor de una constante, una vez determinada no </w:t>
      </w:r>
      <w:r w:rsidR="00494097" w:rsidRPr="00494097">
        <w:rPr>
          <w:sz w:val="24"/>
          <w:highlight w:val="yellow"/>
        </w:rPr>
        <w:t xml:space="preserve">SE </w:t>
      </w:r>
      <w:r w:rsidRPr="00494097">
        <w:rPr>
          <w:sz w:val="24"/>
          <w:highlight w:val="yellow"/>
        </w:rPr>
        <w:t>modificarse.</w:t>
      </w:r>
      <w:r>
        <w:rPr>
          <w:sz w:val="24"/>
        </w:rPr>
        <w:t xml:space="preserve"> La declaración de constantes facilita la modificación de programas que contienen datos constantes.</w:t>
      </w:r>
    </w:p>
    <w:p w14:paraId="635F8856" w14:textId="77777777" w:rsidR="004163E5" w:rsidRDefault="00000000">
      <w:pPr>
        <w:pStyle w:val="Prrafodelista"/>
        <w:numPr>
          <w:ilvl w:val="0"/>
          <w:numId w:val="1"/>
        </w:numPr>
        <w:tabs>
          <w:tab w:val="left" w:pos="506"/>
          <w:tab w:val="left" w:pos="508"/>
        </w:tabs>
        <w:spacing w:before="247" w:line="232" w:lineRule="auto"/>
        <w:ind w:right="133" w:hanging="367"/>
        <w:jc w:val="both"/>
        <w:rPr>
          <w:rFonts w:ascii="Symbol" w:hAnsi="Symbol"/>
          <w:position w:val="3"/>
          <w:sz w:val="24"/>
        </w:rPr>
      </w:pPr>
      <w:r w:rsidRPr="00494097">
        <w:rPr>
          <w:sz w:val="24"/>
          <w:highlight w:val="yellow"/>
        </w:rPr>
        <w:t>La declaración de una constante es igual a la de una variable, salvo que hay que</w:t>
      </w:r>
      <w:r w:rsidRPr="00494097">
        <w:rPr>
          <w:spacing w:val="40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utilizar CONSTANT e inicializarla</w:t>
      </w:r>
      <w:r>
        <w:rPr>
          <w:sz w:val="24"/>
        </w:rPr>
        <w:t>.</w:t>
      </w:r>
    </w:p>
    <w:p w14:paraId="62FE2468" w14:textId="77777777" w:rsidR="004163E5" w:rsidRDefault="004163E5">
      <w:pPr>
        <w:pStyle w:val="Textoindependiente"/>
        <w:spacing w:before="81"/>
        <w:ind w:left="0"/>
      </w:pPr>
    </w:p>
    <w:p w14:paraId="4AC78977" w14:textId="77777777" w:rsidR="004163E5" w:rsidRDefault="00000000">
      <w:pPr>
        <w:pStyle w:val="Textoindependiente"/>
        <w:ind w:left="848"/>
      </w:pPr>
      <w:r>
        <w:t>Ejemplo:</w:t>
      </w:r>
      <w:r>
        <w:rPr>
          <w:spacing w:val="-11"/>
        </w:rPr>
        <w:t xml:space="preserve"> </w:t>
      </w:r>
      <w:proofErr w:type="spellStart"/>
      <w:r w:rsidRPr="00494097">
        <w:rPr>
          <w:highlight w:val="green"/>
        </w:rPr>
        <w:t>iva</w:t>
      </w:r>
      <w:proofErr w:type="spellEnd"/>
      <w:r w:rsidRPr="00494097">
        <w:rPr>
          <w:spacing w:val="-11"/>
          <w:highlight w:val="green"/>
        </w:rPr>
        <w:t xml:space="preserve"> </w:t>
      </w:r>
      <w:r w:rsidRPr="00494097">
        <w:rPr>
          <w:highlight w:val="green"/>
        </w:rPr>
        <w:t>CONSTANT</w:t>
      </w:r>
      <w:r w:rsidRPr="00494097">
        <w:rPr>
          <w:spacing w:val="-11"/>
          <w:highlight w:val="green"/>
        </w:rPr>
        <w:t xml:space="preserve"> </w:t>
      </w:r>
      <w:proofErr w:type="gramStart"/>
      <w:r w:rsidRPr="00494097">
        <w:rPr>
          <w:highlight w:val="green"/>
        </w:rPr>
        <w:t>NUMBER(</w:t>
      </w:r>
      <w:proofErr w:type="gramEnd"/>
      <w:r w:rsidRPr="00494097">
        <w:rPr>
          <w:highlight w:val="green"/>
        </w:rPr>
        <w:t>2)</w:t>
      </w:r>
      <w:r w:rsidRPr="00494097">
        <w:rPr>
          <w:spacing w:val="-11"/>
          <w:highlight w:val="green"/>
        </w:rPr>
        <w:t xml:space="preserve"> </w:t>
      </w:r>
      <w:r w:rsidRPr="00494097">
        <w:rPr>
          <w:highlight w:val="green"/>
        </w:rPr>
        <w:t>DEFAULT</w:t>
      </w:r>
      <w:r w:rsidRPr="00494097">
        <w:rPr>
          <w:spacing w:val="-10"/>
          <w:highlight w:val="green"/>
        </w:rPr>
        <w:t xml:space="preserve"> </w:t>
      </w:r>
      <w:r w:rsidRPr="00494097">
        <w:rPr>
          <w:spacing w:val="-5"/>
          <w:highlight w:val="green"/>
        </w:rPr>
        <w:t>16</w:t>
      </w:r>
      <w:r>
        <w:rPr>
          <w:spacing w:val="-5"/>
        </w:rPr>
        <w:t>;</w:t>
      </w:r>
    </w:p>
    <w:p w14:paraId="63F17258" w14:textId="77777777" w:rsidR="004163E5" w:rsidRDefault="004163E5">
      <w:pPr>
        <w:pStyle w:val="Textoindependiente"/>
        <w:sectPr w:rsidR="004163E5">
          <w:pgSz w:w="11910" w:h="16840"/>
          <w:pgMar w:top="1020" w:right="992" w:bottom="280" w:left="992" w:header="720" w:footer="720" w:gutter="0"/>
          <w:cols w:space="720"/>
        </w:sectPr>
      </w:pPr>
    </w:p>
    <w:p w14:paraId="40BC8B30" w14:textId="77777777" w:rsidR="004163E5" w:rsidRDefault="00000000">
      <w:pPr>
        <w:pStyle w:val="Prrafodelista"/>
        <w:numPr>
          <w:ilvl w:val="0"/>
          <w:numId w:val="1"/>
        </w:numPr>
        <w:tabs>
          <w:tab w:val="left" w:pos="508"/>
        </w:tabs>
        <w:spacing w:before="46" w:line="232" w:lineRule="auto"/>
        <w:ind w:right="133" w:hanging="367"/>
        <w:rPr>
          <w:rFonts w:ascii="Symbol" w:hAnsi="Symbol"/>
          <w:position w:val="4"/>
          <w:sz w:val="24"/>
        </w:rPr>
      </w:pPr>
      <w:r>
        <w:rPr>
          <w:sz w:val="24"/>
        </w:rPr>
        <w:lastRenderedPageBreak/>
        <w:t>En el ejemplo anterior, si no declaramos la constante ‘</w:t>
      </w:r>
      <w:proofErr w:type="spellStart"/>
      <w:r>
        <w:rPr>
          <w:sz w:val="24"/>
        </w:rPr>
        <w:t>iva</w:t>
      </w:r>
      <w:proofErr w:type="spellEnd"/>
      <w:r>
        <w:rPr>
          <w:sz w:val="24"/>
        </w:rPr>
        <w:t>’, un cambio en el porcentaje del impuesto obligaría a cambiarlo en todas las expresiones donde apareciese.</w:t>
      </w:r>
    </w:p>
    <w:p w14:paraId="1C347586" w14:textId="77777777" w:rsidR="004163E5" w:rsidRPr="00494097" w:rsidRDefault="00000000">
      <w:pPr>
        <w:pStyle w:val="Prrafodelista"/>
        <w:numPr>
          <w:ilvl w:val="0"/>
          <w:numId w:val="1"/>
        </w:numPr>
        <w:tabs>
          <w:tab w:val="left" w:pos="406"/>
          <w:tab w:val="left" w:pos="508"/>
        </w:tabs>
        <w:spacing w:before="237" w:line="232" w:lineRule="auto"/>
        <w:ind w:right="133" w:hanging="367"/>
        <w:rPr>
          <w:rFonts w:ascii="Symbol" w:hAnsi="Symbol"/>
          <w:position w:val="4"/>
          <w:sz w:val="24"/>
          <w:highlight w:val="yellow"/>
        </w:rPr>
      </w:pPr>
      <w:r w:rsidRPr="00494097">
        <w:rPr>
          <w:sz w:val="24"/>
          <w:highlight w:val="yellow"/>
        </w:rPr>
        <w:t>Cualquier</w:t>
      </w:r>
      <w:r w:rsidRPr="00494097">
        <w:rPr>
          <w:spacing w:val="38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variable</w:t>
      </w:r>
      <w:r w:rsidRPr="00494097">
        <w:rPr>
          <w:spacing w:val="38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o</w:t>
      </w:r>
      <w:r w:rsidRPr="00494097">
        <w:rPr>
          <w:spacing w:val="38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constante</w:t>
      </w:r>
      <w:r w:rsidRPr="00494097">
        <w:rPr>
          <w:spacing w:val="38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debe</w:t>
      </w:r>
      <w:r w:rsidRPr="00494097">
        <w:rPr>
          <w:spacing w:val="38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ser</w:t>
      </w:r>
      <w:r w:rsidRPr="00494097">
        <w:rPr>
          <w:spacing w:val="38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declarada</w:t>
      </w:r>
      <w:r w:rsidRPr="00494097">
        <w:rPr>
          <w:spacing w:val="38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antes</w:t>
      </w:r>
      <w:r w:rsidRPr="00494097">
        <w:rPr>
          <w:spacing w:val="38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de</w:t>
      </w:r>
      <w:r w:rsidRPr="00494097">
        <w:rPr>
          <w:spacing w:val="38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ser</w:t>
      </w:r>
      <w:r w:rsidRPr="00494097">
        <w:rPr>
          <w:spacing w:val="38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referenciada</w:t>
      </w:r>
      <w:r w:rsidRPr="00494097">
        <w:rPr>
          <w:spacing w:val="38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en</w:t>
      </w:r>
      <w:r w:rsidRPr="00494097">
        <w:rPr>
          <w:spacing w:val="38"/>
          <w:sz w:val="24"/>
          <w:highlight w:val="yellow"/>
        </w:rPr>
        <w:t xml:space="preserve"> </w:t>
      </w:r>
      <w:r w:rsidRPr="00494097">
        <w:rPr>
          <w:sz w:val="24"/>
          <w:highlight w:val="yellow"/>
        </w:rPr>
        <w:t>otra declaración o sentencia, ya que en caso contrario se produciría un error.</w:t>
      </w:r>
    </w:p>
    <w:p w14:paraId="238D5B4A" w14:textId="77777777" w:rsidR="004163E5" w:rsidRDefault="00000000">
      <w:pPr>
        <w:pStyle w:val="Textoindependiente"/>
        <w:spacing w:before="280" w:line="230" w:lineRule="auto"/>
        <w:ind w:left="1723" w:right="4068" w:hanging="875"/>
      </w:pPr>
      <w:r>
        <w:t>Ejemplo:</w:t>
      </w:r>
      <w:r>
        <w:rPr>
          <w:spacing w:val="-8"/>
        </w:rPr>
        <w:t xml:space="preserve"> </w:t>
      </w:r>
      <w:r>
        <w:t>total</w:t>
      </w:r>
      <w:r>
        <w:rPr>
          <w:spacing w:val="40"/>
        </w:rPr>
        <w:t xml:space="preserve"> </w:t>
      </w:r>
      <w:r>
        <w:t>importe</w:t>
      </w:r>
      <w:r>
        <w:rPr>
          <w:spacing w:val="-8"/>
        </w:rPr>
        <w:t xml:space="preserve"> </w:t>
      </w:r>
      <w:r>
        <w:t>%TYPE;</w:t>
      </w:r>
      <w:r>
        <w:rPr>
          <w:spacing w:val="-8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Error importe</w:t>
      </w:r>
      <w:r>
        <w:rPr>
          <w:spacing w:val="40"/>
        </w:rPr>
        <w:t xml:space="preserve"> </w:t>
      </w:r>
      <w:proofErr w:type="gramStart"/>
      <w:r>
        <w:t>NUMBER(</w:t>
      </w:r>
      <w:proofErr w:type="gramEnd"/>
      <w:r>
        <w:t>9,2);</w:t>
      </w:r>
    </w:p>
    <w:sectPr w:rsidR="004163E5">
      <w:pgSz w:w="11910" w:h="16840"/>
      <w:pgMar w:top="102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D29CA"/>
    <w:multiLevelType w:val="hybridMultilevel"/>
    <w:tmpl w:val="D16A706C"/>
    <w:lvl w:ilvl="0" w:tplc="4328DA30">
      <w:numFmt w:val="bullet"/>
      <w:lvlText w:val=""/>
      <w:lvlJc w:val="left"/>
      <w:pPr>
        <w:ind w:left="508" w:hanging="267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1" w:tplc="206AEDFC">
      <w:numFmt w:val="bullet"/>
      <w:lvlText w:val=""/>
      <w:lvlJc w:val="left"/>
      <w:pPr>
        <w:ind w:left="868" w:hanging="36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position w:val="4"/>
        <w:sz w:val="24"/>
        <w:szCs w:val="24"/>
        <w:lang w:val="es-ES" w:eastAsia="en-US" w:bidi="ar-SA"/>
      </w:rPr>
    </w:lvl>
    <w:lvl w:ilvl="2" w:tplc="823C9C20">
      <w:numFmt w:val="bullet"/>
      <w:lvlText w:val="•"/>
      <w:lvlJc w:val="left"/>
      <w:pPr>
        <w:ind w:left="1866" w:hanging="367"/>
      </w:pPr>
      <w:rPr>
        <w:rFonts w:hint="default"/>
        <w:lang w:val="es-ES" w:eastAsia="en-US" w:bidi="ar-SA"/>
      </w:rPr>
    </w:lvl>
    <w:lvl w:ilvl="3" w:tplc="1206D78C">
      <w:numFmt w:val="bullet"/>
      <w:lvlText w:val="•"/>
      <w:lvlJc w:val="left"/>
      <w:pPr>
        <w:ind w:left="2873" w:hanging="367"/>
      </w:pPr>
      <w:rPr>
        <w:rFonts w:hint="default"/>
        <w:lang w:val="es-ES" w:eastAsia="en-US" w:bidi="ar-SA"/>
      </w:rPr>
    </w:lvl>
    <w:lvl w:ilvl="4" w:tplc="D62CE28E">
      <w:numFmt w:val="bullet"/>
      <w:lvlText w:val="•"/>
      <w:lvlJc w:val="left"/>
      <w:pPr>
        <w:ind w:left="3880" w:hanging="367"/>
      </w:pPr>
      <w:rPr>
        <w:rFonts w:hint="default"/>
        <w:lang w:val="es-ES" w:eastAsia="en-US" w:bidi="ar-SA"/>
      </w:rPr>
    </w:lvl>
    <w:lvl w:ilvl="5" w:tplc="07A8037A">
      <w:numFmt w:val="bullet"/>
      <w:lvlText w:val="•"/>
      <w:lvlJc w:val="left"/>
      <w:pPr>
        <w:ind w:left="4887" w:hanging="367"/>
      </w:pPr>
      <w:rPr>
        <w:rFonts w:hint="default"/>
        <w:lang w:val="es-ES" w:eastAsia="en-US" w:bidi="ar-SA"/>
      </w:rPr>
    </w:lvl>
    <w:lvl w:ilvl="6" w:tplc="A25078D6">
      <w:numFmt w:val="bullet"/>
      <w:lvlText w:val="•"/>
      <w:lvlJc w:val="left"/>
      <w:pPr>
        <w:ind w:left="5894" w:hanging="367"/>
      </w:pPr>
      <w:rPr>
        <w:rFonts w:hint="default"/>
        <w:lang w:val="es-ES" w:eastAsia="en-US" w:bidi="ar-SA"/>
      </w:rPr>
    </w:lvl>
    <w:lvl w:ilvl="7" w:tplc="4D0AEE50">
      <w:numFmt w:val="bullet"/>
      <w:lvlText w:val="•"/>
      <w:lvlJc w:val="left"/>
      <w:pPr>
        <w:ind w:left="6901" w:hanging="367"/>
      </w:pPr>
      <w:rPr>
        <w:rFonts w:hint="default"/>
        <w:lang w:val="es-ES" w:eastAsia="en-US" w:bidi="ar-SA"/>
      </w:rPr>
    </w:lvl>
    <w:lvl w:ilvl="8" w:tplc="1818DAA0">
      <w:numFmt w:val="bullet"/>
      <w:lvlText w:val="•"/>
      <w:lvlJc w:val="left"/>
      <w:pPr>
        <w:ind w:left="7907" w:hanging="367"/>
      </w:pPr>
      <w:rPr>
        <w:rFonts w:hint="default"/>
        <w:lang w:val="es-ES" w:eastAsia="en-US" w:bidi="ar-SA"/>
      </w:rPr>
    </w:lvl>
  </w:abstractNum>
  <w:num w:numId="1" w16cid:durableId="1902596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63E5"/>
    <w:rsid w:val="00102B91"/>
    <w:rsid w:val="0039531C"/>
    <w:rsid w:val="004163E5"/>
    <w:rsid w:val="0049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2BA74"/>
  <w15:docId w15:val="{B54C09FF-27E7-4376-AB43-44FC7539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right="2467"/>
      <w:jc w:val="center"/>
      <w:outlineLvl w:val="0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508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508" w:hanging="36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591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Zavala</cp:lastModifiedBy>
  <cp:revision>2</cp:revision>
  <dcterms:created xsi:type="dcterms:W3CDTF">2025-01-29T08:52:00Z</dcterms:created>
  <dcterms:modified xsi:type="dcterms:W3CDTF">2025-01-29T21:34:00Z</dcterms:modified>
</cp:coreProperties>
</file>