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TIPOS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DATOS</w:t>
      </w:r>
    </w:p>
    <w:p>
      <w:pPr>
        <w:pStyle w:val="Heading1"/>
        <w:spacing w:before="252"/>
      </w:pPr>
      <w:r>
        <w:rPr>
          <w:color w:val="000000"/>
          <w:highlight w:val="yellow"/>
        </w:rPr>
        <w:t>¿Qué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highlight w:val="yellow"/>
        </w:rPr>
        <w:t>son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highlight w:val="yellow"/>
        </w:rPr>
        <w:t>los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highlight w:val="yellow"/>
        </w:rPr>
        <w:t>tipos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highlight w:val="yellow"/>
        </w:rPr>
        <w:t>datos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spacing w:val="-2"/>
          <w:highlight w:val="yellow"/>
        </w:rPr>
        <w:t>PL/SQL?</w:t>
      </w:r>
    </w:p>
    <w:p>
      <w:pPr>
        <w:spacing w:before="220"/>
        <w:ind w:left="1702" w:right="0" w:firstLine="0"/>
        <w:jc w:val="left"/>
        <w:rPr>
          <w:sz w:val="24"/>
        </w:rPr>
      </w:pPr>
      <w:r>
        <w:rPr>
          <w:b/>
          <w:color w:val="000000"/>
          <w:spacing w:val="-4"/>
          <w:sz w:val="24"/>
          <w:highlight w:val="yellow"/>
        </w:rPr>
        <w:t>Tipos</w:t>
      </w:r>
      <w:r>
        <w:rPr>
          <w:b/>
          <w:color w:val="000000"/>
          <w:spacing w:val="-18"/>
          <w:sz w:val="24"/>
          <w:highlight w:val="yellow"/>
        </w:rPr>
        <w:t> </w:t>
      </w:r>
      <w:r>
        <w:rPr>
          <w:b/>
          <w:color w:val="000000"/>
          <w:spacing w:val="-4"/>
          <w:sz w:val="24"/>
          <w:highlight w:val="yellow"/>
        </w:rPr>
        <w:t>de</w:t>
      </w:r>
      <w:r>
        <w:rPr>
          <w:b/>
          <w:color w:val="000000"/>
          <w:spacing w:val="-17"/>
          <w:sz w:val="24"/>
          <w:highlight w:val="yellow"/>
        </w:rPr>
        <w:t> </w:t>
      </w:r>
      <w:r>
        <w:rPr>
          <w:b/>
          <w:color w:val="000000"/>
          <w:spacing w:val="-4"/>
          <w:sz w:val="24"/>
          <w:highlight w:val="yellow"/>
        </w:rPr>
        <w:t>datos</w:t>
      </w:r>
      <w:r>
        <w:rPr>
          <w:b/>
          <w:color w:val="000000"/>
          <w:spacing w:val="-18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en</w:t>
      </w:r>
      <w:r>
        <w:rPr>
          <w:color w:val="000000"/>
          <w:spacing w:val="-19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PL/SQL</w:t>
      </w:r>
      <w:r>
        <w:rPr>
          <w:color w:val="000000"/>
          <w:spacing w:val="-19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se</w:t>
      </w:r>
      <w:r>
        <w:rPr>
          <w:color w:val="000000"/>
          <w:spacing w:val="-19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utilizan</w:t>
      </w:r>
      <w:r>
        <w:rPr>
          <w:color w:val="000000"/>
          <w:spacing w:val="-20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para</w:t>
      </w:r>
      <w:r>
        <w:rPr>
          <w:color w:val="000000"/>
          <w:spacing w:val="-16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definir</w:t>
      </w:r>
      <w:r>
        <w:rPr>
          <w:color w:val="000000"/>
          <w:spacing w:val="-20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cómo</w:t>
      </w:r>
      <w:r>
        <w:rPr>
          <w:color w:val="000000"/>
          <w:spacing w:val="-20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los</w:t>
      </w:r>
      <w:r>
        <w:rPr>
          <w:color w:val="000000"/>
          <w:spacing w:val="-18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datos</w:t>
      </w:r>
      <w:r>
        <w:rPr>
          <w:color w:val="000000"/>
          <w:spacing w:val="-18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serán</w:t>
      </w:r>
    </w:p>
    <w:p>
      <w:pPr>
        <w:pStyle w:val="BodyText"/>
        <w:spacing w:line="290" w:lineRule="auto" w:before="62"/>
        <w:ind w:right="2101"/>
      </w:pPr>
      <w:r>
        <w:rPr>
          <w:color w:val="000000"/>
          <w:highlight w:val="yellow"/>
        </w:rPr>
        <w:t>almacenados,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manejados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highlight w:val="yellow"/>
        </w:rPr>
        <w:t>y</w:t>
      </w:r>
      <w:r>
        <w:rPr>
          <w:color w:val="000000"/>
          <w:spacing w:val="-26"/>
          <w:highlight w:val="yellow"/>
        </w:rPr>
        <w:t> </w:t>
      </w:r>
      <w:r>
        <w:rPr>
          <w:color w:val="000000"/>
          <w:highlight w:val="yellow"/>
        </w:rPr>
        <w:t>tratados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highlight w:val="yellow"/>
        </w:rPr>
        <w:t>por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Oracle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highlight w:val="yellow"/>
        </w:rPr>
        <w:t>durante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highlight w:val="yellow"/>
        </w:rPr>
        <w:t>el</w:t>
      </w:r>
      <w:r>
        <w:rPr>
          <w:color w:val="000000"/>
          <w:spacing w:val="-25"/>
          <w:highlight w:val="yellow"/>
        </w:rPr>
        <w:t> </w:t>
      </w:r>
      <w:r>
        <w:rPr>
          <w:color w:val="000000"/>
          <w:highlight w:val="yellow"/>
        </w:rPr>
        <w:t>almacenamiento</w:t>
      </w:r>
      <w:r>
        <w:rPr>
          <w:color w:val="000000"/>
          <w:spacing w:val="-25"/>
          <w:highlight w:val="yellow"/>
        </w:rPr>
        <w:t> </w:t>
      </w:r>
      <w:r>
        <w:rPr>
          <w:color w:val="000000"/>
          <w:highlight w:val="yellow"/>
        </w:rPr>
        <w:t>y</w:t>
      </w:r>
      <w:r>
        <w:rPr>
          <w:color w:val="000000"/>
        </w:rPr>
        <w:t> </w:t>
      </w:r>
      <w:r>
        <w:rPr>
          <w:color w:val="000000"/>
          <w:spacing w:val="-2"/>
          <w:highlight w:val="yellow"/>
        </w:rPr>
        <w:t>procesamiento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spacing w:val="-2"/>
          <w:highlight w:val="yellow"/>
        </w:rPr>
        <w:t>datos.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Los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spacing w:val="-2"/>
          <w:highlight w:val="yellow"/>
        </w:rPr>
        <w:t>tipos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spacing w:val="-2"/>
          <w:highlight w:val="yellow"/>
        </w:rPr>
        <w:t>datos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están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asociados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con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el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formato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</w:p>
    <w:p>
      <w:pPr>
        <w:pStyle w:val="BodyText"/>
        <w:spacing w:line="292" w:lineRule="auto" w:before="3"/>
        <w:ind w:right="1788"/>
      </w:pPr>
      <w:r>
        <w:rPr>
          <w:color w:val="000000"/>
          <w:spacing w:val="-4"/>
          <w:highlight w:val="yellow"/>
        </w:rPr>
        <w:t>almacenamiento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4"/>
          <w:highlight w:val="yellow"/>
        </w:rPr>
        <w:t>específico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y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spacing w:val="-4"/>
          <w:highlight w:val="yellow"/>
        </w:rPr>
        <w:t>las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4"/>
          <w:highlight w:val="yellow"/>
        </w:rPr>
        <w:t>restricciones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spacing w:val="-4"/>
          <w:highlight w:val="yellow"/>
        </w:rPr>
        <w:t>de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spacing w:val="-4"/>
          <w:highlight w:val="yellow"/>
        </w:rPr>
        <w:t>rango.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spacing w:val="-4"/>
          <w:highlight w:val="yellow"/>
        </w:rPr>
        <w:t>En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4"/>
          <w:highlight w:val="yellow"/>
        </w:rPr>
        <w:t>Oracle,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spacing w:val="-4"/>
          <w:highlight w:val="yellow"/>
        </w:rPr>
        <w:t>a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cada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valor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spacing w:val="-4"/>
          <w:highlight w:val="yellow"/>
        </w:rPr>
        <w:t>o</w:t>
      </w:r>
      <w:r>
        <w:rPr>
          <w:color w:val="000000"/>
          <w:spacing w:val="-4"/>
        </w:rPr>
        <w:t> </w:t>
      </w:r>
      <w:r>
        <w:rPr>
          <w:color w:val="000000"/>
          <w:highlight w:val="yellow"/>
        </w:rPr>
        <w:t>constante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se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le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asigna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un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tipo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datos.</w:t>
      </w:r>
    </w:p>
    <w:p>
      <w:pPr>
        <w:pStyle w:val="BodyText"/>
        <w:spacing w:line="290" w:lineRule="auto" w:before="160"/>
        <w:ind w:right="1788"/>
      </w:pPr>
      <w:r>
        <w:rPr>
          <w:color w:val="000000"/>
          <w:spacing w:val="-4"/>
          <w:highlight w:val="yellow"/>
        </w:rPr>
        <w:t>La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principal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diferencia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entre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4"/>
          <w:highlight w:val="yellow"/>
        </w:rPr>
        <w:t>PL/SQL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y</w:t>
      </w:r>
      <w:hyperlink r:id="rId5">
        <w:r>
          <w:rPr>
            <w:color w:val="467885"/>
            <w:highlight w:val="yellow"/>
            <w:u w:val="single" w:color="467885"/>
          </w:rPr>
          <w:t> </w:t>
        </w:r>
        <w:r>
          <w:rPr>
            <w:color w:val="467885"/>
            <w:spacing w:val="-4"/>
            <w:highlight w:val="yellow"/>
            <w:u w:val="single" w:color="467885"/>
          </w:rPr>
          <w:t>SQL</w:t>
        </w:r>
      </w:hyperlink>
      <w:r>
        <w:rPr>
          <w:color w:val="467885"/>
          <w:spacing w:val="-21"/>
          <w:highlight w:val="yellow"/>
          <w:u w:val="single" w:color="467885"/>
        </w:rPr>
        <w:t> </w:t>
      </w:r>
      <w:r>
        <w:rPr>
          <w:color w:val="000000"/>
          <w:spacing w:val="-4"/>
          <w:highlight w:val="yellow"/>
        </w:rPr>
        <w:t>tipos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de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4"/>
          <w:highlight w:val="yellow"/>
        </w:rPr>
        <w:t>datos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es,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el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tipo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de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4"/>
          <w:highlight w:val="yellow"/>
        </w:rPr>
        <w:t>datos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4"/>
          <w:highlight w:val="yellow"/>
        </w:rPr>
        <w:t>SQL</w:t>
      </w:r>
      <w:r>
        <w:rPr>
          <w:color w:val="000000"/>
          <w:spacing w:val="-4"/>
        </w:rPr>
        <w:t> </w:t>
      </w:r>
      <w:r>
        <w:rPr>
          <w:color w:val="000000"/>
          <w:highlight w:val="yellow"/>
        </w:rPr>
        <w:t>se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highlight w:val="yellow"/>
        </w:rPr>
        <w:t>limita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la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highlight w:val="yellow"/>
        </w:rPr>
        <w:t>columna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highlight w:val="yellow"/>
        </w:rPr>
        <w:t>la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tabla,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highlight w:val="yellow"/>
        </w:rPr>
        <w:t>mientras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highlight w:val="yellow"/>
        </w:rPr>
        <w:t>que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highlight w:val="yellow"/>
        </w:rPr>
        <w:t>los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highlight w:val="yellow"/>
        </w:rPr>
        <w:t>tipos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highlight w:val="yellow"/>
        </w:rPr>
        <w:t>datos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highlight w:val="yellow"/>
        </w:rPr>
        <w:t>PL/SQL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highlight w:val="yellow"/>
        </w:rPr>
        <w:t>se</w:t>
      </w:r>
    </w:p>
    <w:p>
      <w:pPr>
        <w:pStyle w:val="BodyText"/>
        <w:spacing w:before="5"/>
      </w:pPr>
      <w:r>
        <w:rPr>
          <w:color w:val="000000"/>
          <w:spacing w:val="-4"/>
          <w:highlight w:val="yellow"/>
        </w:rPr>
        <w:t>utilizan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4"/>
          <w:highlight w:val="yellow"/>
        </w:rPr>
        <w:t>en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la</w:t>
      </w:r>
      <w:r>
        <w:rPr>
          <w:color w:val="000000"/>
          <w:spacing w:val="-19"/>
          <w:highlight w:val="yellow"/>
        </w:rPr>
        <w:t> </w:t>
      </w:r>
      <w:hyperlink r:id="rId6">
        <w:r>
          <w:rPr>
            <w:color w:val="467885"/>
            <w:spacing w:val="-4"/>
            <w:highlight w:val="yellow"/>
            <w:u w:val="single" w:color="467885"/>
          </w:rPr>
          <w:t>bloques</w:t>
        </w:r>
        <w:r>
          <w:rPr>
            <w:color w:val="467885"/>
            <w:spacing w:val="-19"/>
            <w:highlight w:val="yellow"/>
            <w:u w:val="single" w:color="467885"/>
          </w:rPr>
          <w:t> </w:t>
        </w:r>
        <w:r>
          <w:rPr>
            <w:color w:val="467885"/>
            <w:spacing w:val="-4"/>
            <w:highlight w:val="yellow"/>
            <w:u w:val="single" w:color="467885"/>
          </w:rPr>
          <w:t>PL/SQL</w:t>
        </w:r>
      </w:hyperlink>
    </w:p>
    <w:p>
      <w:pPr>
        <w:pStyle w:val="BodyText"/>
        <w:spacing w:before="9"/>
        <w:ind w:left="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139474</wp:posOffset>
            </wp:positionV>
            <wp:extent cx="5406516" cy="31099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516" cy="310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9"/>
      </w:pPr>
      <w:r>
        <w:rPr>
          <w:color w:val="000000"/>
          <w:spacing w:val="-4"/>
          <w:highlight w:val="yellow"/>
        </w:rPr>
        <w:t>Tipo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4"/>
          <w:highlight w:val="yellow"/>
        </w:rPr>
        <w:t>de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datos</w:t>
      </w:r>
      <w:r>
        <w:rPr>
          <w:color w:val="000000"/>
          <w:spacing w:val="-21"/>
          <w:highlight w:val="yellow"/>
        </w:rPr>
        <w:t> </w:t>
      </w:r>
      <w:r>
        <w:rPr>
          <w:color w:val="000000"/>
          <w:spacing w:val="-4"/>
          <w:highlight w:val="yellow"/>
        </w:rPr>
        <w:t>de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4"/>
          <w:highlight w:val="yellow"/>
        </w:rPr>
        <w:t>carácter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4"/>
          <w:highlight w:val="yellow"/>
        </w:rPr>
        <w:t>PL/SQL</w:t>
      </w:r>
    </w:p>
    <w:p>
      <w:pPr>
        <w:pStyle w:val="BodyText"/>
        <w:spacing w:line="292" w:lineRule="auto" w:before="221"/>
        <w:ind w:right="1788"/>
      </w:pPr>
      <w:r>
        <w:rPr>
          <w:color w:val="000000"/>
          <w:spacing w:val="-2"/>
          <w:highlight w:val="yellow"/>
        </w:rPr>
        <w:t>Este</w:t>
      </w:r>
      <w:r>
        <w:rPr>
          <w:color w:val="000000"/>
          <w:spacing w:val="-26"/>
          <w:highlight w:val="yellow"/>
        </w:rPr>
        <w:t> </w:t>
      </w:r>
      <w:r>
        <w:rPr>
          <w:color w:val="000000"/>
          <w:spacing w:val="-2"/>
          <w:highlight w:val="yellow"/>
        </w:rPr>
        <w:t>tipo</w:t>
      </w:r>
      <w:r>
        <w:rPr>
          <w:color w:val="000000"/>
          <w:spacing w:val="-25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datos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básicamente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almacena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caracteres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alfanuméricos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en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formato</w:t>
      </w:r>
      <w:r>
        <w:rPr>
          <w:color w:val="000000"/>
          <w:spacing w:val="-2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16"/>
          <w:highlight w:val="yellow"/>
        </w:rPr>
        <w:t> </w:t>
      </w:r>
      <w:r>
        <w:rPr>
          <w:color w:val="000000"/>
          <w:highlight w:val="yellow"/>
        </w:rPr>
        <w:t>cadena.</w:t>
      </w:r>
    </w:p>
    <w:p>
      <w:pPr>
        <w:pStyle w:val="BodyText"/>
        <w:spacing w:line="292" w:lineRule="auto" w:before="160"/>
        <w:ind w:right="1788"/>
      </w:pPr>
      <w:r>
        <w:rPr>
          <w:color w:val="000000"/>
          <w:spacing w:val="-2"/>
          <w:highlight w:val="yellow"/>
        </w:rPr>
        <w:t>Los</w:t>
      </w:r>
      <w:r>
        <w:rPr>
          <w:color w:val="000000"/>
          <w:spacing w:val="-26"/>
          <w:highlight w:val="yellow"/>
        </w:rPr>
        <w:t> </w:t>
      </w:r>
      <w:r>
        <w:rPr>
          <w:color w:val="000000"/>
          <w:spacing w:val="-2"/>
          <w:highlight w:val="yellow"/>
        </w:rPr>
        <w:t>valores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literales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siempre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deben</w:t>
      </w:r>
      <w:r>
        <w:rPr>
          <w:color w:val="000000"/>
          <w:spacing w:val="-25"/>
          <w:highlight w:val="yellow"/>
        </w:rPr>
        <w:t> </w:t>
      </w:r>
      <w:r>
        <w:rPr>
          <w:color w:val="000000"/>
          <w:spacing w:val="-2"/>
          <w:highlight w:val="yellow"/>
        </w:rPr>
        <w:t>estar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entre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comillas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simples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2"/>
          <w:highlight w:val="yellow"/>
        </w:rPr>
        <w:t>al</w:t>
      </w:r>
      <w:r>
        <w:rPr>
          <w:color w:val="000000"/>
          <w:spacing w:val="-25"/>
          <w:highlight w:val="yellow"/>
        </w:rPr>
        <w:t> </w:t>
      </w:r>
      <w:r>
        <w:rPr>
          <w:color w:val="000000"/>
          <w:spacing w:val="-2"/>
          <w:highlight w:val="yellow"/>
        </w:rPr>
        <w:t>asignarlos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2"/>
          <w:highlight w:val="yellow"/>
        </w:rPr>
        <w:t>al</w:t>
      </w:r>
      <w:r>
        <w:rPr>
          <w:color w:val="000000"/>
          <w:spacing w:val="-2"/>
        </w:rPr>
        <w:t> </w:t>
      </w:r>
      <w:r>
        <w:rPr>
          <w:color w:val="000000"/>
          <w:highlight w:val="yellow"/>
        </w:rPr>
        <w:t>tipo de datos CHARACTER.</w:t>
      </w:r>
    </w:p>
    <w:p>
      <w:pPr>
        <w:pStyle w:val="Heading1"/>
        <w:spacing w:before="158"/>
      </w:pPr>
      <w:r>
        <w:rPr>
          <w:color w:val="000000"/>
          <w:spacing w:val="-2"/>
          <w:highlight w:val="yellow"/>
        </w:rPr>
        <w:t>Este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tipo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datos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2"/>
          <w:highlight w:val="yellow"/>
        </w:rPr>
        <w:t>carácter</w:t>
      </w:r>
      <w:r>
        <w:rPr>
          <w:color w:val="000000"/>
          <w:spacing w:val="-19"/>
          <w:highlight w:val="yellow"/>
        </w:rPr>
        <w:t> </w:t>
      </w:r>
      <w:r>
        <w:rPr>
          <w:color w:val="000000"/>
          <w:spacing w:val="-2"/>
          <w:highlight w:val="yellow"/>
        </w:rPr>
        <w:t>se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2"/>
          <w:highlight w:val="yellow"/>
        </w:rPr>
        <w:t>clasifica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además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de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spacing w:val="-2"/>
          <w:highlight w:val="yellow"/>
        </w:rPr>
        <w:t>la</w:t>
      </w:r>
      <w:r>
        <w:rPr>
          <w:color w:val="000000"/>
          <w:spacing w:val="-20"/>
          <w:highlight w:val="yellow"/>
        </w:rPr>
        <w:t> </w:t>
      </w:r>
      <w:r>
        <w:rPr>
          <w:color w:val="000000"/>
          <w:spacing w:val="-2"/>
          <w:highlight w:val="yellow"/>
        </w:rPr>
        <w:t>siguiente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2"/>
          <w:highlight w:val="yellow"/>
        </w:rPr>
        <w:t>manera: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</w:tabs>
        <w:spacing w:line="240" w:lineRule="auto" w:before="220" w:after="0"/>
        <w:ind w:left="2421" w:right="0" w:hanging="359"/>
        <w:jc w:val="left"/>
        <w:rPr>
          <w:rFonts w:ascii="Symbol" w:hAnsi="Symbol"/>
          <w:sz w:val="20"/>
        </w:rPr>
      </w:pPr>
      <w:r>
        <w:rPr>
          <w:color w:val="000000"/>
          <w:spacing w:val="-2"/>
          <w:sz w:val="24"/>
          <w:highlight w:val="yellow"/>
        </w:rPr>
        <w:t>CHAR</w:t>
      </w:r>
      <w:r>
        <w:rPr>
          <w:color w:val="000000"/>
          <w:spacing w:val="-22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Tipo</w:t>
      </w:r>
      <w:r>
        <w:rPr>
          <w:color w:val="000000"/>
          <w:spacing w:val="-2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de</w:t>
      </w:r>
      <w:r>
        <w:rPr>
          <w:color w:val="000000"/>
          <w:spacing w:val="-2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datos</w:t>
      </w:r>
      <w:r>
        <w:rPr>
          <w:color w:val="000000"/>
          <w:spacing w:val="-2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(tamaño</w:t>
      </w:r>
      <w:r>
        <w:rPr>
          <w:color w:val="000000"/>
          <w:spacing w:val="-2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de</w:t>
      </w:r>
      <w:r>
        <w:rPr>
          <w:color w:val="000000"/>
          <w:spacing w:val="-22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cadena</w:t>
      </w:r>
      <w:r>
        <w:rPr>
          <w:color w:val="000000"/>
          <w:spacing w:val="-24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fijo)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</w:tabs>
        <w:spacing w:line="240" w:lineRule="auto" w:before="221" w:after="0"/>
        <w:ind w:left="2421" w:right="0" w:hanging="359"/>
        <w:jc w:val="left"/>
        <w:rPr>
          <w:rFonts w:ascii="Symbol" w:hAnsi="Symbol"/>
          <w:sz w:val="20"/>
        </w:rPr>
      </w:pPr>
      <w:r>
        <w:rPr>
          <w:color w:val="000000"/>
          <w:spacing w:val="-2"/>
          <w:sz w:val="24"/>
          <w:highlight w:val="yellow"/>
        </w:rPr>
        <w:t>VARCHAR2</w:t>
      </w:r>
      <w:r>
        <w:rPr>
          <w:color w:val="000000"/>
          <w:spacing w:val="-2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Tipo</w:t>
      </w:r>
      <w:r>
        <w:rPr>
          <w:color w:val="000000"/>
          <w:spacing w:val="-22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de</w:t>
      </w:r>
      <w:r>
        <w:rPr>
          <w:color w:val="000000"/>
          <w:spacing w:val="-2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datos</w:t>
      </w:r>
      <w:r>
        <w:rPr>
          <w:color w:val="000000"/>
          <w:spacing w:val="-2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(tamaño</w:t>
      </w:r>
      <w:r>
        <w:rPr>
          <w:color w:val="000000"/>
          <w:spacing w:val="-22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de</w:t>
      </w:r>
      <w:r>
        <w:rPr>
          <w:color w:val="000000"/>
          <w:spacing w:val="-2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cadena</w:t>
      </w:r>
      <w:r>
        <w:rPr>
          <w:color w:val="000000"/>
          <w:spacing w:val="-22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variable)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</w:tabs>
        <w:spacing w:line="240" w:lineRule="auto" w:before="220" w:after="0"/>
        <w:ind w:left="2421" w:right="0" w:hanging="359"/>
        <w:jc w:val="left"/>
        <w:rPr>
          <w:rFonts w:ascii="Symbol" w:hAnsi="Symbol"/>
          <w:sz w:val="20"/>
        </w:rPr>
      </w:pPr>
      <w:r>
        <w:rPr>
          <w:color w:val="000000"/>
          <w:spacing w:val="-2"/>
          <w:sz w:val="24"/>
          <w:highlight w:val="yellow"/>
        </w:rPr>
        <w:t>VARCHAR</w:t>
      </w:r>
      <w:r>
        <w:rPr>
          <w:color w:val="000000"/>
          <w:spacing w:val="-19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Tipo</w:t>
      </w:r>
      <w:r>
        <w:rPr>
          <w:color w:val="000000"/>
          <w:spacing w:val="-21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de</w:t>
      </w:r>
      <w:r>
        <w:rPr>
          <w:color w:val="000000"/>
          <w:spacing w:val="-20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datos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</w:tabs>
        <w:spacing w:line="240" w:lineRule="auto" w:before="223" w:after="0"/>
        <w:ind w:left="2421" w:right="0" w:hanging="359"/>
        <w:jc w:val="left"/>
        <w:rPr>
          <w:rFonts w:ascii="Symbol" w:hAnsi="Symbol"/>
          <w:sz w:val="20"/>
        </w:rPr>
      </w:pPr>
      <w:r>
        <w:rPr>
          <w:color w:val="000000"/>
          <w:spacing w:val="-2"/>
          <w:sz w:val="24"/>
          <w:highlight w:val="yellow"/>
        </w:rPr>
        <w:t>NCHAR</w:t>
      </w:r>
      <w:r>
        <w:rPr>
          <w:color w:val="000000"/>
          <w:spacing w:val="-22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(tamaño</w:t>
      </w:r>
      <w:r>
        <w:rPr>
          <w:color w:val="000000"/>
          <w:spacing w:val="-2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de</w:t>
      </w:r>
      <w:r>
        <w:rPr>
          <w:color w:val="000000"/>
          <w:spacing w:val="-2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cadena</w:t>
      </w:r>
      <w:r>
        <w:rPr>
          <w:color w:val="000000"/>
          <w:spacing w:val="-2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fijo</w:t>
      </w:r>
      <w:r>
        <w:rPr>
          <w:color w:val="000000"/>
          <w:spacing w:val="-2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nativo)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1910" w:h="16840"/>
          <w:pgMar w:top="1320" w:bottom="28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5444"/>
        <w:gridCol w:w="4916"/>
      </w:tblGrid>
      <w:tr>
        <w:trPr>
          <w:trHeight w:val="868" w:hRule="atLeast"/>
        </w:trPr>
        <w:tc>
          <w:tcPr>
            <w:tcW w:w="1262" w:type="dxa"/>
            <w:tcBorders>
              <w:top w:val="nil"/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spacing w:line="292" w:lineRule="auto" w:before="14"/>
              <w:ind w:left="14"/>
              <w:rPr>
                <w:b/>
                <w:sz w:val="24"/>
              </w:rPr>
            </w:pPr>
            <w:r>
              <w:rPr>
                <w:b/>
                <w:color w:val="000000"/>
                <w:spacing w:val="-8"/>
                <w:sz w:val="24"/>
                <w:highlight w:val="yellow"/>
              </w:rPr>
              <w:t>Tipo</w:t>
            </w:r>
            <w:r>
              <w:rPr>
                <w:b/>
                <w:color w:val="000000"/>
                <w:spacing w:val="-25"/>
                <w:sz w:val="24"/>
                <w:highlight w:val="yellow"/>
              </w:rPr>
              <w:t> </w:t>
            </w:r>
            <w:r>
              <w:rPr>
                <w:b/>
                <w:color w:val="000000"/>
                <w:spacing w:val="-8"/>
                <w:sz w:val="24"/>
                <w:highlight w:val="yellow"/>
              </w:rPr>
              <w:t>de</w:t>
            </w:r>
            <w:r>
              <w:rPr>
                <w:b/>
                <w:color w:val="000000"/>
                <w:spacing w:val="-8"/>
                <w:sz w:val="24"/>
              </w:rPr>
              <w:t> </w:t>
            </w:r>
            <w:r>
              <w:rPr>
                <w:b/>
                <w:color w:val="000000"/>
                <w:spacing w:val="-2"/>
                <w:sz w:val="24"/>
                <w:highlight w:val="yellow"/>
              </w:rPr>
              <w:t>datos</w:t>
            </w:r>
          </w:p>
        </w:tc>
        <w:tc>
          <w:tcPr>
            <w:tcW w:w="5444" w:type="dxa"/>
            <w:tcBorders>
              <w:top w:val="nil"/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spacing w:before="185"/>
              <w:ind w:left="17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  <w:highlight w:val="yellow"/>
              </w:rPr>
              <w:t>Descripción</w:t>
            </w:r>
          </w:p>
        </w:tc>
        <w:tc>
          <w:tcPr>
            <w:tcW w:w="4916" w:type="dxa"/>
            <w:tcBorders>
              <w:top w:val="nil"/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spacing w:before="185"/>
              <w:ind w:left="20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  <w:highlight w:val="yellow"/>
              </w:rPr>
              <w:t>Sintaxis</w:t>
            </w:r>
          </w:p>
        </w:tc>
      </w:tr>
      <w:tr>
        <w:trPr>
          <w:trHeight w:val="5406" w:hRule="atLeast"/>
        </w:trPr>
        <w:tc>
          <w:tcPr>
            <w:tcW w:w="1262" w:type="dxa"/>
            <w:tcBorders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CHAR</w:t>
            </w:r>
          </w:p>
        </w:tc>
        <w:tc>
          <w:tcPr>
            <w:tcW w:w="5444" w:type="dxa"/>
            <w:tcBorders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spacing w:line="290" w:lineRule="auto"/>
              <w:ind w:left="17" w:right="166"/>
              <w:rPr>
                <w:sz w:val="24"/>
              </w:rPr>
            </w:pPr>
            <w:r>
              <w:rPr>
                <w:spacing w:val="-2"/>
                <w:sz w:val="24"/>
              </w:rPr>
              <w:t>Este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almacena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valor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cadena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y </w:t>
            </w: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cadena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fija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momento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3"/>
              <w:ind w:left="17"/>
              <w:rPr>
                <w:sz w:val="24"/>
              </w:rPr>
            </w:pPr>
            <w:r>
              <w:rPr>
                <w:spacing w:val="-8"/>
                <w:sz w:val="24"/>
              </w:rPr>
              <w:t>declarar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8"/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hyperlink r:id="rId8">
              <w:r>
                <w:rPr>
                  <w:color w:val="467885"/>
                  <w:spacing w:val="-8"/>
                  <w:sz w:val="24"/>
                  <w:u w:val="single" w:color="467885"/>
                </w:rPr>
                <w:t>variable</w:t>
              </w:r>
            </w:hyperlink>
            <w:r>
              <w:rPr>
                <w:spacing w:val="-8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7" w:val="left" w:leader="none"/>
              </w:tabs>
              <w:spacing w:line="292" w:lineRule="auto" w:before="220" w:after="0"/>
              <w:ind w:left="737" w:right="84" w:hanging="360"/>
              <w:jc w:val="left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rellenaría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blanco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si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ocupara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todo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tamaño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se </w:t>
            </w:r>
            <w:r>
              <w:rPr>
                <w:sz w:val="24"/>
              </w:rPr>
              <w:t>ha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declarado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ella,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tanto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Oracle</w:t>
            </w:r>
          </w:p>
          <w:p>
            <w:pPr>
              <w:pStyle w:val="TableParagraph"/>
              <w:spacing w:before="0"/>
              <w:ind w:left="737"/>
              <w:rPr>
                <w:sz w:val="24"/>
              </w:rPr>
            </w:pPr>
            <w:r>
              <w:rPr>
                <w:spacing w:val="-4"/>
                <w:sz w:val="24"/>
              </w:rPr>
              <w:t>asignará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memoria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tamaño</w:t>
            </w:r>
          </w:p>
          <w:p>
            <w:pPr>
              <w:pStyle w:val="TableParagraph"/>
              <w:spacing w:line="290" w:lineRule="auto" w:before="60"/>
              <w:ind w:left="737"/>
              <w:rPr>
                <w:sz w:val="24"/>
              </w:rPr>
            </w:pPr>
            <w:r>
              <w:rPr>
                <w:spacing w:val="-2"/>
                <w:sz w:val="24"/>
              </w:rPr>
              <w:t>declarado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incluso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si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ocupó </w:t>
            </w:r>
            <w:r>
              <w:rPr>
                <w:sz w:val="24"/>
              </w:rPr>
              <w:t>por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completo.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7" w:val="left" w:leader="none"/>
              </w:tabs>
              <w:spacing w:line="290" w:lineRule="auto" w:before="166" w:after="0"/>
              <w:ind w:left="737" w:right="379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restricción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tamaño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este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z w:val="24"/>
              </w:rPr>
              <w:t>datos es de 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bytes.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7" w:val="left" w:leader="none"/>
              </w:tabs>
              <w:spacing w:line="292" w:lineRule="auto" w:before="164" w:after="0"/>
              <w:ind w:left="737" w:right="42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CHAR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apropiado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para usar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siempre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maneje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 datos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4916" w:type="dxa"/>
            <w:tcBorders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8"/>
                <w:sz w:val="24"/>
              </w:rPr>
              <w:t>grade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CHAR;</w:t>
            </w:r>
          </w:p>
          <w:p>
            <w:pPr>
              <w:pStyle w:val="TableParagraph"/>
              <w:spacing w:before="221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manager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CHAR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(10):=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'guru99';</w:t>
            </w:r>
          </w:p>
          <w:p>
            <w:pPr>
              <w:pStyle w:val="TableParagraph"/>
              <w:spacing w:before="221"/>
              <w:ind w:left="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0" w:val="left" w:leader="none"/>
              </w:tabs>
              <w:spacing w:line="240" w:lineRule="auto" w:before="220" w:after="0"/>
              <w:ind w:left="740" w:right="0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primera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declaración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declaró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5"/>
                <w:sz w:val="24"/>
              </w:rPr>
              <w:t>la</w:t>
            </w:r>
          </w:p>
          <w:p>
            <w:pPr>
              <w:pStyle w:val="TableParagraph"/>
              <w:spacing w:line="292" w:lineRule="auto" w:before="60"/>
              <w:ind w:left="740" w:right="114"/>
              <w:rPr>
                <w:sz w:val="24"/>
              </w:rPr>
            </w:pPr>
            <w:r>
              <w:rPr>
                <w:spacing w:val="-2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"grado"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CHAR con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tamaño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máximo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byte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(valor predeterminado).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0" w:val="left" w:leader="none"/>
              </w:tabs>
              <w:spacing w:line="292" w:lineRule="auto" w:before="158" w:after="0"/>
              <w:ind w:left="740" w:right="613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segunda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declaración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declaró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la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'administrador'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</w:p>
          <w:p>
            <w:pPr>
              <w:pStyle w:val="TableParagraph"/>
              <w:spacing w:line="292" w:lineRule="auto" w:before="0"/>
              <w:ind w:left="740"/>
              <w:rPr>
                <w:sz w:val="24"/>
              </w:rPr>
            </w:pPr>
            <w:r>
              <w:rPr>
                <w:sz w:val="24"/>
              </w:rPr>
              <w:t>datos CHAR 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máximo de 10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asignó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'guru99'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6 </w:t>
            </w:r>
            <w:r>
              <w:rPr>
                <w:spacing w:val="-4"/>
                <w:sz w:val="24"/>
              </w:rPr>
              <w:t>bytes.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Oracle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asignará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memoria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10 </w:t>
            </w:r>
            <w:r>
              <w:rPr>
                <w:sz w:val="24"/>
              </w:rPr>
              <w:t>bytes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lugar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caso.</w:t>
            </w:r>
          </w:p>
        </w:tc>
      </w:tr>
      <w:tr>
        <w:trPr>
          <w:trHeight w:val="6938" w:hRule="atLeast"/>
        </w:trPr>
        <w:tc>
          <w:tcPr>
            <w:tcW w:w="1262" w:type="dxa"/>
            <w:tcBorders>
              <w:left w:val="single" w:sz="4" w:space="0" w:color="EDEDED"/>
            </w:tcBorders>
            <w:shd w:val="clear" w:color="auto" w:fill="FFEB53"/>
          </w:tcPr>
          <w:p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VARCHAR2</w:t>
            </w:r>
          </w:p>
        </w:tc>
        <w:tc>
          <w:tcPr>
            <w:tcW w:w="5444" w:type="dxa"/>
            <w:tcBorders>
              <w:top w:val="single" w:sz="12" w:space="0" w:color="EDEDED"/>
            </w:tcBorders>
            <w:shd w:val="clear" w:color="auto" w:fill="FFEB53"/>
          </w:tcPr>
          <w:p>
            <w:pPr>
              <w:pStyle w:val="TableParagraph"/>
              <w:spacing w:line="290" w:lineRule="auto"/>
              <w:ind w:left="10" w:right="602"/>
              <w:rPr>
                <w:sz w:val="24"/>
              </w:rPr>
            </w:pPr>
            <w:r>
              <w:rPr>
                <w:spacing w:val="-2"/>
                <w:sz w:val="24"/>
              </w:rPr>
              <w:t>Este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almacena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cadena,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pero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la </w:t>
            </w:r>
            <w:r>
              <w:rPr>
                <w:sz w:val="24"/>
              </w:rPr>
              <w:t>longitud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cadena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fija.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92" w:lineRule="auto" w:before="163" w:after="0"/>
              <w:ind w:left="730" w:right="83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restricción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4000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bytes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tamaño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tabla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32767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bytes para las variables.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92" w:lineRule="auto" w:before="158" w:after="0"/>
              <w:ind w:left="730" w:right="176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tamaño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define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cada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el </w:t>
            </w:r>
            <w:r>
              <w:rPr>
                <w:sz w:val="24"/>
              </w:rPr>
              <w:t>momento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declaración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variable.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92" w:lineRule="auto" w:before="160" w:after="0"/>
              <w:ind w:left="730" w:right="34" w:hanging="360"/>
              <w:jc w:val="left"/>
              <w:rPr>
                <w:sz w:val="24"/>
              </w:rPr>
            </w:pPr>
            <w:r>
              <w:rPr>
                <w:sz w:val="24"/>
              </w:rPr>
              <w:t>Pero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Oracle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asignará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memoria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sólo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después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defina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variable,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decir,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Oracle </w:t>
            </w:r>
            <w:r>
              <w:rPr>
                <w:spacing w:val="-4"/>
                <w:sz w:val="24"/>
              </w:rPr>
              <w:t>considerará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solo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longitud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real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cadena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está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almacenada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una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la </w:t>
            </w:r>
            <w:r>
              <w:rPr>
                <w:sz w:val="24"/>
              </w:rPr>
              <w:t>asignación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memoria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lugar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tamaño que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parte 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declaración.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92" w:lineRule="auto" w:before="155" w:after="0"/>
              <w:ind w:left="730" w:right="210" w:hanging="360"/>
              <w:jc w:val="left"/>
              <w:rPr>
                <w:sz w:val="24"/>
              </w:rPr>
            </w:pPr>
            <w:r>
              <w:rPr>
                <w:sz w:val="24"/>
              </w:rPr>
              <w:t>Siempre es bueno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utilizar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VARCHAR2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</w:t>
            </w:r>
            <w:r>
              <w:rPr>
                <w:spacing w:val="-4"/>
                <w:sz w:val="24"/>
              </w:rPr>
              <w:t>lugar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CHAR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optimizar </w:t>
            </w:r>
            <w:r>
              <w:rPr>
                <w:sz w:val="24"/>
              </w:rPr>
              <w:t>el uso de la memoria.</w:t>
            </w:r>
          </w:p>
        </w:tc>
        <w:tc>
          <w:tcPr>
            <w:tcW w:w="4916" w:type="dxa"/>
            <w:tcBorders>
              <w:top w:val="single" w:sz="12" w:space="0" w:color="EDEDED"/>
            </w:tcBorders>
            <w:shd w:val="clear" w:color="auto" w:fill="FFEB53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manager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VARCHAR2(10)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:=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‘guru99';</w:t>
            </w:r>
          </w:p>
          <w:p>
            <w:pPr>
              <w:pStyle w:val="TableParagraph"/>
              <w:spacing w:before="221"/>
              <w:ind w:left="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32" w:val="left" w:leader="none"/>
              </w:tabs>
              <w:spacing w:line="292" w:lineRule="auto" w:before="220" w:after="0"/>
              <w:ind w:left="732" w:right="606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declaración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declaró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'administrador'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z w:val="24"/>
              </w:rPr>
              <w:t>datos VARCHAR2 con el tamaño máximo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asignó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valor 'guru99'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bytes.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Oracle</w:t>
            </w:r>
          </w:p>
          <w:p>
            <w:pPr>
              <w:pStyle w:val="TableParagraph"/>
              <w:spacing w:line="290" w:lineRule="auto" w:before="0"/>
              <w:ind w:left="732" w:right="15"/>
              <w:rPr>
                <w:sz w:val="24"/>
              </w:rPr>
            </w:pPr>
            <w:r>
              <w:rPr>
                <w:spacing w:val="-2"/>
                <w:sz w:val="24"/>
              </w:rPr>
              <w:t>asignará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memoria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sólo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6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bytes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en </w:t>
            </w:r>
            <w:r>
              <w:rPr>
                <w:sz w:val="24"/>
              </w:rPr>
              <w:t>este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caso.</w:t>
            </w:r>
          </w:p>
        </w:tc>
      </w:tr>
      <w:tr>
        <w:trPr>
          <w:trHeight w:val="1014" w:hRule="atLeast"/>
        </w:trPr>
        <w:tc>
          <w:tcPr>
            <w:tcW w:w="1262" w:type="dxa"/>
            <w:tcBorders>
              <w:left w:val="nil"/>
              <w:bottom w:val="nil"/>
              <w:right w:val="nil"/>
            </w:tcBorders>
            <w:shd w:val="clear" w:color="auto" w:fill="F8F8F8"/>
          </w:tcPr>
          <w:p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VARCHAR</w:t>
            </w:r>
          </w:p>
        </w:tc>
        <w:tc>
          <w:tcPr>
            <w:tcW w:w="5444" w:type="dxa"/>
            <w:tcBorders>
              <w:left w:val="nil"/>
              <w:bottom w:val="single" w:sz="6" w:space="0" w:color="F8F8F8"/>
              <w:right w:val="nil"/>
            </w:tcBorders>
            <w:shd w:val="clear" w:color="auto" w:fill="F8F8F8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pacing w:val="-2"/>
                <w:sz w:val="24"/>
              </w:rPr>
              <w:t>Esto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sinónimo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VARCHAR2.</w:t>
            </w:r>
          </w:p>
        </w:tc>
        <w:tc>
          <w:tcPr>
            <w:tcW w:w="4916" w:type="dxa"/>
            <w:tcBorders>
              <w:left w:val="nil"/>
              <w:bottom w:val="single" w:sz="6" w:space="0" w:color="F8F8F8"/>
              <w:right w:val="nil"/>
            </w:tcBorders>
            <w:shd w:val="clear" w:color="auto" w:fill="F8F8F8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manager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VARCHAR(10)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:=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‘guru99';</w:t>
            </w:r>
          </w:p>
          <w:p>
            <w:pPr>
              <w:pStyle w:val="TableParagraph"/>
              <w:spacing w:before="221"/>
              <w:ind w:left="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</w:tc>
      </w:tr>
    </w:tbl>
    <w:p>
      <w:pPr>
        <w:pStyle w:val="TableParagraph"/>
        <w:spacing w:after="0"/>
        <w:rPr>
          <w:b/>
          <w:sz w:val="24"/>
        </w:rPr>
        <w:sectPr>
          <w:pgSz w:w="11910" w:h="16840"/>
          <w:pgMar w:top="820" w:bottom="1291" w:left="0" w:right="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5607"/>
        <w:gridCol w:w="4976"/>
      </w:tblGrid>
      <w:tr>
        <w:trPr>
          <w:trHeight w:val="854" w:hRule="atLeast"/>
        </w:trPr>
        <w:tc>
          <w:tcPr>
            <w:tcW w:w="1042" w:type="dxa"/>
            <w:tcBorders>
              <w:bottom w:val="single" w:sz="6" w:space="0" w:color="EDEDED"/>
            </w:tcBorders>
            <w:shd w:val="clear" w:color="auto" w:fill="F8F8F8"/>
          </w:tcPr>
          <w:p>
            <w:pPr>
              <w:pStyle w:val="TableParagraph"/>
              <w:spacing w:line="292" w:lineRule="auto" w:before="17"/>
              <w:ind w:left="14" w:right="237"/>
              <w:rPr>
                <w:b/>
                <w:sz w:val="24"/>
              </w:rPr>
            </w:pPr>
            <w:r>
              <w:rPr>
                <w:b/>
                <w:color w:val="000000"/>
                <w:spacing w:val="-8"/>
                <w:sz w:val="24"/>
                <w:highlight w:val="yellow"/>
              </w:rPr>
              <w:t>Tipo</w:t>
            </w:r>
            <w:r>
              <w:rPr>
                <w:b/>
                <w:color w:val="000000"/>
                <w:spacing w:val="-25"/>
                <w:sz w:val="24"/>
                <w:highlight w:val="yellow"/>
              </w:rPr>
              <w:t> </w:t>
            </w:r>
            <w:r>
              <w:rPr>
                <w:b/>
                <w:color w:val="000000"/>
                <w:spacing w:val="-8"/>
                <w:sz w:val="24"/>
                <w:highlight w:val="yellow"/>
              </w:rPr>
              <w:t>de</w:t>
            </w:r>
            <w:r>
              <w:rPr>
                <w:b/>
                <w:color w:val="000000"/>
                <w:spacing w:val="-8"/>
                <w:sz w:val="24"/>
              </w:rPr>
              <w:t> </w:t>
            </w:r>
            <w:r>
              <w:rPr>
                <w:b/>
                <w:color w:val="000000"/>
                <w:spacing w:val="-2"/>
                <w:sz w:val="24"/>
                <w:highlight w:val="yellow"/>
              </w:rPr>
              <w:t>datos</w:t>
            </w:r>
          </w:p>
        </w:tc>
        <w:tc>
          <w:tcPr>
            <w:tcW w:w="5607" w:type="dxa"/>
            <w:tcBorders>
              <w:bottom w:val="single" w:sz="12" w:space="0" w:color="EDEDED"/>
            </w:tcBorders>
            <w:shd w:val="clear" w:color="auto" w:fill="F8F8F8"/>
          </w:tcPr>
          <w:p>
            <w:pPr>
              <w:pStyle w:val="TableParagraph"/>
              <w:spacing w:before="185"/>
              <w:ind w:left="237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  <w:highlight w:val="yellow"/>
              </w:rPr>
              <w:t>Descripción</w:t>
            </w:r>
          </w:p>
        </w:tc>
        <w:tc>
          <w:tcPr>
            <w:tcW w:w="4976" w:type="dxa"/>
            <w:tcBorders>
              <w:bottom w:val="single" w:sz="12" w:space="0" w:color="EDEDED"/>
            </w:tcBorders>
            <w:shd w:val="clear" w:color="auto" w:fill="F8F8F8"/>
          </w:tcPr>
          <w:p>
            <w:pPr>
              <w:pStyle w:val="TableParagraph"/>
              <w:spacing w:before="185"/>
              <w:ind w:left="77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  <w:highlight w:val="yellow"/>
              </w:rPr>
              <w:t>Sintaxis</w:t>
            </w:r>
          </w:p>
        </w:tc>
      </w:tr>
      <w:tr>
        <w:trPr>
          <w:trHeight w:val="2567" w:hRule="atLeast"/>
        </w:trPr>
        <w:tc>
          <w:tcPr>
            <w:tcW w:w="1042" w:type="dxa"/>
            <w:tcBorders>
              <w:top w:val="single" w:sz="6" w:space="0" w:color="EDEDED"/>
            </w:tcBorders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07" w:type="dxa"/>
            <w:tcBorders>
              <w:top w:val="single" w:sz="12" w:space="0" w:color="EDEDED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957" w:val="left" w:leader="none"/>
              </w:tabs>
              <w:spacing w:line="240" w:lineRule="auto" w:before="16" w:after="0"/>
              <w:ind w:left="957" w:right="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Siempre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una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buena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práctica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utilizar</w:t>
            </w:r>
          </w:p>
          <w:p>
            <w:pPr>
              <w:pStyle w:val="TableParagraph"/>
              <w:spacing w:line="292" w:lineRule="auto" w:before="60"/>
              <w:ind w:left="957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lugar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VARCHAR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evitar </w:t>
            </w:r>
            <w:r>
              <w:rPr>
                <w:sz w:val="24"/>
              </w:rPr>
              <w:t>cambios de comportamiento.</w:t>
            </w:r>
          </w:p>
        </w:tc>
        <w:tc>
          <w:tcPr>
            <w:tcW w:w="4976" w:type="dxa"/>
            <w:tcBorders>
              <w:top w:val="single" w:sz="12" w:space="0" w:color="EDEDED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97" w:val="left" w:leader="none"/>
              </w:tabs>
              <w:spacing w:line="290" w:lineRule="auto" w:before="16" w:after="0"/>
              <w:ind w:left="797" w:right="616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declaración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declaró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'administrador'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</w:p>
          <w:p>
            <w:pPr>
              <w:pStyle w:val="TableParagraph"/>
              <w:spacing w:line="290" w:lineRule="auto" w:before="5"/>
              <w:ind w:left="797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VARCHAR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máximo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asignó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valor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'guru99'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6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bytes.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Oracle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asignará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memoria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90" w:lineRule="auto" w:before="6"/>
              <w:ind w:left="797"/>
              <w:rPr>
                <w:sz w:val="24"/>
              </w:rPr>
            </w:pPr>
            <w:r>
              <w:rPr>
                <w:spacing w:val="-2"/>
                <w:sz w:val="24"/>
              </w:rPr>
              <w:t>sólo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6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bytes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este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caso.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(Similar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a VARCHAR2)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421" w:val="left" w:leader="none"/>
        </w:tabs>
        <w:spacing w:line="240" w:lineRule="auto" w:before="18" w:after="0"/>
        <w:ind w:left="2421" w:right="0" w:hanging="359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NVARCHAR2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(tamaño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cadena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variable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nativa)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</w:tabs>
        <w:spacing w:line="240" w:lineRule="auto" w:before="221" w:after="0"/>
        <w:ind w:left="24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LARGO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LARGO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CRUDO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62"/>
        <w:ind w:left="0"/>
        <w:rPr>
          <w:sz w:val="20"/>
        </w:rPr>
      </w:pPr>
    </w:p>
    <w:tbl>
      <w:tblPr>
        <w:tblW w:w="0" w:type="auto"/>
        <w:jc w:val="left"/>
        <w:tblInd w:w="142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5540"/>
        <w:gridCol w:w="4609"/>
      </w:tblGrid>
      <w:tr>
        <w:trPr>
          <w:trHeight w:val="4065" w:hRule="atLeast"/>
        </w:trPr>
        <w:tc>
          <w:tcPr>
            <w:tcW w:w="1476" w:type="dxa"/>
            <w:tcBorders>
              <w:left w:val="nil"/>
              <w:right w:val="nil"/>
            </w:tcBorders>
          </w:tcPr>
          <w:p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NCHAR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92" w:lineRule="auto"/>
              <w:ind w:right="305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Este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es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mismo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datos </w:t>
            </w:r>
            <w:r>
              <w:rPr>
                <w:spacing w:val="-6"/>
                <w:sz w:val="24"/>
              </w:rPr>
              <w:t>CHAR,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pero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juego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caracteres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será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juego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de </w:t>
            </w:r>
            <w:r>
              <w:rPr>
                <w:sz w:val="24"/>
              </w:rPr>
              <w:t>caracteres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nacional.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2" w:val="left" w:leader="none"/>
              </w:tabs>
              <w:spacing w:line="290" w:lineRule="auto" w:before="159" w:after="0"/>
              <w:ind w:left="742" w:right="59" w:hanging="360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Este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juego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caracteres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se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puede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definir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para </w:t>
            </w:r>
            <w:r>
              <w:rPr>
                <w:sz w:val="24"/>
              </w:rPr>
              <w:t>la sesión utilizando NLS_PARAMETERS.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2" w:val="left" w:leader="none"/>
              </w:tabs>
              <w:spacing w:line="292" w:lineRule="auto" w:before="163" w:after="0"/>
              <w:ind w:left="742" w:right="565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juego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caracteres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puede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ser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UTF16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o </w:t>
            </w:r>
            <w:r>
              <w:rPr>
                <w:spacing w:val="-2"/>
                <w:sz w:val="24"/>
              </w:rPr>
              <w:t>UTF8.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41" w:val="left" w:leader="none"/>
              </w:tabs>
              <w:spacing w:line="240" w:lineRule="auto" w:before="161" w:after="0"/>
              <w:ind w:left="741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tamaño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2000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bytes.</w:t>
            </w:r>
          </w:p>
        </w:tc>
        <w:tc>
          <w:tcPr>
            <w:tcW w:w="460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native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NCHAR(10);</w:t>
            </w:r>
          </w:p>
          <w:p>
            <w:pPr>
              <w:pStyle w:val="TableParagraph"/>
              <w:spacing w:befor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42" w:val="left" w:leader="none"/>
              </w:tabs>
              <w:spacing w:line="292" w:lineRule="auto" w:before="221" w:after="0"/>
              <w:ind w:left="742" w:right="280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declaración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declara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la variable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'nativa'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 NCHAR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4"/>
                <w:sz w:val="24"/>
              </w:rPr>
              <w:t>10.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42" w:val="left" w:leader="none"/>
              </w:tabs>
              <w:spacing w:line="292" w:lineRule="auto" w:before="157" w:after="0"/>
              <w:ind w:left="742" w:right="80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La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4"/>
                <w:sz w:val="24"/>
              </w:rPr>
              <w:t>longitud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esta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depende </w:t>
            </w:r>
            <w:r>
              <w:rPr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(número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longitudes)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byte tal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define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juego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caracteres.</w:t>
            </w:r>
          </w:p>
        </w:tc>
      </w:tr>
      <w:tr>
        <w:trPr>
          <w:trHeight w:val="3369" w:hRule="atLeast"/>
        </w:trPr>
        <w:tc>
          <w:tcPr>
            <w:tcW w:w="1476" w:type="dxa"/>
            <w:tcBorders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spacing w:before="14"/>
              <w:ind w:lef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NVARCHAR2</w:t>
            </w:r>
          </w:p>
        </w:tc>
        <w:tc>
          <w:tcPr>
            <w:tcW w:w="5540" w:type="dxa"/>
            <w:tcBorders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spacing w:line="292" w:lineRule="auto" w:before="14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mismo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datos </w:t>
            </w:r>
            <w:r>
              <w:rPr>
                <w:spacing w:val="-4"/>
                <w:sz w:val="24"/>
              </w:rPr>
              <w:t>VARCHAR2,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pero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juego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caracteres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será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juego </w:t>
            </w:r>
            <w:r>
              <w:rPr>
                <w:sz w:val="24"/>
              </w:rPr>
              <w:t>de caracteres nacional.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2" w:val="left" w:leader="none"/>
              </w:tabs>
              <w:spacing w:line="290" w:lineRule="auto" w:before="159" w:after="0"/>
              <w:ind w:left="742" w:right="59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Este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juego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caracteres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puede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definir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para </w:t>
            </w:r>
            <w:r>
              <w:rPr>
                <w:sz w:val="24"/>
              </w:rPr>
              <w:t>la sesión utilizando NLS_PARAMETERS.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2" w:val="left" w:leader="none"/>
              </w:tabs>
              <w:spacing w:line="290" w:lineRule="auto" w:before="166" w:after="0"/>
              <w:ind w:left="742" w:right="565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juego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caracteres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puede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ser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UTF16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o </w:t>
            </w:r>
            <w:r>
              <w:rPr>
                <w:spacing w:val="-2"/>
                <w:sz w:val="24"/>
              </w:rPr>
              <w:t>UTF8.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1" w:val="left" w:leader="none"/>
              </w:tabs>
              <w:spacing w:line="240" w:lineRule="auto" w:before="163" w:after="0"/>
              <w:ind w:left="741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restricción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tamaño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4000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bytes.</w:t>
            </w:r>
          </w:p>
        </w:tc>
        <w:tc>
          <w:tcPr>
            <w:tcW w:w="4609" w:type="dxa"/>
            <w:tcBorders>
              <w:left w:val="nil"/>
              <w:right w:val="nil"/>
            </w:tcBorders>
            <w:shd w:val="clear" w:color="auto" w:fill="F8F8F8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8"/>
                <w:sz w:val="24"/>
              </w:rPr>
              <w:t>Native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8"/>
                <w:sz w:val="24"/>
              </w:rPr>
              <w:t>var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8"/>
                <w:sz w:val="24"/>
              </w:rPr>
              <w:t>NVARCHAR2(10):='guru99';</w:t>
            </w:r>
          </w:p>
          <w:p>
            <w:pPr>
              <w:pStyle w:val="TableParagraph"/>
              <w:spacing w:befor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42" w:val="left" w:leader="none"/>
              </w:tabs>
              <w:spacing w:line="292" w:lineRule="auto" w:before="220" w:after="0"/>
              <w:ind w:left="742" w:right="36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declaración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declara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'Native_var'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datos </w:t>
            </w:r>
            <w:r>
              <w:rPr>
                <w:sz w:val="24"/>
              </w:rPr>
              <w:t>NVARCHAR2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máximo 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10.</w:t>
            </w:r>
          </w:p>
        </w:tc>
      </w:tr>
      <w:tr>
        <w:trPr>
          <w:trHeight w:val="1527" w:hRule="atLeast"/>
        </w:trPr>
        <w:tc>
          <w:tcPr>
            <w:tcW w:w="1476" w:type="dxa"/>
            <w:shd w:val="clear" w:color="auto" w:fill="FFEB53"/>
          </w:tcPr>
          <w:p>
            <w:pPr>
              <w:pStyle w:val="TableParagraph"/>
              <w:spacing w:line="290" w:lineRule="auto"/>
              <w:ind w:left="14" w:right="5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LARGO</w:t>
            </w:r>
            <w:r>
              <w:rPr>
                <w:b/>
                <w:spacing w:val="-2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y LARGO</w:t>
            </w:r>
          </w:p>
        </w:tc>
        <w:tc>
          <w:tcPr>
            <w:tcW w:w="5540" w:type="dxa"/>
            <w:tcBorders>
              <w:top w:val="single" w:sz="12" w:space="0" w:color="EDEDED"/>
            </w:tcBorders>
            <w:shd w:val="clear" w:color="auto" w:fill="FFEB53"/>
          </w:tcPr>
          <w:p>
            <w:pPr>
              <w:pStyle w:val="TableParagraph"/>
              <w:spacing w:line="292" w:lineRule="auto"/>
              <w:ind w:left="14" w:right="469"/>
              <w:rPr>
                <w:sz w:val="24"/>
              </w:rPr>
            </w:pPr>
            <w:r>
              <w:rPr>
                <w:spacing w:val="-4"/>
                <w:sz w:val="24"/>
              </w:rPr>
              <w:t>Este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utiliza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almacenar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texto </w:t>
            </w:r>
            <w:r>
              <w:rPr>
                <w:sz w:val="24"/>
              </w:rPr>
              <w:t>grande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tamaño máximo de 2 GB.</w:t>
            </w:r>
          </w:p>
        </w:tc>
        <w:tc>
          <w:tcPr>
            <w:tcW w:w="4609" w:type="dxa"/>
            <w:tcBorders>
              <w:top w:val="single" w:sz="12" w:space="0" w:color="EDEDED"/>
            </w:tcBorders>
            <w:shd w:val="clear" w:color="auto" w:fill="FFEB53"/>
          </w:tcPr>
          <w:p>
            <w:pPr>
              <w:pStyle w:val="TableParagraph"/>
              <w:spacing w:line="429" w:lineRule="auto"/>
              <w:ind w:left="14" w:right="2242"/>
              <w:rPr>
                <w:sz w:val="24"/>
              </w:rPr>
            </w:pPr>
            <w:r>
              <w:rPr>
                <w:sz w:val="24"/>
              </w:rPr>
              <w:t>Large_text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LONG; </w:t>
            </w:r>
            <w:r>
              <w:rPr>
                <w:spacing w:val="-4"/>
                <w:sz w:val="24"/>
              </w:rPr>
              <w:t>Large_raw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LONG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RAW;</w:t>
            </w:r>
          </w:p>
          <w:p>
            <w:pPr>
              <w:pStyle w:val="TableParagraph"/>
              <w:spacing w:before="1"/>
              <w:ind w:left="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</w:tc>
      </w:tr>
    </w:tbl>
    <w:p>
      <w:pPr>
        <w:pStyle w:val="TableParagraph"/>
        <w:spacing w:after="0"/>
        <w:rPr>
          <w:b/>
          <w:sz w:val="24"/>
        </w:rPr>
        <w:sectPr>
          <w:type w:val="continuous"/>
          <w:pgSz w:w="11910" w:h="16840"/>
          <w:pgMar w:top="1380" w:bottom="280" w:left="0" w:right="0"/>
        </w:sectPr>
      </w:pPr>
    </w:p>
    <w:tbl>
      <w:tblPr>
        <w:tblW w:w="0" w:type="auto"/>
        <w:jc w:val="left"/>
        <w:tblInd w:w="142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5540"/>
        <w:gridCol w:w="4609"/>
      </w:tblGrid>
      <w:tr>
        <w:trPr>
          <w:trHeight w:val="3905" w:hRule="atLeast"/>
        </w:trPr>
        <w:tc>
          <w:tcPr>
            <w:tcW w:w="1476" w:type="dxa"/>
            <w:shd w:val="clear" w:color="auto" w:fill="FFEB53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40" w:type="dxa"/>
            <w:shd w:val="clear" w:color="auto" w:fill="FFEB53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734" w:val="left" w:leader="none"/>
              </w:tabs>
              <w:spacing w:line="290" w:lineRule="auto" w:before="17" w:after="0"/>
              <w:ind w:left="734" w:right="33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utilizan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principalmente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diccionario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pacing w:val="-2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34" w:val="left" w:leader="none"/>
              </w:tabs>
              <w:spacing w:line="292" w:lineRule="auto" w:before="163" w:after="0"/>
              <w:ind w:left="734" w:right="535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utiliza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4"/>
                <w:sz w:val="24"/>
              </w:rPr>
              <w:t>almacenar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juego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caracteres, </w:t>
            </w:r>
            <w:r>
              <w:rPr>
                <w:sz w:val="24"/>
              </w:rPr>
              <w:t>mientras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utiliza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para almacenar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binario.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34" w:val="left" w:leader="none"/>
              </w:tabs>
              <w:spacing w:line="292" w:lineRule="auto" w:before="159" w:after="0"/>
              <w:ind w:left="734" w:right="64" w:hanging="36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acepta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objetos multimedia,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imágenes,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etc.,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mientras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que LONG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funciona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pueden </w:t>
            </w:r>
            <w:r>
              <w:rPr>
                <w:spacing w:val="-2"/>
                <w:sz w:val="24"/>
              </w:rPr>
              <w:t>almacenar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utilizando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juego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caracteres.</w:t>
            </w:r>
          </w:p>
        </w:tc>
        <w:tc>
          <w:tcPr>
            <w:tcW w:w="4609" w:type="dxa"/>
            <w:shd w:val="clear" w:color="auto" w:fill="FFEB53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734" w:val="left" w:leader="none"/>
              </w:tabs>
              <w:spacing w:line="292" w:lineRule="auto" w:before="17" w:after="0"/>
              <w:ind w:left="734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declaración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declara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6"/>
                <w:sz w:val="24"/>
              </w:rPr>
              <w:t>variable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'Large_text'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del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tipo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datos </w:t>
            </w:r>
            <w:r>
              <w:rPr>
                <w:spacing w:val="-2"/>
                <w:sz w:val="24"/>
              </w:rPr>
              <w:t>LONG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'Large_raw'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datos </w:t>
            </w:r>
            <w:r>
              <w:rPr>
                <w:sz w:val="24"/>
              </w:rPr>
              <w:t>LONG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RAW.</w:t>
            </w:r>
          </w:p>
          <w:p>
            <w:pPr>
              <w:pStyle w:val="TableParagraph"/>
              <w:spacing w:line="292" w:lineRule="auto" w:before="157"/>
              <w:ind w:left="14" w:right="246"/>
              <w:jc w:val="both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Nota: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No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recomienda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uso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tipo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LARGO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Oracle.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su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lugar,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debe preferir</w:t>
            </w:r>
          </w:p>
        </w:tc>
      </w:tr>
    </w:tbl>
    <w:p>
      <w:pPr>
        <w:pStyle w:val="BodyText"/>
        <w:spacing w:before="237"/>
        <w:ind w:left="0"/>
      </w:pPr>
    </w:p>
    <w:p>
      <w:pPr>
        <w:pStyle w:val="Heading1"/>
        <w:spacing w:before="1"/>
      </w:pPr>
      <w:r>
        <w:rPr>
          <w:spacing w:val="-2"/>
        </w:rPr>
        <w:t>NÚMERO</w:t>
      </w:r>
      <w:r>
        <w:rPr>
          <w:spacing w:val="-15"/>
        </w:rPr>
        <w:t> </w:t>
      </w:r>
      <w:r>
        <w:rPr>
          <w:spacing w:val="-2"/>
        </w:rPr>
        <w:t>PL/SQL</w:t>
      </w:r>
      <w:r>
        <w:rPr>
          <w:spacing w:val="-17"/>
        </w:rPr>
        <w:t> </w:t>
      </w:r>
      <w:r>
        <w:rPr>
          <w:spacing w:val="-2"/>
        </w:rPr>
        <w:t>Tipo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4"/>
        </w:rPr>
        <w:t>datos</w:t>
      </w:r>
    </w:p>
    <w:p>
      <w:pPr>
        <w:pStyle w:val="BodyText"/>
        <w:spacing w:line="292" w:lineRule="auto" w:before="223"/>
        <w:ind w:right="1788"/>
      </w:pPr>
      <w:r>
        <w:rPr>
          <w:spacing w:val="-4"/>
        </w:rPr>
        <w:t>Este</w:t>
      </w:r>
      <w:r>
        <w:rPr>
          <w:spacing w:val="-18"/>
        </w:rPr>
        <w:t> </w:t>
      </w:r>
      <w:r>
        <w:rPr>
          <w:spacing w:val="-4"/>
        </w:rPr>
        <w:t>tipo</w:t>
      </w:r>
      <w:r>
        <w:rPr>
          <w:spacing w:val="-19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datos</w:t>
      </w:r>
      <w:r>
        <w:rPr>
          <w:spacing w:val="-17"/>
        </w:rPr>
        <w:t> </w:t>
      </w:r>
      <w:r>
        <w:rPr>
          <w:spacing w:val="-4"/>
        </w:rPr>
        <w:t>almacena</w:t>
      </w:r>
      <w:r>
        <w:rPr>
          <w:spacing w:val="-18"/>
        </w:rPr>
        <w:t> </w:t>
      </w:r>
      <w:r>
        <w:rPr>
          <w:spacing w:val="-4"/>
        </w:rPr>
        <w:t>números</w:t>
      </w:r>
      <w:r>
        <w:rPr>
          <w:spacing w:val="-18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punto</w:t>
      </w:r>
      <w:r>
        <w:rPr>
          <w:spacing w:val="-19"/>
        </w:rPr>
        <w:t> </w:t>
      </w:r>
      <w:r>
        <w:rPr>
          <w:spacing w:val="-4"/>
        </w:rPr>
        <w:t>fijo</w:t>
      </w:r>
      <w:r>
        <w:rPr>
          <w:spacing w:val="-19"/>
        </w:rPr>
        <w:t> </w:t>
      </w:r>
      <w:r>
        <w:rPr>
          <w:spacing w:val="-4"/>
        </w:rPr>
        <w:t>o</w:t>
      </w:r>
      <w:r>
        <w:rPr>
          <w:spacing w:val="-19"/>
        </w:rPr>
        <w:t> </w:t>
      </w:r>
      <w:r>
        <w:rPr>
          <w:spacing w:val="-4"/>
        </w:rPr>
        <w:t>flotante</w:t>
      </w:r>
      <w:r>
        <w:rPr>
          <w:spacing w:val="-18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hasta</w:t>
      </w:r>
      <w:r>
        <w:rPr>
          <w:spacing w:val="-18"/>
        </w:rPr>
        <w:t> </w:t>
      </w:r>
      <w:r>
        <w:rPr>
          <w:spacing w:val="-4"/>
        </w:rPr>
        <w:t>38</w:t>
      </w:r>
      <w:r>
        <w:rPr>
          <w:spacing w:val="-19"/>
        </w:rPr>
        <w:t> </w:t>
      </w:r>
      <w:r>
        <w:rPr>
          <w:spacing w:val="-4"/>
        </w:rPr>
        <w:t>dígitos </w:t>
      </w:r>
      <w:r>
        <w:rPr/>
        <w:t>de</w:t>
      </w:r>
      <w:r>
        <w:rPr>
          <w:spacing w:val="-24"/>
        </w:rPr>
        <w:t> </w:t>
      </w:r>
      <w:r>
        <w:rPr/>
        <w:t>precisión.</w:t>
      </w:r>
      <w:r>
        <w:rPr>
          <w:spacing w:val="-24"/>
        </w:rPr>
        <w:t> </w:t>
      </w:r>
      <w:r>
        <w:rPr/>
        <w:t>Este</w:t>
      </w:r>
      <w:r>
        <w:rPr>
          <w:spacing w:val="-24"/>
        </w:rPr>
        <w:t> </w:t>
      </w:r>
      <w:r>
        <w:rPr/>
        <w:t>tipo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datos</w:t>
      </w:r>
      <w:r>
        <w:rPr>
          <w:spacing w:val="-23"/>
        </w:rPr>
        <w:t> </w:t>
      </w:r>
      <w:r>
        <w:rPr/>
        <w:t>se</w:t>
      </w:r>
      <w:r>
        <w:rPr>
          <w:spacing w:val="-24"/>
        </w:rPr>
        <w:t> </w:t>
      </w:r>
      <w:r>
        <w:rPr/>
        <w:t>utiliza</w:t>
      </w:r>
      <w:r>
        <w:rPr>
          <w:spacing w:val="-25"/>
        </w:rPr>
        <w:t> </w:t>
      </w:r>
      <w:r>
        <w:rPr/>
        <w:t>para</w:t>
      </w:r>
      <w:r>
        <w:rPr>
          <w:spacing w:val="-23"/>
        </w:rPr>
        <w:t> </w:t>
      </w:r>
      <w:r>
        <w:rPr/>
        <w:t>trabajar</w:t>
      </w:r>
      <w:r>
        <w:rPr>
          <w:spacing w:val="-24"/>
        </w:rPr>
        <w:t> </w:t>
      </w:r>
      <w:r>
        <w:rPr/>
        <w:t>con</w:t>
      </w:r>
      <w:r>
        <w:rPr>
          <w:spacing w:val="-23"/>
        </w:rPr>
        <w:t> </w:t>
      </w:r>
      <w:r>
        <w:rPr/>
        <w:t>campos</w:t>
      </w:r>
      <w:r>
        <w:rPr>
          <w:spacing w:val="-24"/>
        </w:rPr>
        <w:t> </w:t>
      </w:r>
      <w:r>
        <w:rPr/>
        <w:t>que </w:t>
      </w:r>
      <w:r>
        <w:rPr>
          <w:spacing w:val="-2"/>
        </w:rPr>
        <w:t>contendrán</w:t>
      </w:r>
      <w:r>
        <w:rPr>
          <w:spacing w:val="-19"/>
        </w:rPr>
        <w:t> </w:t>
      </w:r>
      <w:r>
        <w:rPr>
          <w:spacing w:val="-2"/>
        </w:rPr>
        <w:t>solo</w:t>
      </w:r>
      <w:r>
        <w:rPr>
          <w:spacing w:val="-22"/>
        </w:rPr>
        <w:t> </w:t>
      </w:r>
      <w:r>
        <w:rPr>
          <w:spacing w:val="-2"/>
        </w:rPr>
        <w:t>datos</w:t>
      </w:r>
      <w:r>
        <w:rPr>
          <w:spacing w:val="-20"/>
        </w:rPr>
        <w:t> </w:t>
      </w:r>
      <w:r>
        <w:rPr>
          <w:spacing w:val="-2"/>
        </w:rPr>
        <w:t>numéricos.</w:t>
      </w:r>
      <w:r>
        <w:rPr>
          <w:spacing w:val="-20"/>
        </w:rPr>
        <w:t> </w:t>
      </w:r>
      <w:r>
        <w:rPr>
          <w:spacing w:val="-2"/>
        </w:rPr>
        <w:t>La</w:t>
      </w:r>
      <w:r>
        <w:rPr>
          <w:spacing w:val="-22"/>
        </w:rPr>
        <w:t> </w:t>
      </w:r>
      <w:r>
        <w:rPr>
          <w:spacing w:val="-2"/>
        </w:rPr>
        <w:t>variable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21"/>
        </w:rPr>
        <w:t> </w:t>
      </w:r>
      <w:r>
        <w:rPr>
          <w:spacing w:val="-2"/>
        </w:rPr>
        <w:t>puede</w:t>
      </w:r>
      <w:r>
        <w:rPr>
          <w:spacing w:val="-20"/>
        </w:rPr>
        <w:t> </w:t>
      </w:r>
      <w:r>
        <w:rPr>
          <w:spacing w:val="-2"/>
        </w:rPr>
        <w:t>declarar</w:t>
      </w:r>
      <w:r>
        <w:rPr>
          <w:spacing w:val="-22"/>
        </w:rPr>
        <w:t> </w:t>
      </w:r>
      <w:r>
        <w:rPr>
          <w:spacing w:val="-2"/>
        </w:rPr>
        <w:t>con</w:t>
      </w:r>
      <w:r>
        <w:rPr>
          <w:spacing w:val="-18"/>
        </w:rPr>
        <w:t> </w:t>
      </w:r>
      <w:r>
        <w:rPr>
          <w:spacing w:val="-2"/>
        </w:rPr>
        <w:t>precisión</w:t>
      </w:r>
      <w:r>
        <w:rPr>
          <w:spacing w:val="-22"/>
        </w:rPr>
        <w:t> </w:t>
      </w:r>
      <w:r>
        <w:rPr>
          <w:spacing w:val="-2"/>
        </w:rPr>
        <w:t>y </w:t>
      </w:r>
      <w:r>
        <w:rPr/>
        <w:t>detalles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dígitos</w:t>
      </w:r>
      <w:r>
        <w:rPr>
          <w:spacing w:val="-20"/>
        </w:rPr>
        <w:t> </w:t>
      </w:r>
      <w:r>
        <w:rPr/>
        <w:t>decimales</w:t>
      </w:r>
      <w:r>
        <w:rPr>
          <w:spacing w:val="-20"/>
        </w:rPr>
        <w:t> </w:t>
      </w:r>
      <w:r>
        <w:rPr/>
        <w:t>o</w:t>
      </w:r>
      <w:r>
        <w:rPr>
          <w:spacing w:val="-22"/>
        </w:rPr>
        <w:t> </w:t>
      </w:r>
      <w:r>
        <w:rPr/>
        <w:t>sin</w:t>
      </w:r>
      <w:r>
        <w:rPr>
          <w:spacing w:val="-21"/>
        </w:rPr>
        <w:t> </w:t>
      </w:r>
      <w:r>
        <w:rPr/>
        <w:t>esta</w:t>
      </w:r>
      <w:r>
        <w:rPr>
          <w:spacing w:val="-20"/>
        </w:rPr>
        <w:t> </w:t>
      </w:r>
      <w:r>
        <w:rPr/>
        <w:t>información.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valores</w:t>
      </w:r>
      <w:r>
        <w:rPr>
          <w:spacing w:val="-20"/>
        </w:rPr>
        <w:t> </w:t>
      </w:r>
      <w:r>
        <w:rPr/>
        <w:t>no</w:t>
      </w:r>
      <w:r>
        <w:rPr>
          <w:spacing w:val="-20"/>
        </w:rPr>
        <w:t> </w:t>
      </w:r>
      <w:r>
        <w:rPr/>
        <w:t>necesitan estar</w:t>
      </w:r>
      <w:r>
        <w:rPr>
          <w:spacing w:val="-25"/>
        </w:rPr>
        <w:t> </w:t>
      </w:r>
      <w:r>
        <w:rPr/>
        <w:t>entre</w:t>
      </w:r>
      <w:r>
        <w:rPr>
          <w:spacing w:val="-22"/>
        </w:rPr>
        <w:t> </w:t>
      </w:r>
      <w:r>
        <w:rPr/>
        <w:t>comillas</w:t>
      </w:r>
      <w:r>
        <w:rPr>
          <w:spacing w:val="-23"/>
        </w:rPr>
        <w:t> </w:t>
      </w:r>
      <w:r>
        <w:rPr/>
        <w:t>al</w:t>
      </w:r>
      <w:r>
        <w:rPr>
          <w:spacing w:val="-23"/>
        </w:rPr>
        <w:t> </w:t>
      </w:r>
      <w:r>
        <w:rPr/>
        <w:t>asignarse</w:t>
      </w:r>
      <w:r>
        <w:rPr>
          <w:spacing w:val="-24"/>
        </w:rPr>
        <w:t> </w:t>
      </w:r>
      <w:r>
        <w:rPr/>
        <w:t>para</w:t>
      </w:r>
      <w:r>
        <w:rPr>
          <w:spacing w:val="-23"/>
        </w:rPr>
        <w:t> </w:t>
      </w:r>
      <w:r>
        <w:rPr/>
        <w:t>este</w:t>
      </w:r>
      <w:r>
        <w:rPr>
          <w:spacing w:val="-24"/>
        </w:rPr>
        <w:t> </w:t>
      </w:r>
      <w:r>
        <w:rPr/>
        <w:t>tipo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datos.</w:t>
      </w:r>
    </w:p>
    <w:p>
      <w:pPr>
        <w:spacing w:before="155"/>
        <w:ind w:left="1702" w:right="0" w:firstLine="0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NUMBER(8,2);</w:t>
      </w:r>
    </w:p>
    <w:p>
      <w:pPr>
        <w:spacing w:before="221"/>
        <w:ind w:left="1702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NUMBER(8);</w:t>
      </w:r>
    </w:p>
    <w:p>
      <w:pPr>
        <w:spacing w:before="220"/>
        <w:ind w:left="1702" w:right="0" w:firstLine="0"/>
        <w:jc w:val="left"/>
        <w:rPr>
          <w:sz w:val="24"/>
        </w:rPr>
      </w:pPr>
      <w:r>
        <w:rPr>
          <w:w w:val="110"/>
          <w:sz w:val="24"/>
        </w:rPr>
        <w:t>C</w:t>
      </w:r>
      <w:r>
        <w:rPr>
          <w:spacing w:val="-26"/>
          <w:w w:val="110"/>
          <w:sz w:val="24"/>
        </w:rPr>
        <w:t> </w:t>
      </w:r>
      <w:r>
        <w:rPr>
          <w:spacing w:val="-2"/>
          <w:w w:val="110"/>
          <w:sz w:val="24"/>
        </w:rPr>
        <w:t>NUMBER;</w:t>
      </w:r>
    </w:p>
    <w:p>
      <w:pPr>
        <w:pStyle w:val="Heading1"/>
        <w:jc w:val="both"/>
      </w:pPr>
      <w:r>
        <w:rPr>
          <w:spacing w:val="-4"/>
        </w:rPr>
        <w:t>Explicación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sintaxis: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220" w:after="0"/>
        <w:ind w:left="2422" w:right="2004" w:hanging="360"/>
        <w:jc w:val="left"/>
        <w:rPr>
          <w:rFonts w:ascii="Symbol" w:hAnsi="Symbol"/>
          <w:sz w:val="20"/>
        </w:rPr>
      </w:pPr>
      <w:r>
        <w:rPr>
          <w:spacing w:val="-4"/>
          <w:sz w:val="24"/>
        </w:rPr>
        <w:t>En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lo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anterior,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primera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declaración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declara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variable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'A'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tipo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datos</w:t>
      </w:r>
      <w:r>
        <w:rPr>
          <w:spacing w:val="-17"/>
          <w:sz w:val="24"/>
        </w:rPr>
        <w:t> </w:t>
      </w:r>
      <w:r>
        <w:rPr>
          <w:sz w:val="24"/>
        </w:rPr>
        <w:t>numéricos</w:t>
      </w:r>
      <w:r>
        <w:rPr>
          <w:spacing w:val="-18"/>
          <w:sz w:val="24"/>
        </w:rPr>
        <w:t> </w:t>
      </w:r>
      <w:r>
        <w:rPr>
          <w:sz w:val="24"/>
        </w:rPr>
        <w:t>con</w:t>
      </w:r>
      <w:r>
        <w:rPr>
          <w:spacing w:val="-19"/>
          <w:sz w:val="24"/>
        </w:rPr>
        <w:t> </w:t>
      </w:r>
      <w:r>
        <w:rPr>
          <w:sz w:val="24"/>
        </w:rPr>
        <w:t>precisión</w:t>
      </w:r>
      <w:r>
        <w:rPr>
          <w:spacing w:val="-19"/>
          <w:sz w:val="24"/>
        </w:rPr>
        <w:t> </w:t>
      </w:r>
      <w:r>
        <w:rPr>
          <w:sz w:val="24"/>
        </w:rPr>
        <w:t>total</w:t>
      </w:r>
      <w:r>
        <w:rPr>
          <w:spacing w:val="-17"/>
          <w:sz w:val="24"/>
        </w:rPr>
        <w:t> </w:t>
      </w:r>
      <w:r>
        <w:rPr>
          <w:sz w:val="24"/>
        </w:rPr>
        <w:t>8</w:t>
      </w:r>
      <w:r>
        <w:rPr>
          <w:spacing w:val="-19"/>
          <w:sz w:val="24"/>
        </w:rPr>
        <w:t> </w:t>
      </w:r>
      <w:r>
        <w:rPr>
          <w:sz w:val="24"/>
        </w:rPr>
        <w:t>y</w:t>
      </w:r>
      <w:r>
        <w:rPr>
          <w:spacing w:val="-18"/>
          <w:sz w:val="24"/>
        </w:rPr>
        <w:t> </w:t>
      </w:r>
      <w:r>
        <w:rPr>
          <w:sz w:val="24"/>
        </w:rPr>
        <w:t>dígitos</w:t>
      </w:r>
      <w:r>
        <w:rPr>
          <w:spacing w:val="-17"/>
          <w:sz w:val="24"/>
        </w:rPr>
        <w:t> </w:t>
      </w:r>
      <w:r>
        <w:rPr>
          <w:sz w:val="24"/>
        </w:rPr>
        <w:t>decimales</w:t>
      </w:r>
      <w:r>
        <w:rPr>
          <w:spacing w:val="-17"/>
          <w:sz w:val="24"/>
        </w:rPr>
        <w:t> </w:t>
      </w:r>
      <w:r>
        <w:rPr>
          <w:sz w:val="24"/>
        </w:rPr>
        <w:t>2.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0" w:lineRule="auto" w:before="160" w:after="0"/>
        <w:ind w:left="2422" w:right="2365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La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segunda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declaración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declara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variable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'B'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tipo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datos </w:t>
      </w:r>
      <w:r>
        <w:rPr>
          <w:sz w:val="24"/>
        </w:rPr>
        <w:t>numéricos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precisión</w:t>
      </w:r>
      <w:r>
        <w:rPr>
          <w:spacing w:val="-17"/>
          <w:sz w:val="24"/>
        </w:rPr>
        <w:t> </w:t>
      </w:r>
      <w:r>
        <w:rPr>
          <w:sz w:val="24"/>
        </w:rPr>
        <w:t>total</w:t>
      </w:r>
      <w:r>
        <w:rPr>
          <w:spacing w:val="-17"/>
          <w:sz w:val="24"/>
        </w:rPr>
        <w:t> </w:t>
      </w:r>
      <w:r>
        <w:rPr>
          <w:sz w:val="24"/>
        </w:rPr>
        <w:t>8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sin</w:t>
      </w:r>
      <w:r>
        <w:rPr>
          <w:spacing w:val="-15"/>
          <w:sz w:val="24"/>
        </w:rPr>
        <w:t> </w:t>
      </w:r>
      <w:r>
        <w:rPr>
          <w:sz w:val="24"/>
        </w:rPr>
        <w:t>dígitos</w:t>
      </w:r>
      <w:r>
        <w:rPr>
          <w:spacing w:val="-14"/>
          <w:sz w:val="24"/>
        </w:rPr>
        <w:t> </w:t>
      </w:r>
      <w:r>
        <w:rPr>
          <w:sz w:val="24"/>
        </w:rPr>
        <w:t>decimales.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164" w:after="0"/>
        <w:ind w:left="2422" w:right="1853" w:hanging="360"/>
        <w:jc w:val="both"/>
        <w:rPr>
          <w:rFonts w:ascii="Symbol" w:hAnsi="Symbol"/>
          <w:sz w:val="20"/>
        </w:rPr>
      </w:pPr>
      <w:r>
        <w:rPr>
          <w:spacing w:val="-4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tercera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declaración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más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genérica,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declara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variable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'C'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 tipo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numérico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sin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restricción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precisión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decimales.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Puede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tener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hasta </w:t>
      </w:r>
      <w:r>
        <w:rPr>
          <w:sz w:val="24"/>
        </w:rPr>
        <w:t>un máximo de 38 dígitos.</w:t>
      </w:r>
    </w:p>
    <w:p>
      <w:pPr>
        <w:pStyle w:val="Heading1"/>
        <w:spacing w:before="159"/>
        <w:jc w:val="both"/>
      </w:pPr>
      <w:r>
        <w:rPr>
          <w:spacing w:val="-4"/>
        </w:rPr>
        <w:t>Tipo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datos</w:t>
      </w:r>
      <w:r>
        <w:rPr>
          <w:spacing w:val="-15"/>
        </w:rPr>
        <w:t> </w:t>
      </w:r>
      <w:r>
        <w:rPr>
          <w:spacing w:val="-4"/>
        </w:rPr>
        <w:t>booleano</w:t>
      </w:r>
      <w:r>
        <w:rPr>
          <w:spacing w:val="-16"/>
        </w:rPr>
        <w:t> </w:t>
      </w:r>
      <w:r>
        <w:rPr>
          <w:spacing w:val="-4"/>
        </w:rPr>
        <w:t>PL/SQL</w:t>
      </w:r>
    </w:p>
    <w:p>
      <w:pPr>
        <w:pStyle w:val="BodyText"/>
        <w:spacing w:line="292" w:lineRule="auto"/>
        <w:ind w:right="1788"/>
      </w:pPr>
      <w:r>
        <w:rPr>
          <w:spacing w:val="-2"/>
        </w:rPr>
        <w:t>Este</w:t>
      </w:r>
      <w:r>
        <w:rPr>
          <w:spacing w:val="-23"/>
        </w:rPr>
        <w:t> </w:t>
      </w:r>
      <w:r>
        <w:rPr>
          <w:spacing w:val="-2"/>
        </w:rPr>
        <w:t>tipo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datos</w:t>
      </w:r>
      <w:r>
        <w:rPr>
          <w:spacing w:val="-22"/>
        </w:rPr>
        <w:t> </w:t>
      </w:r>
      <w:r>
        <w:rPr>
          <w:spacing w:val="-2"/>
        </w:rPr>
        <w:t>almacena</w:t>
      </w:r>
      <w:r>
        <w:rPr>
          <w:spacing w:val="-23"/>
        </w:rPr>
        <w:t> </w:t>
      </w:r>
      <w:r>
        <w:rPr>
          <w:spacing w:val="-2"/>
        </w:rPr>
        <w:t>los</w:t>
      </w:r>
      <w:r>
        <w:rPr>
          <w:spacing w:val="-22"/>
        </w:rPr>
        <w:t> </w:t>
      </w:r>
      <w:r>
        <w:rPr>
          <w:spacing w:val="-2"/>
        </w:rPr>
        <w:t>valores</w:t>
      </w:r>
      <w:r>
        <w:rPr>
          <w:spacing w:val="-22"/>
        </w:rPr>
        <w:t> </w:t>
      </w:r>
      <w:r>
        <w:rPr>
          <w:spacing w:val="-2"/>
        </w:rPr>
        <w:t>lógicos.</w:t>
      </w:r>
      <w:r>
        <w:rPr>
          <w:spacing w:val="-22"/>
        </w:rPr>
        <w:t> </w:t>
      </w:r>
      <w:r>
        <w:rPr>
          <w:spacing w:val="-2"/>
        </w:rPr>
        <w:t>Oracle</w:t>
      </w:r>
      <w:r>
        <w:rPr>
          <w:spacing w:val="-23"/>
        </w:rPr>
        <w:t> </w:t>
      </w:r>
      <w:r>
        <w:rPr>
          <w:spacing w:val="-2"/>
        </w:rPr>
        <w:t>El</w:t>
      </w:r>
      <w:r>
        <w:rPr>
          <w:spacing w:val="-24"/>
        </w:rPr>
        <w:t> </w:t>
      </w:r>
      <w:r>
        <w:rPr>
          <w:spacing w:val="-2"/>
        </w:rPr>
        <w:t>tipo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datos</w:t>
      </w:r>
      <w:r>
        <w:rPr>
          <w:spacing w:val="-22"/>
        </w:rPr>
        <w:t> </w:t>
      </w:r>
      <w:r>
        <w:rPr>
          <w:spacing w:val="-2"/>
        </w:rPr>
        <w:t>booleano </w:t>
      </w:r>
      <w:r>
        <w:rPr/>
        <w:t>representa</w:t>
      </w:r>
      <w:r>
        <w:rPr>
          <w:spacing w:val="-18"/>
        </w:rPr>
        <w:t> </w:t>
      </w:r>
      <w:r>
        <w:rPr/>
        <w:t>VERDADERO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FALSO</w:t>
      </w:r>
      <w:r>
        <w:rPr>
          <w:spacing w:val="-16"/>
        </w:rPr>
        <w:t> </w:t>
      </w:r>
      <w:r>
        <w:rPr/>
        <w:t>y</w:t>
      </w:r>
      <w:r>
        <w:rPr>
          <w:spacing w:val="-18"/>
        </w:rPr>
        <w:t> </w:t>
      </w:r>
      <w:r>
        <w:rPr/>
        <w:t>se</w:t>
      </w:r>
      <w:r>
        <w:rPr>
          <w:spacing w:val="-17"/>
        </w:rPr>
        <w:t> </w:t>
      </w:r>
      <w:r>
        <w:rPr/>
        <w:t>utiliza</w:t>
      </w:r>
      <w:r>
        <w:rPr>
          <w:spacing w:val="-18"/>
        </w:rPr>
        <w:t> </w:t>
      </w:r>
      <w:r>
        <w:rPr/>
        <w:t>principalmente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declaraciones</w:t>
      </w:r>
    </w:p>
    <w:p>
      <w:pPr>
        <w:pStyle w:val="BodyText"/>
        <w:spacing w:line="290" w:lineRule="auto" w:before="0"/>
        <w:ind w:right="1788"/>
      </w:pPr>
      <w:r>
        <w:rPr>
          <w:spacing w:val="-2"/>
        </w:rPr>
        <w:t>condicionales.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es</w:t>
      </w:r>
      <w:r>
        <w:rPr>
          <w:spacing w:val="-16"/>
        </w:rPr>
        <w:t> </w:t>
      </w:r>
      <w:r>
        <w:rPr>
          <w:spacing w:val="-2"/>
        </w:rPr>
        <w:t>necesario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los</w:t>
      </w:r>
      <w:r>
        <w:rPr>
          <w:spacing w:val="-17"/>
        </w:rPr>
        <w:t> </w:t>
      </w:r>
      <w:r>
        <w:rPr>
          <w:spacing w:val="-2"/>
        </w:rPr>
        <w:t>valores</w:t>
      </w:r>
      <w:r>
        <w:rPr>
          <w:spacing w:val="-16"/>
        </w:rPr>
        <w:t> </w:t>
      </w:r>
      <w:r>
        <w:rPr>
          <w:spacing w:val="-2"/>
        </w:rPr>
        <w:t>estén</w:t>
      </w:r>
      <w:r>
        <w:rPr>
          <w:spacing w:val="-18"/>
        </w:rPr>
        <w:t> </w:t>
      </w:r>
      <w:r>
        <w:rPr>
          <w:spacing w:val="-2"/>
        </w:rPr>
        <w:t>entre</w:t>
      </w:r>
      <w:r>
        <w:rPr>
          <w:spacing w:val="-17"/>
        </w:rPr>
        <w:t> </w:t>
      </w:r>
      <w:r>
        <w:rPr>
          <w:spacing w:val="-2"/>
        </w:rPr>
        <w:t>comillas</w:t>
      </w:r>
      <w:r>
        <w:rPr>
          <w:spacing w:val="-16"/>
        </w:rPr>
        <w:t> </w:t>
      </w:r>
      <w:r>
        <w:rPr>
          <w:spacing w:val="-2"/>
        </w:rPr>
        <w:t>al</w:t>
      </w:r>
      <w:r>
        <w:rPr>
          <w:spacing w:val="-18"/>
        </w:rPr>
        <w:t> </w:t>
      </w:r>
      <w:r>
        <w:rPr>
          <w:spacing w:val="-2"/>
        </w:rPr>
        <w:t>asignarlos </w:t>
      </w:r>
      <w:r>
        <w:rPr/>
        <w:t>para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tipo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datos.</w:t>
      </w:r>
    </w:p>
    <w:p>
      <w:pPr>
        <w:pStyle w:val="BodyText"/>
        <w:spacing w:before="165"/>
      </w:pPr>
      <w:r>
        <w:rPr>
          <w:spacing w:val="-9"/>
        </w:rPr>
        <w:t>Var1</w:t>
      </w:r>
      <w:r>
        <w:rPr>
          <w:spacing w:val="-18"/>
        </w:rPr>
        <w:t> </w:t>
      </w:r>
      <w:r>
        <w:rPr>
          <w:spacing w:val="-2"/>
        </w:rPr>
        <w:t>BOOLEAN;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0" w:right="0"/>
        </w:sectPr>
      </w:pPr>
    </w:p>
    <w:p>
      <w:pPr>
        <w:pStyle w:val="Heading1"/>
        <w:spacing w:before="78"/>
      </w:pPr>
      <w:r>
        <w:rPr>
          <w:spacing w:val="-4"/>
        </w:rPr>
        <w:t>Explicación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sintaxis: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220" w:after="0"/>
        <w:ind w:left="2422" w:right="1820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En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lo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anterior,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variable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'Var1'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declara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como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tipo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datos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BOOLEANO. La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salida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código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será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verdadera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falsa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según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condición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establecida.</w:t>
      </w:r>
    </w:p>
    <w:p>
      <w:pPr>
        <w:pStyle w:val="Heading1"/>
        <w:spacing w:before="161"/>
      </w:pPr>
      <w:r>
        <w:rPr>
          <w:spacing w:val="-4"/>
        </w:rPr>
        <w:t>Tipo</w:t>
      </w:r>
      <w:r>
        <w:rPr>
          <w:spacing w:val="-21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datos</w:t>
      </w:r>
      <w:r>
        <w:rPr>
          <w:spacing w:val="-19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fecha</w:t>
      </w:r>
      <w:r>
        <w:rPr>
          <w:spacing w:val="-20"/>
        </w:rPr>
        <w:t> </w:t>
      </w:r>
      <w:r>
        <w:rPr>
          <w:spacing w:val="-4"/>
        </w:rPr>
        <w:t>PL/SQL</w:t>
      </w:r>
    </w:p>
    <w:p>
      <w:pPr>
        <w:pStyle w:val="BodyText"/>
        <w:spacing w:line="292" w:lineRule="auto"/>
        <w:ind w:right="1788"/>
      </w:pPr>
      <w:r>
        <w:rPr>
          <w:spacing w:val="-2"/>
        </w:rPr>
        <w:t>Este</w:t>
      </w:r>
      <w:r>
        <w:rPr>
          <w:spacing w:val="-26"/>
        </w:rPr>
        <w:t> </w:t>
      </w:r>
      <w:r>
        <w:rPr>
          <w:spacing w:val="-2"/>
        </w:rPr>
        <w:t>tipo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datos</w:t>
      </w:r>
      <w:r>
        <w:rPr>
          <w:spacing w:val="-23"/>
        </w:rPr>
        <w:t> </w:t>
      </w:r>
      <w:r>
        <w:rPr>
          <w:spacing w:val="-2"/>
        </w:rPr>
        <w:t>almacena</w:t>
      </w:r>
      <w:r>
        <w:rPr>
          <w:spacing w:val="-24"/>
        </w:rPr>
        <w:t> </w:t>
      </w:r>
      <w:r>
        <w:rPr>
          <w:spacing w:val="-2"/>
        </w:rPr>
        <w:t>los</w:t>
      </w:r>
      <w:r>
        <w:rPr>
          <w:spacing w:val="-23"/>
        </w:rPr>
        <w:t> </w:t>
      </w:r>
      <w:r>
        <w:rPr>
          <w:spacing w:val="-2"/>
        </w:rPr>
        <w:t>valores</w:t>
      </w:r>
      <w:r>
        <w:rPr>
          <w:spacing w:val="-23"/>
        </w:rPr>
        <w:t> </w:t>
      </w:r>
      <w:r>
        <w:rPr>
          <w:spacing w:val="-2"/>
        </w:rPr>
        <w:t>en</w:t>
      </w:r>
      <w:r>
        <w:rPr>
          <w:spacing w:val="-25"/>
        </w:rPr>
        <w:t> </w:t>
      </w:r>
      <w:r>
        <w:rPr>
          <w:spacing w:val="-2"/>
        </w:rPr>
        <w:t>formato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fecha,</w:t>
      </w:r>
      <w:r>
        <w:rPr>
          <w:spacing w:val="-22"/>
        </w:rPr>
        <w:t> </w:t>
      </w:r>
      <w:r>
        <w:rPr>
          <w:spacing w:val="-2"/>
        </w:rPr>
        <w:t>como</w:t>
      </w:r>
      <w:r>
        <w:rPr>
          <w:spacing w:val="-22"/>
        </w:rPr>
        <w:t> </w:t>
      </w:r>
      <w:r>
        <w:rPr>
          <w:spacing w:val="-2"/>
        </w:rPr>
        <w:t>fecha,</w:t>
      </w:r>
      <w:r>
        <w:rPr>
          <w:spacing w:val="-24"/>
        </w:rPr>
        <w:t> </w:t>
      </w:r>
      <w:r>
        <w:rPr>
          <w:spacing w:val="-2"/>
        </w:rPr>
        <w:t>mes</w:t>
      </w:r>
      <w:r>
        <w:rPr>
          <w:spacing w:val="-23"/>
        </w:rPr>
        <w:t> </w:t>
      </w:r>
      <w:r>
        <w:rPr>
          <w:spacing w:val="-2"/>
        </w:rPr>
        <w:t>y año.</w:t>
      </w:r>
      <w:r>
        <w:rPr>
          <w:spacing w:val="-22"/>
        </w:rPr>
        <w:t> </w:t>
      </w:r>
      <w:r>
        <w:rPr>
          <w:spacing w:val="-2"/>
        </w:rPr>
        <w:t>Siempre</w:t>
      </w:r>
      <w:r>
        <w:rPr>
          <w:spacing w:val="-23"/>
        </w:rPr>
        <w:t> </w:t>
      </w:r>
      <w:r>
        <w:rPr>
          <w:spacing w:val="-2"/>
        </w:rPr>
        <w:t>que</w:t>
      </w:r>
      <w:r>
        <w:rPr>
          <w:spacing w:val="-23"/>
        </w:rPr>
        <w:t> </w:t>
      </w:r>
      <w:r>
        <w:rPr>
          <w:spacing w:val="-2"/>
        </w:rPr>
        <w:t>una</w:t>
      </w:r>
      <w:r>
        <w:rPr>
          <w:spacing w:val="-24"/>
        </w:rPr>
        <w:t> </w:t>
      </w:r>
      <w:r>
        <w:rPr>
          <w:spacing w:val="-2"/>
        </w:rPr>
        <w:t>variable</w:t>
      </w:r>
      <w:r>
        <w:rPr>
          <w:spacing w:val="-23"/>
        </w:rPr>
        <w:t> </w:t>
      </w:r>
      <w:r>
        <w:rPr>
          <w:spacing w:val="-2"/>
        </w:rPr>
        <w:t>se</w:t>
      </w:r>
      <w:r>
        <w:rPr>
          <w:spacing w:val="-23"/>
        </w:rPr>
        <w:t> </w:t>
      </w:r>
      <w:r>
        <w:rPr>
          <w:spacing w:val="-2"/>
        </w:rPr>
        <w:t>define</w:t>
      </w:r>
      <w:r>
        <w:rPr>
          <w:spacing w:val="-21"/>
        </w:rPr>
        <w:t> </w:t>
      </w:r>
      <w:r>
        <w:rPr>
          <w:spacing w:val="-2"/>
        </w:rPr>
        <w:t>con</w:t>
      </w:r>
      <w:r>
        <w:rPr>
          <w:spacing w:val="-25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tipo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datos</w:t>
      </w:r>
      <w:r>
        <w:rPr>
          <w:spacing w:val="-22"/>
        </w:rPr>
        <w:t> </w:t>
      </w:r>
      <w:r>
        <w:rPr>
          <w:spacing w:val="-2"/>
        </w:rPr>
        <w:t>FECHA</w:t>
      </w:r>
      <w:r>
        <w:rPr>
          <w:spacing w:val="-23"/>
        </w:rPr>
        <w:t> </w:t>
      </w:r>
      <w:r>
        <w:rPr>
          <w:spacing w:val="-2"/>
        </w:rPr>
        <w:t>junto</w:t>
      </w:r>
      <w:r>
        <w:rPr>
          <w:spacing w:val="-24"/>
        </w:rPr>
        <w:t> </w:t>
      </w:r>
      <w:r>
        <w:rPr>
          <w:spacing w:val="-2"/>
        </w:rPr>
        <w:t>con</w:t>
      </w:r>
      <w:r>
        <w:rPr>
          <w:spacing w:val="-22"/>
        </w:rPr>
        <w:t> </w:t>
      </w:r>
      <w:r>
        <w:rPr>
          <w:spacing w:val="-2"/>
        </w:rPr>
        <w:t>la fecha,</w:t>
      </w:r>
      <w:r>
        <w:rPr>
          <w:spacing w:val="-26"/>
        </w:rPr>
        <w:t> </w:t>
      </w:r>
      <w:r>
        <w:rPr>
          <w:spacing w:val="-2"/>
        </w:rPr>
        <w:t>puede</w:t>
      </w:r>
      <w:r>
        <w:rPr>
          <w:spacing w:val="-24"/>
        </w:rPr>
        <w:t> </w:t>
      </w:r>
      <w:r>
        <w:rPr>
          <w:spacing w:val="-2"/>
        </w:rPr>
        <w:t>contener</w:t>
      </w:r>
      <w:r>
        <w:rPr>
          <w:spacing w:val="-25"/>
        </w:rPr>
        <w:t> </w:t>
      </w:r>
      <w:r>
        <w:rPr>
          <w:spacing w:val="-2"/>
        </w:rPr>
        <w:t>información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hora</w:t>
      </w:r>
      <w:r>
        <w:rPr>
          <w:spacing w:val="-25"/>
        </w:rPr>
        <w:t> </w:t>
      </w:r>
      <w:r>
        <w:rPr>
          <w:spacing w:val="-2"/>
        </w:rPr>
        <w:t>y,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forma</w:t>
      </w:r>
      <w:r>
        <w:rPr>
          <w:spacing w:val="-25"/>
        </w:rPr>
        <w:t> </w:t>
      </w:r>
      <w:r>
        <w:rPr>
          <w:spacing w:val="-2"/>
        </w:rPr>
        <w:t>predeterminada,</w:t>
      </w:r>
      <w:r>
        <w:rPr>
          <w:spacing w:val="-24"/>
        </w:rPr>
        <w:t> </w:t>
      </w:r>
      <w:r>
        <w:rPr>
          <w:spacing w:val="-2"/>
        </w:rPr>
        <w:t>la </w:t>
      </w:r>
      <w:r>
        <w:rPr/>
        <w:t>información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/>
        <w:t>hora</w:t>
      </w:r>
      <w:r>
        <w:rPr>
          <w:spacing w:val="-21"/>
        </w:rPr>
        <w:t> </w:t>
      </w:r>
      <w:r>
        <w:rPr/>
        <w:t>se</w:t>
      </w:r>
      <w:r>
        <w:rPr>
          <w:spacing w:val="-17"/>
        </w:rPr>
        <w:t> </w:t>
      </w:r>
      <w:r>
        <w:rPr/>
        <w:t>establece</w:t>
      </w:r>
      <w:r>
        <w:rPr>
          <w:spacing w:val="-19"/>
        </w:rPr>
        <w:t> </w:t>
      </w:r>
      <w:r>
        <w:rPr/>
        <w:t>en</w:t>
      </w:r>
      <w:r>
        <w:rPr>
          <w:spacing w:val="-21"/>
        </w:rPr>
        <w:t> </w:t>
      </w:r>
      <w:r>
        <w:rPr/>
        <w:t>12:00:00</w:t>
      </w:r>
      <w:r>
        <w:rPr>
          <w:spacing w:val="-18"/>
        </w:rPr>
        <w:t> </w:t>
      </w:r>
      <w:r>
        <w:rPr/>
        <w:t>si</w:t>
      </w:r>
      <w:r>
        <w:rPr>
          <w:spacing w:val="-19"/>
        </w:rPr>
        <w:t> </w:t>
      </w:r>
      <w:r>
        <w:rPr/>
        <w:t>no</w:t>
      </w:r>
      <w:r>
        <w:rPr>
          <w:spacing w:val="-21"/>
        </w:rPr>
        <w:t> </w:t>
      </w:r>
      <w:r>
        <w:rPr/>
        <w:t>se</w:t>
      </w:r>
      <w:r>
        <w:rPr>
          <w:spacing w:val="-19"/>
        </w:rPr>
        <w:t> </w:t>
      </w:r>
      <w:r>
        <w:rPr/>
        <w:t>especifica.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valores</w:t>
      </w:r>
    </w:p>
    <w:p>
      <w:pPr>
        <w:pStyle w:val="BodyText"/>
        <w:spacing w:line="277" w:lineRule="exact" w:before="0"/>
      </w:pPr>
      <w:r>
        <w:rPr>
          <w:spacing w:val="-4"/>
        </w:rPr>
        <w:t>deben</w:t>
      </w:r>
      <w:r>
        <w:rPr>
          <w:spacing w:val="-22"/>
        </w:rPr>
        <w:t> </w:t>
      </w:r>
      <w:r>
        <w:rPr>
          <w:spacing w:val="-4"/>
        </w:rPr>
        <w:t>estar</w:t>
      </w:r>
      <w:r>
        <w:rPr>
          <w:spacing w:val="-22"/>
        </w:rPr>
        <w:t> </w:t>
      </w:r>
      <w:r>
        <w:rPr>
          <w:spacing w:val="-4"/>
        </w:rPr>
        <w:t>entre</w:t>
      </w:r>
      <w:r>
        <w:rPr>
          <w:spacing w:val="-18"/>
        </w:rPr>
        <w:t> </w:t>
      </w:r>
      <w:r>
        <w:rPr>
          <w:spacing w:val="-4"/>
        </w:rPr>
        <w:t>comillas</w:t>
      </w:r>
      <w:r>
        <w:rPr>
          <w:spacing w:val="-20"/>
        </w:rPr>
        <w:t> </w:t>
      </w:r>
      <w:r>
        <w:rPr>
          <w:spacing w:val="-4"/>
        </w:rPr>
        <w:t>al</w:t>
      </w:r>
      <w:r>
        <w:rPr>
          <w:spacing w:val="-21"/>
        </w:rPr>
        <w:t> </w:t>
      </w:r>
      <w:r>
        <w:rPr>
          <w:spacing w:val="-4"/>
        </w:rPr>
        <w:t>asignarse</w:t>
      </w:r>
      <w:r>
        <w:rPr>
          <w:spacing w:val="-21"/>
        </w:rPr>
        <w:t> </w:t>
      </w:r>
      <w:r>
        <w:rPr>
          <w:spacing w:val="-4"/>
        </w:rPr>
        <w:t>para</w:t>
      </w:r>
      <w:r>
        <w:rPr>
          <w:spacing w:val="-19"/>
        </w:rPr>
        <w:t> </w:t>
      </w:r>
      <w:r>
        <w:rPr>
          <w:spacing w:val="-4"/>
        </w:rPr>
        <w:t>este</w:t>
      </w:r>
      <w:r>
        <w:rPr>
          <w:spacing w:val="-21"/>
        </w:rPr>
        <w:t> </w:t>
      </w:r>
      <w:r>
        <w:rPr>
          <w:spacing w:val="-4"/>
        </w:rPr>
        <w:t>tipo</w:t>
      </w:r>
      <w:r>
        <w:rPr>
          <w:spacing w:val="-21"/>
        </w:rPr>
        <w:t> </w:t>
      </w:r>
      <w:r>
        <w:rPr>
          <w:spacing w:val="-4"/>
        </w:rPr>
        <w:t>de</w:t>
      </w:r>
      <w:r>
        <w:rPr>
          <w:spacing w:val="-21"/>
        </w:rPr>
        <w:t> </w:t>
      </w:r>
      <w:r>
        <w:rPr>
          <w:spacing w:val="-4"/>
        </w:rPr>
        <w:t>datos.</w:t>
      </w:r>
    </w:p>
    <w:p>
      <w:pPr>
        <w:pStyle w:val="BodyText"/>
        <w:spacing w:line="290" w:lineRule="auto" w:before="221"/>
        <w:ind w:right="1788"/>
      </w:pPr>
      <w:r>
        <w:rPr>
          <w:spacing w:val="-2"/>
        </w:rPr>
        <w:t>El</w:t>
      </w:r>
      <w:r>
        <w:rPr>
          <w:spacing w:val="-24"/>
        </w:rPr>
        <w:t> </w:t>
      </w:r>
      <w:r>
        <w:rPr>
          <w:spacing w:val="-2"/>
        </w:rPr>
        <w:t>Oracle</w:t>
      </w:r>
      <w:r>
        <w:rPr>
          <w:spacing w:val="-23"/>
        </w:rPr>
        <w:t> </w:t>
      </w:r>
      <w:r>
        <w:rPr>
          <w:spacing w:val="-2"/>
        </w:rPr>
        <w:t>El</w:t>
      </w:r>
      <w:r>
        <w:rPr>
          <w:spacing w:val="-24"/>
        </w:rPr>
        <w:t> </w:t>
      </w:r>
      <w:r>
        <w:rPr>
          <w:spacing w:val="-2"/>
        </w:rPr>
        <w:t>formato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hora</w:t>
      </w:r>
      <w:r>
        <w:rPr>
          <w:spacing w:val="-24"/>
        </w:rPr>
        <w:t> </w:t>
      </w:r>
      <w:r>
        <w:rPr>
          <w:spacing w:val="-2"/>
        </w:rPr>
        <w:t>para</w:t>
      </w:r>
      <w:r>
        <w:rPr>
          <w:spacing w:val="-24"/>
        </w:rPr>
        <w:t> </w:t>
      </w:r>
      <w:r>
        <w:rPr>
          <w:spacing w:val="-2"/>
        </w:rPr>
        <w:t>entrada</w:t>
      </w:r>
      <w:r>
        <w:rPr>
          <w:spacing w:val="-24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salida</w:t>
      </w:r>
      <w:r>
        <w:rPr>
          <w:spacing w:val="-24"/>
        </w:rPr>
        <w:t> </w:t>
      </w:r>
      <w:r>
        <w:rPr>
          <w:spacing w:val="-2"/>
        </w:rPr>
        <w:t>es</w:t>
      </w:r>
      <w:r>
        <w:rPr>
          <w:spacing w:val="-22"/>
        </w:rPr>
        <w:t> </w:t>
      </w:r>
      <w:r>
        <w:rPr>
          <w:spacing w:val="-2"/>
        </w:rPr>
        <w:t>'DD-MON-AA'</w:t>
      </w:r>
      <w:r>
        <w:rPr>
          <w:spacing w:val="-23"/>
        </w:rPr>
        <w:t> </w:t>
      </w:r>
      <w:r>
        <w:rPr>
          <w:spacing w:val="-2"/>
        </w:rPr>
        <w:t>y</w:t>
      </w:r>
      <w:r>
        <w:rPr>
          <w:spacing w:val="-24"/>
        </w:rPr>
        <w:t> </w:t>
      </w:r>
      <w:r>
        <w:rPr>
          <w:spacing w:val="-2"/>
        </w:rPr>
        <w:t>nuevamente </w:t>
      </w:r>
      <w:r>
        <w:rPr/>
        <w:t>se</w:t>
      </w:r>
      <w:r>
        <w:rPr>
          <w:spacing w:val="-16"/>
        </w:rPr>
        <w:t> </w:t>
      </w:r>
      <w:r>
        <w:rPr/>
        <w:t>establece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NLS_PARAMETERS</w:t>
      </w:r>
      <w:r>
        <w:rPr>
          <w:spacing w:val="-15"/>
        </w:rPr>
        <w:t> </w:t>
      </w:r>
      <w:r>
        <w:rPr/>
        <w:t>(NLS_DATE_FORMAT)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nivel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sesión.</w:t>
      </w:r>
    </w:p>
    <w:p>
      <w:pPr>
        <w:pStyle w:val="BodyText"/>
        <w:spacing w:before="163"/>
      </w:pPr>
      <w:r>
        <w:rPr>
          <w:spacing w:val="-6"/>
        </w:rPr>
        <w:t>newyear</w:t>
      </w:r>
      <w:r>
        <w:rPr>
          <w:spacing w:val="-21"/>
        </w:rPr>
        <w:t> </w:t>
      </w:r>
      <w:r>
        <w:rPr>
          <w:spacing w:val="-6"/>
        </w:rPr>
        <w:t>DATE:='01-JAN-2015';</w:t>
      </w:r>
    </w:p>
    <w:p>
      <w:pPr>
        <w:pStyle w:val="BodyText"/>
        <w:spacing w:before="221"/>
      </w:pPr>
      <w:r>
        <w:rPr>
          <w:w w:val="90"/>
        </w:rPr>
        <w:t>current_date</w:t>
      </w:r>
      <w:r>
        <w:rPr>
          <w:spacing w:val="22"/>
        </w:rPr>
        <w:t> </w:t>
      </w:r>
      <w:r>
        <w:rPr>
          <w:spacing w:val="-2"/>
        </w:rPr>
        <w:t>DATE:=SYSDATE;</w:t>
      </w:r>
    </w:p>
    <w:p>
      <w:pPr>
        <w:pStyle w:val="Heading1"/>
        <w:spacing w:before="220"/>
      </w:pPr>
      <w:r>
        <w:rPr>
          <w:spacing w:val="-4"/>
        </w:rPr>
        <w:t>Explicación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sintaxis: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221" w:after="0"/>
        <w:ind w:left="2422" w:right="1721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En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lo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anterior,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variable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"año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nuevo"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declara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como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tipo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datos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FECHA </w:t>
      </w:r>
      <w:r>
        <w:rPr>
          <w:sz w:val="24"/>
        </w:rPr>
        <w:t>y</w:t>
      </w:r>
      <w:r>
        <w:rPr>
          <w:spacing w:val="-25"/>
          <w:sz w:val="24"/>
        </w:rPr>
        <w:t> </w:t>
      </w:r>
      <w:r>
        <w:rPr>
          <w:sz w:val="24"/>
        </w:rPr>
        <w:t>se</w:t>
      </w:r>
      <w:r>
        <w:rPr>
          <w:spacing w:val="-24"/>
          <w:sz w:val="24"/>
        </w:rPr>
        <w:t> </w:t>
      </w:r>
      <w:r>
        <w:rPr>
          <w:sz w:val="24"/>
        </w:rPr>
        <w:t>le</w:t>
      </w:r>
      <w:r>
        <w:rPr>
          <w:spacing w:val="-24"/>
          <w:sz w:val="24"/>
        </w:rPr>
        <w:t> </w:t>
      </w:r>
      <w:r>
        <w:rPr>
          <w:sz w:val="24"/>
        </w:rPr>
        <w:t>asigna</w:t>
      </w:r>
      <w:r>
        <w:rPr>
          <w:spacing w:val="-25"/>
          <w:sz w:val="24"/>
        </w:rPr>
        <w:t> </w:t>
      </w:r>
      <w:r>
        <w:rPr>
          <w:sz w:val="24"/>
        </w:rPr>
        <w:t>el</w:t>
      </w:r>
      <w:r>
        <w:rPr>
          <w:spacing w:val="-24"/>
          <w:sz w:val="24"/>
        </w:rPr>
        <w:t> </w:t>
      </w:r>
      <w:r>
        <w:rPr>
          <w:sz w:val="24"/>
        </w:rPr>
        <w:t>valor</w:t>
      </w:r>
      <w:r>
        <w:rPr>
          <w:spacing w:val="-25"/>
          <w:sz w:val="24"/>
        </w:rPr>
        <w:t> </w:t>
      </w:r>
      <w:r>
        <w:rPr>
          <w:sz w:val="24"/>
        </w:rPr>
        <w:t>del</w:t>
      </w:r>
      <w:r>
        <w:rPr>
          <w:spacing w:val="-24"/>
          <w:sz w:val="24"/>
        </w:rPr>
        <w:t> </w:t>
      </w:r>
      <w:r>
        <w:rPr>
          <w:sz w:val="24"/>
        </w:rPr>
        <w:t>1</w:t>
      </w:r>
      <w:r>
        <w:rPr>
          <w:spacing w:val="-25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enero.</w:t>
      </w:r>
      <w:r>
        <w:rPr>
          <w:position w:val="8"/>
          <w:sz w:val="14"/>
        </w:rPr>
        <w:t>st</w:t>
      </w:r>
      <w:r>
        <w:rPr>
          <w:sz w:val="24"/>
        </w:rPr>
        <w:t>,</w:t>
      </w:r>
      <w:r>
        <w:rPr>
          <w:spacing w:val="-23"/>
          <w:sz w:val="24"/>
        </w:rPr>
        <w:t> </w:t>
      </w:r>
      <w:r>
        <w:rPr>
          <w:sz w:val="24"/>
        </w:rPr>
        <w:t>fecha</w:t>
      </w:r>
      <w:r>
        <w:rPr>
          <w:spacing w:val="-25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160" w:after="0"/>
        <w:ind w:left="2422" w:right="2311" w:hanging="360"/>
        <w:jc w:val="left"/>
        <w:rPr>
          <w:rFonts w:ascii="Symbol" w:hAnsi="Symbol"/>
          <w:sz w:val="20"/>
        </w:rPr>
      </w:pPr>
      <w:r>
        <w:rPr>
          <w:spacing w:val="-4"/>
          <w:sz w:val="24"/>
        </w:rPr>
        <w:t>La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segunda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declaración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declara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variable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current_date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como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tipo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de </w:t>
      </w:r>
      <w:r>
        <w:rPr>
          <w:sz w:val="24"/>
        </w:rPr>
        <w:t>datos</w:t>
      </w:r>
      <w:r>
        <w:rPr>
          <w:spacing w:val="-21"/>
          <w:sz w:val="24"/>
        </w:rPr>
        <w:t> </w:t>
      </w:r>
      <w:r>
        <w:rPr>
          <w:sz w:val="24"/>
        </w:rPr>
        <w:t>DATE</w:t>
      </w:r>
      <w:r>
        <w:rPr>
          <w:spacing w:val="-21"/>
          <w:sz w:val="24"/>
        </w:rPr>
        <w:t> </w:t>
      </w:r>
      <w:r>
        <w:rPr>
          <w:sz w:val="24"/>
        </w:rPr>
        <w:t>y</w:t>
      </w:r>
      <w:r>
        <w:rPr>
          <w:spacing w:val="-23"/>
          <w:sz w:val="24"/>
        </w:rPr>
        <w:t> </w:t>
      </w:r>
      <w:r>
        <w:rPr>
          <w:sz w:val="24"/>
        </w:rPr>
        <w:t>le</w:t>
      </w:r>
      <w:r>
        <w:rPr>
          <w:spacing w:val="-22"/>
          <w:sz w:val="24"/>
        </w:rPr>
        <w:t> </w:t>
      </w:r>
      <w:r>
        <w:rPr>
          <w:sz w:val="24"/>
        </w:rPr>
        <w:t>asigna</w:t>
      </w:r>
      <w:r>
        <w:rPr>
          <w:spacing w:val="-21"/>
          <w:sz w:val="24"/>
        </w:rPr>
        <w:t> </w:t>
      </w:r>
      <w:r>
        <w:rPr>
          <w:sz w:val="24"/>
        </w:rPr>
        <w:t>el</w:t>
      </w:r>
      <w:r>
        <w:rPr>
          <w:spacing w:val="-22"/>
          <w:sz w:val="24"/>
        </w:rPr>
        <w:t> </w:t>
      </w:r>
      <w:r>
        <w:rPr>
          <w:sz w:val="24"/>
        </w:rPr>
        <w:t>valor</w:t>
      </w:r>
      <w:r>
        <w:rPr>
          <w:spacing w:val="-22"/>
          <w:sz w:val="24"/>
        </w:rPr>
        <w:t> </w:t>
      </w:r>
      <w:r>
        <w:rPr>
          <w:sz w:val="24"/>
        </w:rPr>
        <w:t>con</w:t>
      </w:r>
      <w:r>
        <w:rPr>
          <w:spacing w:val="-25"/>
          <w:sz w:val="24"/>
        </w:rPr>
        <w:t> </w:t>
      </w:r>
      <w:r>
        <w:rPr>
          <w:sz w:val="24"/>
        </w:rPr>
        <w:t>la</w:t>
      </w:r>
      <w:r>
        <w:rPr>
          <w:spacing w:val="-23"/>
          <w:sz w:val="24"/>
        </w:rPr>
        <w:t> </w:t>
      </w:r>
      <w:r>
        <w:rPr>
          <w:sz w:val="24"/>
        </w:rPr>
        <w:t>fecha</w:t>
      </w:r>
      <w:r>
        <w:rPr>
          <w:spacing w:val="-20"/>
          <w:sz w:val="24"/>
        </w:rPr>
        <w:t> </w:t>
      </w:r>
      <w:r>
        <w:rPr>
          <w:sz w:val="24"/>
        </w:rPr>
        <w:t>actual</w:t>
      </w:r>
      <w:r>
        <w:rPr>
          <w:spacing w:val="-23"/>
          <w:sz w:val="24"/>
        </w:rPr>
        <w:t> </w:t>
      </w:r>
      <w:r>
        <w:rPr>
          <w:sz w:val="24"/>
        </w:rPr>
        <w:t>del</w:t>
      </w:r>
      <w:r>
        <w:rPr>
          <w:spacing w:val="-22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</w:tabs>
        <w:spacing w:line="240" w:lineRule="auto" w:before="158" w:after="0"/>
        <w:ind w:left="2421" w:right="0" w:hanging="359"/>
        <w:jc w:val="left"/>
        <w:rPr>
          <w:rFonts w:ascii="Symbol" w:hAnsi="Symbol"/>
          <w:sz w:val="20"/>
        </w:rPr>
      </w:pPr>
      <w:r>
        <w:rPr>
          <w:spacing w:val="-4"/>
          <w:sz w:val="24"/>
        </w:rPr>
        <w:t>Ambas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variables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contienen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información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tiempo.</w:t>
      </w:r>
    </w:p>
    <w:p>
      <w:pPr>
        <w:pStyle w:val="Heading1"/>
      </w:pPr>
      <w:r>
        <w:rPr>
          <w:spacing w:val="-4"/>
        </w:rPr>
        <w:t>Tipo</w:t>
      </w:r>
      <w:r>
        <w:rPr>
          <w:spacing w:val="-21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datos</w:t>
      </w:r>
      <w:r>
        <w:rPr>
          <w:spacing w:val="-19"/>
        </w:rPr>
        <w:t> </w:t>
      </w:r>
      <w:r>
        <w:rPr>
          <w:spacing w:val="-4"/>
        </w:rPr>
        <w:t>LOB</w:t>
      </w:r>
      <w:r>
        <w:rPr>
          <w:spacing w:val="-19"/>
        </w:rPr>
        <w:t> </w:t>
      </w:r>
      <w:r>
        <w:rPr>
          <w:spacing w:val="-4"/>
        </w:rPr>
        <w:t>PL/SQL</w:t>
      </w:r>
    </w:p>
    <w:p>
      <w:pPr>
        <w:pStyle w:val="BodyText"/>
        <w:spacing w:line="292" w:lineRule="auto"/>
        <w:ind w:right="1961"/>
        <w:jc w:val="both"/>
      </w:pPr>
      <w:r>
        <w:rPr>
          <w:spacing w:val="-6"/>
        </w:rPr>
        <w:t>Este tipo</w:t>
      </w:r>
      <w:r>
        <w:rPr>
          <w:spacing w:val="-8"/>
        </w:rPr>
        <w:t> </w:t>
      </w:r>
      <w:r>
        <w:rPr>
          <w:spacing w:val="-6"/>
        </w:rPr>
        <w:t>de datos se utiliza</w:t>
      </w:r>
      <w:r>
        <w:rPr>
          <w:spacing w:val="-8"/>
        </w:rPr>
        <w:t> </w:t>
      </w:r>
      <w:r>
        <w:rPr>
          <w:spacing w:val="-6"/>
        </w:rPr>
        <w:t>principalmente para</w:t>
      </w:r>
      <w:r>
        <w:rPr>
          <w:spacing w:val="-8"/>
        </w:rPr>
        <w:t> </w:t>
      </w:r>
      <w:r>
        <w:rPr>
          <w:spacing w:val="-6"/>
        </w:rPr>
        <w:t>almacenar</w:t>
      </w:r>
      <w:r>
        <w:rPr>
          <w:spacing w:val="-8"/>
        </w:rPr>
        <w:t> </w:t>
      </w:r>
      <w:r>
        <w:rPr>
          <w:spacing w:val="-6"/>
        </w:rPr>
        <w:t>y manipular</w:t>
      </w:r>
      <w:r>
        <w:rPr>
          <w:spacing w:val="-8"/>
        </w:rPr>
        <w:t> </w:t>
      </w:r>
      <w:r>
        <w:rPr>
          <w:spacing w:val="-6"/>
        </w:rPr>
        <w:t>grandes </w:t>
      </w:r>
      <w:r>
        <w:rPr/>
        <w:t>bloques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datos</w:t>
      </w:r>
      <w:r>
        <w:rPr>
          <w:spacing w:val="-21"/>
        </w:rPr>
        <w:t> </w:t>
      </w:r>
      <w:r>
        <w:rPr/>
        <w:t>no</w:t>
      </w:r>
      <w:r>
        <w:rPr>
          <w:spacing w:val="-23"/>
        </w:rPr>
        <w:t> </w:t>
      </w:r>
      <w:r>
        <w:rPr/>
        <w:t>estructurados</w:t>
      </w:r>
      <w:r>
        <w:rPr>
          <w:spacing w:val="-21"/>
        </w:rPr>
        <w:t> </w:t>
      </w:r>
      <w:r>
        <w:rPr/>
        <w:t>como</w:t>
      </w:r>
      <w:r>
        <w:rPr>
          <w:spacing w:val="-20"/>
        </w:rPr>
        <w:t> </w:t>
      </w:r>
      <w:r>
        <w:rPr/>
        <w:t>imágenes,</w:t>
      </w:r>
      <w:r>
        <w:rPr>
          <w:spacing w:val="-21"/>
        </w:rPr>
        <w:t> </w:t>
      </w:r>
      <w:r>
        <w:rPr/>
        <w:t>archivos</w:t>
      </w:r>
      <w:r>
        <w:rPr>
          <w:spacing w:val="-22"/>
        </w:rPr>
        <w:t> </w:t>
      </w:r>
      <w:r>
        <w:rPr/>
        <w:t>multimedia,</w:t>
      </w:r>
      <w:r>
        <w:rPr>
          <w:spacing w:val="-22"/>
        </w:rPr>
        <w:t> </w:t>
      </w:r>
      <w:r>
        <w:rPr/>
        <w:t>etc.</w:t>
      </w:r>
    </w:p>
    <w:p>
      <w:pPr>
        <w:pStyle w:val="BodyText"/>
        <w:spacing w:line="292" w:lineRule="auto" w:before="0"/>
        <w:ind w:right="1877"/>
        <w:jc w:val="both"/>
      </w:pPr>
      <w:r>
        <w:rPr>
          <w:spacing w:val="-6"/>
        </w:rPr>
        <w:t>Oracle</w:t>
      </w:r>
      <w:r>
        <w:rPr>
          <w:spacing w:val="-13"/>
        </w:rPr>
        <w:t> </w:t>
      </w:r>
      <w:r>
        <w:rPr>
          <w:spacing w:val="-6"/>
        </w:rPr>
        <w:t>prefiere</w:t>
      </w:r>
      <w:r>
        <w:rPr>
          <w:spacing w:val="-12"/>
        </w:rPr>
        <w:t> </w:t>
      </w:r>
      <w:r>
        <w:rPr>
          <w:spacing w:val="-6"/>
        </w:rPr>
        <w:t>LOB</w:t>
      </w:r>
      <w:r>
        <w:rPr>
          <w:spacing w:val="-12"/>
        </w:rPr>
        <w:t> </w:t>
      </w:r>
      <w:r>
        <w:rPr>
          <w:spacing w:val="-6"/>
        </w:rPr>
        <w:t>en</w:t>
      </w:r>
      <w:r>
        <w:rPr>
          <w:spacing w:val="-10"/>
        </w:rPr>
        <w:t> </w:t>
      </w:r>
      <w:r>
        <w:rPr>
          <w:spacing w:val="-6"/>
        </w:rPr>
        <w:t>lugar</w:t>
      </w:r>
      <w:r>
        <w:rPr>
          <w:spacing w:val="-12"/>
        </w:rPr>
        <w:t> </w:t>
      </w:r>
      <w:r>
        <w:rPr>
          <w:spacing w:val="-6"/>
        </w:rPr>
        <w:t>del</w:t>
      </w:r>
      <w:r>
        <w:rPr>
          <w:spacing w:val="-11"/>
        </w:rPr>
        <w:t> </w:t>
      </w:r>
      <w:r>
        <w:rPr>
          <w:spacing w:val="-6"/>
        </w:rPr>
        <w:t>tipo</w:t>
      </w:r>
      <w:r>
        <w:rPr>
          <w:spacing w:val="-13"/>
        </w:rPr>
        <w:t> </w:t>
      </w:r>
      <w:r>
        <w:rPr>
          <w:spacing w:val="-6"/>
        </w:rPr>
        <w:t>de</w:t>
      </w:r>
      <w:r>
        <w:rPr>
          <w:spacing w:val="-11"/>
        </w:rPr>
        <w:t> </w:t>
      </w:r>
      <w:r>
        <w:rPr>
          <w:spacing w:val="-6"/>
        </w:rPr>
        <w:t>datos</w:t>
      </w:r>
      <w:r>
        <w:rPr>
          <w:spacing w:val="-10"/>
        </w:rPr>
        <w:t> </w:t>
      </w:r>
      <w:r>
        <w:rPr>
          <w:spacing w:val="-6"/>
        </w:rPr>
        <w:t>LONG</w:t>
      </w:r>
      <w:r>
        <w:rPr>
          <w:spacing w:val="-10"/>
        </w:rPr>
        <w:t> </w:t>
      </w:r>
      <w:r>
        <w:rPr>
          <w:spacing w:val="-6"/>
        </w:rPr>
        <w:t>ya</w:t>
      </w:r>
      <w:r>
        <w:rPr>
          <w:spacing w:val="-13"/>
        </w:rPr>
        <w:t> </w:t>
      </w:r>
      <w:r>
        <w:rPr>
          <w:spacing w:val="-6"/>
        </w:rPr>
        <w:t>que</w:t>
      </w:r>
      <w:r>
        <w:rPr>
          <w:spacing w:val="-11"/>
        </w:rPr>
        <w:t> </w:t>
      </w:r>
      <w:r>
        <w:rPr>
          <w:spacing w:val="-6"/>
        </w:rPr>
        <w:t>es</w:t>
      </w:r>
      <w:r>
        <w:rPr>
          <w:spacing w:val="-10"/>
        </w:rPr>
        <w:t> </w:t>
      </w:r>
      <w:r>
        <w:rPr>
          <w:spacing w:val="-6"/>
        </w:rPr>
        <w:t>más</w:t>
      </w:r>
      <w:r>
        <w:rPr>
          <w:spacing w:val="-12"/>
        </w:rPr>
        <w:t> </w:t>
      </w:r>
      <w:r>
        <w:rPr>
          <w:spacing w:val="-6"/>
        </w:rPr>
        <w:t>flexible</w:t>
      </w:r>
      <w:r>
        <w:rPr>
          <w:spacing w:val="-12"/>
        </w:rPr>
        <w:t> </w:t>
      </w:r>
      <w:r>
        <w:rPr>
          <w:spacing w:val="-6"/>
        </w:rPr>
        <w:t>que</w:t>
      </w:r>
      <w:r>
        <w:rPr>
          <w:spacing w:val="-10"/>
        </w:rPr>
        <w:t> </w:t>
      </w:r>
      <w:r>
        <w:rPr>
          <w:spacing w:val="-6"/>
        </w:rPr>
        <w:t>el </w:t>
      </w:r>
      <w:r>
        <w:rPr>
          <w:spacing w:val="-2"/>
        </w:rPr>
        <w:t>tipo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datos</w:t>
      </w:r>
      <w:r>
        <w:rPr>
          <w:spacing w:val="-16"/>
        </w:rPr>
        <w:t> </w:t>
      </w:r>
      <w:r>
        <w:rPr>
          <w:spacing w:val="-2"/>
        </w:rPr>
        <w:t>LONG.</w:t>
      </w:r>
      <w:r>
        <w:rPr>
          <w:spacing w:val="-16"/>
        </w:rPr>
        <w:t> </w:t>
      </w:r>
      <w:r>
        <w:rPr>
          <w:spacing w:val="-2"/>
        </w:rPr>
        <w:t>Las</w:t>
      </w:r>
      <w:r>
        <w:rPr>
          <w:spacing w:val="-16"/>
        </w:rPr>
        <w:t> </w:t>
      </w:r>
      <w:r>
        <w:rPr>
          <w:spacing w:val="-2"/>
        </w:rPr>
        <w:t>siguientes</w:t>
      </w:r>
      <w:r>
        <w:rPr>
          <w:spacing w:val="-16"/>
        </w:rPr>
        <w:t> </w:t>
      </w:r>
      <w:r>
        <w:rPr>
          <w:spacing w:val="-2"/>
        </w:rPr>
        <w:t>son</w:t>
      </w:r>
      <w:r>
        <w:rPr>
          <w:spacing w:val="-16"/>
        </w:rPr>
        <w:t> </w:t>
      </w:r>
      <w:r>
        <w:rPr>
          <w:spacing w:val="-2"/>
        </w:rPr>
        <w:t>las</w:t>
      </w:r>
      <w:r>
        <w:rPr>
          <w:spacing w:val="-16"/>
        </w:rPr>
        <w:t> </w:t>
      </w:r>
      <w:r>
        <w:rPr>
          <w:spacing w:val="-2"/>
        </w:rPr>
        <w:t>principales</w:t>
      </w:r>
      <w:r>
        <w:rPr>
          <w:spacing w:val="-16"/>
        </w:rPr>
        <w:t> </w:t>
      </w:r>
      <w:r>
        <w:rPr>
          <w:spacing w:val="-2"/>
        </w:rPr>
        <w:t>ventajas</w:t>
      </w:r>
      <w:r>
        <w:rPr>
          <w:spacing w:val="-16"/>
        </w:rPr>
        <w:t> </w:t>
      </w:r>
      <w:r>
        <w:rPr>
          <w:spacing w:val="-2"/>
        </w:rPr>
        <w:t>del</w:t>
      </w:r>
      <w:r>
        <w:rPr>
          <w:spacing w:val="-16"/>
        </w:rPr>
        <w:t> </w:t>
      </w:r>
      <w:r>
        <w:rPr>
          <w:spacing w:val="-2"/>
        </w:rPr>
        <w:t>tipo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datos </w:t>
      </w:r>
      <w:r>
        <w:rPr/>
        <w:t>LOB</w:t>
      </w:r>
      <w:r>
        <w:rPr>
          <w:spacing w:val="-6"/>
        </w:rPr>
        <w:t> </w:t>
      </w:r>
      <w:r>
        <w:rPr/>
        <w:t>sobre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tipo</w:t>
      </w:r>
      <w:r>
        <w:rPr>
          <w:spacing w:val="-4"/>
        </w:rPr>
        <w:t> </w:t>
      </w:r>
      <w:r>
        <w:rPr/>
        <w:t>de datos</w:t>
      </w:r>
      <w:r>
        <w:rPr>
          <w:spacing w:val="-3"/>
        </w:rPr>
        <w:t> </w:t>
      </w:r>
      <w:r>
        <w:rPr/>
        <w:t>LARGO.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158" w:after="0"/>
        <w:ind w:left="2422" w:right="1806" w:hanging="360"/>
        <w:jc w:val="both"/>
        <w:rPr>
          <w:rFonts w:ascii="Symbol" w:hAnsi="Symbol"/>
          <w:sz w:val="20"/>
        </w:rPr>
      </w:pPr>
      <w:r>
        <w:rPr>
          <w:spacing w:val="-4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número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columnas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una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tabla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tipo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datos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LONG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está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limitado 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1,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mientras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una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tabla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no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tiene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restricción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número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columnas </w:t>
      </w:r>
      <w:r>
        <w:rPr>
          <w:sz w:val="24"/>
        </w:rPr>
        <w:t>con tipo de datos LOB.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159" w:after="0"/>
        <w:ind w:left="2422" w:right="1838" w:hanging="360"/>
        <w:jc w:val="both"/>
        <w:rPr>
          <w:rFonts w:ascii="Symbol" w:hAnsi="Symbol"/>
          <w:sz w:val="20"/>
        </w:rPr>
      </w:pPr>
      <w:r>
        <w:rPr>
          <w:spacing w:val="-8"/>
          <w:sz w:val="24"/>
        </w:rPr>
        <w:t>La herramienta de interfaz de datos acepta el tipo de datos LOB de la tabla </w:t>
      </w:r>
      <w:r>
        <w:rPr>
          <w:spacing w:val="-4"/>
          <w:sz w:val="24"/>
        </w:rPr>
        <w:t>durante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replicación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datos,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pero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omite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columna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LARGA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tabla. </w:t>
      </w:r>
      <w:r>
        <w:rPr>
          <w:sz w:val="24"/>
        </w:rPr>
        <w:t>Estas columnas LARGAS deben replicarse manualmente.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0" w:lineRule="auto" w:before="158" w:after="0"/>
        <w:ind w:left="2422" w:right="2358" w:hanging="360"/>
        <w:jc w:val="both"/>
        <w:rPr>
          <w:rFonts w:ascii="Symbol" w:hAnsi="Symbol"/>
          <w:sz w:val="20"/>
        </w:rPr>
      </w:pPr>
      <w:r>
        <w:rPr>
          <w:spacing w:val="-4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tamaño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columna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LARGA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2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GB,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mientras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LOB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puede </w:t>
      </w:r>
      <w:r>
        <w:rPr>
          <w:sz w:val="24"/>
        </w:rPr>
        <w:t>almacenar hasta 128 TB.</w:t>
      </w:r>
    </w:p>
    <w:p>
      <w:pPr>
        <w:pStyle w:val="ListParagraph"/>
        <w:spacing w:after="0" w:line="290" w:lineRule="auto"/>
        <w:jc w:val="both"/>
        <w:rPr>
          <w:rFonts w:ascii="Symbol" w:hAnsi="Symbol"/>
          <w:sz w:val="20"/>
        </w:rPr>
        <w:sectPr>
          <w:pgSz w:w="11910" w:h="16840"/>
          <w:pgMar w:top="132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92" w:lineRule="auto" w:before="78" w:after="0"/>
        <w:ind w:left="2422" w:right="1863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Oracle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está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mejorando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constantemente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tipo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datos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LOB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cada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una de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sus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versiones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acuerdo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requisitos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modernos,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mientras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el </w:t>
      </w:r>
      <w:r>
        <w:rPr>
          <w:sz w:val="24"/>
        </w:rPr>
        <w:t>tipo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datos</w:t>
      </w:r>
      <w:r>
        <w:rPr>
          <w:spacing w:val="-12"/>
          <w:sz w:val="24"/>
        </w:rPr>
        <w:t> </w:t>
      </w:r>
      <w:r>
        <w:rPr>
          <w:sz w:val="24"/>
        </w:rPr>
        <w:t>LONG</w:t>
      </w:r>
      <w:r>
        <w:rPr>
          <w:spacing w:val="-12"/>
          <w:sz w:val="24"/>
        </w:rPr>
        <w:t> </w:t>
      </w:r>
      <w:r>
        <w:rPr>
          <w:sz w:val="24"/>
        </w:rPr>
        <w:t>es</w:t>
      </w:r>
      <w:r>
        <w:rPr>
          <w:spacing w:val="-11"/>
          <w:sz w:val="24"/>
        </w:rPr>
        <w:t> </w:t>
      </w:r>
      <w:r>
        <w:rPr>
          <w:sz w:val="24"/>
        </w:rPr>
        <w:t>constante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15"/>
          <w:sz w:val="24"/>
        </w:rPr>
        <w:t> </w:t>
      </w:r>
      <w:r>
        <w:rPr>
          <w:sz w:val="24"/>
        </w:rPr>
        <w:t>recibe</w:t>
      </w:r>
      <w:r>
        <w:rPr>
          <w:spacing w:val="-11"/>
          <w:sz w:val="24"/>
        </w:rPr>
        <w:t> </w:t>
      </w:r>
      <w:r>
        <w:rPr>
          <w:sz w:val="24"/>
        </w:rPr>
        <w:t>muchas</w:t>
      </w:r>
      <w:r>
        <w:rPr>
          <w:spacing w:val="-14"/>
          <w:sz w:val="24"/>
        </w:rPr>
        <w:t> </w:t>
      </w:r>
      <w:r>
        <w:rPr>
          <w:sz w:val="24"/>
        </w:rPr>
        <w:t>actualizaciones.</w:t>
      </w:r>
    </w:p>
    <w:p>
      <w:pPr>
        <w:pStyle w:val="BodyText"/>
        <w:spacing w:line="292" w:lineRule="auto" w:before="158"/>
        <w:ind w:right="2101"/>
      </w:pPr>
      <w:r>
        <w:rPr>
          <w:spacing w:val="-6"/>
        </w:rPr>
        <w:t>Por</w:t>
      </w:r>
      <w:r>
        <w:rPr>
          <w:spacing w:val="-21"/>
        </w:rPr>
        <w:t> </w:t>
      </w:r>
      <w:r>
        <w:rPr>
          <w:spacing w:val="-6"/>
        </w:rPr>
        <w:t>lo</w:t>
      </w:r>
      <w:r>
        <w:rPr>
          <w:spacing w:val="-19"/>
        </w:rPr>
        <w:t> </w:t>
      </w:r>
      <w:r>
        <w:rPr>
          <w:spacing w:val="-6"/>
        </w:rPr>
        <w:t>tanto,</w:t>
      </w:r>
      <w:r>
        <w:rPr>
          <w:spacing w:val="-17"/>
        </w:rPr>
        <w:t> </w:t>
      </w:r>
      <w:r>
        <w:rPr>
          <w:spacing w:val="-6"/>
        </w:rPr>
        <w:t>siempre</w:t>
      </w:r>
      <w:r>
        <w:rPr>
          <w:spacing w:val="-18"/>
        </w:rPr>
        <w:t> </w:t>
      </w:r>
      <w:r>
        <w:rPr>
          <w:spacing w:val="-6"/>
        </w:rPr>
        <w:t>es</w:t>
      </w:r>
      <w:r>
        <w:rPr>
          <w:spacing w:val="-17"/>
        </w:rPr>
        <w:t> </w:t>
      </w:r>
      <w:r>
        <w:rPr>
          <w:spacing w:val="-6"/>
        </w:rPr>
        <w:t>mejor</w:t>
      </w:r>
      <w:r>
        <w:rPr>
          <w:spacing w:val="-21"/>
        </w:rPr>
        <w:t> </w:t>
      </w:r>
      <w:r>
        <w:rPr>
          <w:spacing w:val="-6"/>
        </w:rPr>
        <w:t>utilizar</w:t>
      </w:r>
      <w:r>
        <w:rPr>
          <w:spacing w:val="-19"/>
        </w:rPr>
        <w:t> </w:t>
      </w:r>
      <w:r>
        <w:rPr>
          <w:spacing w:val="-6"/>
        </w:rPr>
        <w:t>el</w:t>
      </w:r>
      <w:r>
        <w:rPr>
          <w:spacing w:val="-19"/>
        </w:rPr>
        <w:t> </w:t>
      </w:r>
      <w:r>
        <w:rPr>
          <w:spacing w:val="-6"/>
        </w:rPr>
        <w:t>tipo</w:t>
      </w:r>
      <w:r>
        <w:rPr>
          <w:spacing w:val="-19"/>
        </w:rPr>
        <w:t> </w:t>
      </w:r>
      <w:r>
        <w:rPr>
          <w:spacing w:val="-6"/>
        </w:rPr>
        <w:t>de</w:t>
      </w:r>
      <w:r>
        <w:rPr>
          <w:spacing w:val="-16"/>
        </w:rPr>
        <w:t> </w:t>
      </w:r>
      <w:r>
        <w:rPr>
          <w:spacing w:val="-6"/>
        </w:rPr>
        <w:t>datos</w:t>
      </w:r>
      <w:r>
        <w:rPr>
          <w:spacing w:val="-17"/>
        </w:rPr>
        <w:t> </w:t>
      </w:r>
      <w:r>
        <w:rPr>
          <w:spacing w:val="-6"/>
        </w:rPr>
        <w:t>LOB</w:t>
      </w:r>
      <w:r>
        <w:rPr>
          <w:spacing w:val="-21"/>
        </w:rPr>
        <w:t> </w:t>
      </w:r>
      <w:r>
        <w:rPr>
          <w:spacing w:val="-6"/>
        </w:rPr>
        <w:t>en</w:t>
      </w:r>
      <w:r>
        <w:rPr>
          <w:spacing w:val="-19"/>
        </w:rPr>
        <w:t> </w:t>
      </w:r>
      <w:r>
        <w:rPr>
          <w:spacing w:val="-6"/>
        </w:rPr>
        <w:t>lugar</w:t>
      </w:r>
      <w:r>
        <w:rPr>
          <w:spacing w:val="-18"/>
        </w:rPr>
        <w:t> </w:t>
      </w:r>
      <w:r>
        <w:rPr>
          <w:spacing w:val="-6"/>
        </w:rPr>
        <w:t>del</w:t>
      </w:r>
      <w:r>
        <w:rPr>
          <w:spacing w:val="-18"/>
        </w:rPr>
        <w:t> </w:t>
      </w:r>
      <w:r>
        <w:rPr>
          <w:spacing w:val="-6"/>
        </w:rPr>
        <w:t>tipo</w:t>
      </w:r>
      <w:r>
        <w:rPr>
          <w:spacing w:val="-19"/>
        </w:rPr>
        <w:t> </w:t>
      </w:r>
      <w:r>
        <w:rPr>
          <w:spacing w:val="-6"/>
        </w:rPr>
        <w:t>de </w:t>
      </w:r>
      <w:r>
        <w:rPr/>
        <w:t>datos</w:t>
      </w:r>
      <w:r>
        <w:rPr>
          <w:spacing w:val="-23"/>
        </w:rPr>
        <w:t> </w:t>
      </w:r>
      <w:r>
        <w:rPr/>
        <w:t>LONG.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continuación,</w:t>
      </w:r>
      <w:r>
        <w:rPr>
          <w:spacing w:val="-24"/>
        </w:rPr>
        <w:t> </w:t>
      </w:r>
      <w:r>
        <w:rPr/>
        <w:t>se</w:t>
      </w:r>
      <w:r>
        <w:rPr>
          <w:spacing w:val="-24"/>
        </w:rPr>
        <w:t> </w:t>
      </w:r>
      <w:r>
        <w:rPr/>
        <w:t>muestran</w:t>
      </w:r>
      <w:r>
        <w:rPr>
          <w:spacing w:val="-25"/>
        </w:rPr>
        <w:t> </w:t>
      </w:r>
      <w:r>
        <w:rPr/>
        <w:t>los</w:t>
      </w:r>
      <w:r>
        <w:rPr>
          <w:spacing w:val="-22"/>
        </w:rPr>
        <w:t> </w:t>
      </w:r>
      <w:r>
        <w:rPr/>
        <w:t>diferentes</w:t>
      </w:r>
      <w:r>
        <w:rPr>
          <w:spacing w:val="-23"/>
        </w:rPr>
        <w:t> </w:t>
      </w:r>
      <w:r>
        <w:rPr/>
        <w:t>tipos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datos</w:t>
      </w:r>
      <w:r>
        <w:rPr>
          <w:spacing w:val="-23"/>
        </w:rPr>
        <w:t> </w:t>
      </w:r>
      <w:r>
        <w:rPr/>
        <w:t>LOB. Pueden</w:t>
      </w:r>
      <w:r>
        <w:rPr>
          <w:spacing w:val="-16"/>
        </w:rPr>
        <w:t> </w:t>
      </w:r>
      <w:r>
        <w:rPr/>
        <w:t>almacenar</w:t>
      </w:r>
      <w:r>
        <w:rPr>
          <w:spacing w:val="-18"/>
        </w:rPr>
        <w:t> </w:t>
      </w:r>
      <w:r>
        <w:rPr/>
        <w:t>hasta</w:t>
      </w:r>
      <w:r>
        <w:rPr>
          <w:spacing w:val="-18"/>
        </w:rPr>
        <w:t> </w:t>
      </w:r>
      <w:r>
        <w:rPr/>
        <w:t>un</w:t>
      </w:r>
      <w:r>
        <w:rPr>
          <w:spacing w:val="-18"/>
        </w:rPr>
        <w:t> </w:t>
      </w:r>
      <w:r>
        <w:rPr/>
        <w:t>tamaño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128</w:t>
      </w:r>
      <w:r>
        <w:rPr>
          <w:spacing w:val="-15"/>
        </w:rPr>
        <w:t> </w:t>
      </w:r>
      <w:r>
        <w:rPr/>
        <w:t>terabytes.</w:t>
      </w:r>
    </w:p>
    <w:p>
      <w:pPr>
        <w:pStyle w:val="ListParagraph"/>
        <w:numPr>
          <w:ilvl w:val="0"/>
          <w:numId w:val="14"/>
        </w:numPr>
        <w:tabs>
          <w:tab w:pos="2421" w:val="left" w:leader="none"/>
        </w:tabs>
        <w:spacing w:line="240" w:lineRule="auto" w:before="159" w:after="0"/>
        <w:ind w:left="2421" w:right="0" w:hanging="359"/>
        <w:jc w:val="left"/>
        <w:rPr>
          <w:sz w:val="24"/>
        </w:rPr>
      </w:pPr>
      <w:r>
        <w:rPr>
          <w:spacing w:val="-4"/>
          <w:w w:val="105"/>
          <w:sz w:val="24"/>
        </w:rPr>
        <w:t>BLOB</w:t>
      </w:r>
    </w:p>
    <w:p>
      <w:pPr>
        <w:pStyle w:val="ListParagraph"/>
        <w:numPr>
          <w:ilvl w:val="0"/>
          <w:numId w:val="14"/>
        </w:numPr>
        <w:tabs>
          <w:tab w:pos="2421" w:val="left" w:leader="none"/>
        </w:tabs>
        <w:spacing w:line="240" w:lineRule="auto" w:before="220" w:after="0"/>
        <w:ind w:left="2421" w:right="0" w:hanging="359"/>
        <w:jc w:val="left"/>
        <w:rPr>
          <w:sz w:val="24"/>
        </w:rPr>
      </w:pPr>
      <w:r>
        <w:rPr>
          <w:sz w:val="24"/>
        </w:rPr>
        <w:t>CLOB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NCLOB</w:t>
      </w:r>
    </w:p>
    <w:p>
      <w:pPr>
        <w:pStyle w:val="ListParagraph"/>
        <w:numPr>
          <w:ilvl w:val="0"/>
          <w:numId w:val="14"/>
        </w:numPr>
        <w:tabs>
          <w:tab w:pos="2421" w:val="left" w:leader="none"/>
        </w:tabs>
        <w:spacing w:line="240" w:lineRule="auto" w:before="221" w:after="0"/>
        <w:ind w:left="2421" w:right="0" w:hanging="359"/>
        <w:jc w:val="left"/>
        <w:rPr>
          <w:sz w:val="24"/>
        </w:rPr>
      </w:pPr>
      <w:r>
        <w:rPr>
          <w:spacing w:val="-2"/>
          <w:w w:val="105"/>
          <w:sz w:val="24"/>
        </w:rPr>
        <w:t>ARCHIVOB</w:t>
      </w:r>
    </w:p>
    <w:p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5"/>
        <w:gridCol w:w="7083"/>
        <w:gridCol w:w="3257"/>
      </w:tblGrid>
      <w:tr>
        <w:trPr>
          <w:trHeight w:val="854" w:hRule="atLeast"/>
        </w:trPr>
        <w:tc>
          <w:tcPr>
            <w:tcW w:w="1285" w:type="dxa"/>
            <w:shd w:val="clear" w:color="auto" w:fill="F8F8F8"/>
          </w:tcPr>
          <w:p>
            <w:pPr>
              <w:pStyle w:val="TableParagraph"/>
              <w:spacing w:line="290" w:lineRule="auto" w:before="1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pacing w:val="-8"/>
                <w:sz w:val="24"/>
              </w:rPr>
              <w:t>de </w:t>
            </w:r>
            <w:r>
              <w:rPr>
                <w:b/>
                <w:spacing w:val="-2"/>
                <w:sz w:val="24"/>
              </w:rPr>
              <w:t>datos</w:t>
            </w:r>
          </w:p>
        </w:tc>
        <w:tc>
          <w:tcPr>
            <w:tcW w:w="7083" w:type="dxa"/>
            <w:tcBorders>
              <w:bottom w:val="single" w:sz="6" w:space="0" w:color="F8F8F8"/>
            </w:tcBorders>
            <w:shd w:val="clear" w:color="auto" w:fill="F8F8F8"/>
          </w:tcPr>
          <w:p>
            <w:pPr>
              <w:pStyle w:val="TableParagraph"/>
              <w:spacing w:before="185"/>
              <w:ind w:lef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  <w:tc>
          <w:tcPr>
            <w:tcW w:w="3257" w:type="dxa"/>
            <w:tcBorders>
              <w:bottom w:val="single" w:sz="6" w:space="0" w:color="F8F8F8"/>
            </w:tcBorders>
            <w:shd w:val="clear" w:color="auto" w:fill="F8F8F8"/>
          </w:tcPr>
          <w:p>
            <w:pPr>
              <w:pStyle w:val="TableParagraph"/>
              <w:spacing w:before="1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Sintaxis</w:t>
            </w:r>
          </w:p>
        </w:tc>
      </w:tr>
      <w:tr>
        <w:trPr>
          <w:trHeight w:val="2193" w:hRule="atLeast"/>
        </w:trPr>
        <w:tc>
          <w:tcPr>
            <w:tcW w:w="1285" w:type="dxa"/>
            <w:tcBorders>
              <w:bottom w:val="single" w:sz="6" w:space="0" w:color="F8F8F8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BLOB</w:t>
            </w:r>
          </w:p>
        </w:tc>
        <w:tc>
          <w:tcPr>
            <w:tcW w:w="7083" w:type="dxa"/>
            <w:tcBorders>
              <w:top w:val="single" w:sz="6" w:space="0" w:color="F8F8F8"/>
              <w:bottom w:val="single" w:sz="6" w:space="0" w:color="F8F8F8"/>
            </w:tcBorders>
            <w:shd w:val="clear" w:color="auto" w:fill="F8F8F8"/>
          </w:tcPr>
          <w:p>
            <w:pPr>
              <w:pStyle w:val="TableParagraph"/>
              <w:spacing w:line="290" w:lineRule="auto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Este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almacena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LOB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formato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archivo </w:t>
            </w:r>
            <w:r>
              <w:rPr>
                <w:sz w:val="24"/>
              </w:rPr>
              <w:t>binario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128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TB.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almacena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datos basados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detalles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conjunto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caracteres,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que</w:t>
            </w:r>
          </w:p>
          <w:p>
            <w:pPr>
              <w:pStyle w:val="TableParagraph"/>
              <w:spacing w:line="290" w:lineRule="auto" w:before="6"/>
              <w:ind w:left="21" w:right="11"/>
              <w:rPr>
                <w:sz w:val="24"/>
              </w:rPr>
            </w:pPr>
            <w:r>
              <w:rPr>
                <w:spacing w:val="-2"/>
                <w:sz w:val="24"/>
              </w:rPr>
              <w:t>puede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almacenar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estructurados,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como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objetos </w:t>
            </w:r>
            <w:r>
              <w:rPr>
                <w:sz w:val="24"/>
              </w:rPr>
              <w:t>multimedia,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imágenes,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3257" w:type="dxa"/>
            <w:tcBorders>
              <w:top w:val="single" w:sz="6" w:space="0" w:color="F8F8F8"/>
              <w:bottom w:val="single" w:sz="6" w:space="0" w:color="F8F8F8"/>
            </w:tcBorders>
            <w:shd w:val="clear" w:color="auto" w:fill="F8F8F8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Binary_data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BLOB;</w:t>
            </w:r>
          </w:p>
          <w:p>
            <w:pPr>
              <w:pStyle w:val="TableParagraph"/>
              <w:spacing w:befor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42" w:val="left" w:leader="none"/>
              </w:tabs>
              <w:spacing w:line="240" w:lineRule="auto" w:before="221" w:after="0"/>
              <w:ind w:left="742" w:right="0" w:hanging="360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En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lo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anterior,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la</w:t>
            </w:r>
          </w:p>
          <w:p>
            <w:pPr>
              <w:pStyle w:val="TableParagraph"/>
              <w:spacing w:line="290" w:lineRule="auto" w:before="59"/>
              <w:ind w:left="742"/>
              <w:rPr>
                <w:sz w:val="24"/>
              </w:rPr>
            </w:pPr>
            <w:r>
              <w:rPr>
                <w:spacing w:val="-4"/>
                <w:sz w:val="24"/>
              </w:rPr>
              <w:t>variable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'Binary_data'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se </w:t>
            </w:r>
            <w:r>
              <w:rPr>
                <w:sz w:val="24"/>
              </w:rPr>
              <w:t>declara como BLOB.</w:t>
            </w:r>
          </w:p>
        </w:tc>
      </w:tr>
      <w:tr>
        <w:trPr>
          <w:trHeight w:val="2565" w:hRule="atLeast"/>
        </w:trPr>
        <w:tc>
          <w:tcPr>
            <w:tcW w:w="1285" w:type="dxa"/>
            <w:tcBorders>
              <w:top w:val="single" w:sz="6" w:space="0" w:color="F8F8F8"/>
              <w:bottom w:val="single" w:sz="6" w:space="0" w:color="EDEDED"/>
            </w:tcBorders>
          </w:tcPr>
          <w:p>
            <w:pPr>
              <w:pStyle w:val="TableParagraph"/>
              <w:spacing w:line="292" w:lineRule="auto" w:before="14"/>
              <w:rPr>
                <w:b/>
                <w:sz w:val="24"/>
              </w:rPr>
            </w:pPr>
            <w:r>
              <w:rPr>
                <w:b/>
                <w:sz w:val="24"/>
              </w:rPr>
              <w:t>CLOB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b/>
                <w:sz w:val="24"/>
              </w:rPr>
              <w:t>y </w:t>
            </w:r>
            <w:r>
              <w:rPr>
                <w:b/>
                <w:spacing w:val="-4"/>
                <w:w w:val="105"/>
                <w:sz w:val="24"/>
              </w:rPr>
              <w:t>NCLOB</w:t>
            </w:r>
          </w:p>
        </w:tc>
        <w:tc>
          <w:tcPr>
            <w:tcW w:w="7083" w:type="dxa"/>
            <w:tcBorders>
              <w:top w:val="single" w:sz="6" w:space="0" w:color="F8F8F8"/>
              <w:bottom w:val="single" w:sz="6" w:space="0" w:color="EDEDED"/>
            </w:tcBorders>
          </w:tcPr>
          <w:p>
            <w:pPr>
              <w:pStyle w:val="TableParagraph"/>
              <w:spacing w:before="14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CLOB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almacena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LOB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juego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292" w:lineRule="auto" w:before="60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caracteres,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mientras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NCLOB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almacena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juego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caracteres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nativo.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estos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utilizan</w:t>
            </w:r>
          </w:p>
          <w:p>
            <w:pPr>
              <w:pStyle w:val="TableParagraph"/>
              <w:spacing w:line="292" w:lineRule="auto" w:before="0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almacenamiento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basado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juegos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caracteres,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pueden </w:t>
            </w:r>
            <w:r>
              <w:rPr>
                <w:spacing w:val="-4"/>
                <w:sz w:val="24"/>
              </w:rPr>
              <w:t>almacenar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como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multimedia,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imágenes,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etc.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no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5"/>
                <w:sz w:val="24"/>
              </w:rPr>
              <w:t>se</w:t>
            </w:r>
          </w:p>
          <w:p>
            <w:pPr>
              <w:pStyle w:val="TableParagraph"/>
              <w:spacing w:line="290" w:lineRule="auto" w:before="0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pueden</w:t>
            </w:r>
            <w:r>
              <w:rPr>
                <w:spacing w:val="-27"/>
                <w:sz w:val="24"/>
              </w:rPr>
              <w:t> </w:t>
            </w:r>
            <w:r>
              <w:rPr>
                <w:spacing w:val="-2"/>
                <w:sz w:val="24"/>
              </w:rPr>
              <w:t>poner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una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cadena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caracteres.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tamaño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máximo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estos 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 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128 TB.</w:t>
            </w:r>
          </w:p>
        </w:tc>
        <w:tc>
          <w:tcPr>
            <w:tcW w:w="3257" w:type="dxa"/>
            <w:tcBorders>
              <w:top w:val="single" w:sz="6" w:space="0" w:color="F8F8F8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5"/>
                <w:sz w:val="24"/>
              </w:rPr>
              <w:t>Charac_data</w:t>
            </w:r>
            <w:r>
              <w:rPr>
                <w:spacing w:val="-4"/>
                <w:sz w:val="24"/>
              </w:rPr>
              <w:t> CLOB;</w:t>
            </w:r>
          </w:p>
          <w:p>
            <w:pPr>
              <w:pStyle w:val="TableParagraph"/>
              <w:spacing w:before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Explicación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sintaxis: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2" w:val="left" w:leader="none"/>
              </w:tabs>
              <w:spacing w:line="240" w:lineRule="auto" w:before="221" w:after="0"/>
              <w:ind w:left="742" w:right="0" w:hanging="360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En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lo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anterior,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la</w:t>
            </w:r>
          </w:p>
          <w:p>
            <w:pPr>
              <w:pStyle w:val="TableParagraph"/>
              <w:spacing w:line="290" w:lineRule="auto" w:before="62"/>
              <w:ind w:left="742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'Charac_data' </w:t>
            </w:r>
            <w:r>
              <w:rPr>
                <w:spacing w:val="-2"/>
                <w:sz w:val="24"/>
              </w:rPr>
              <w:t>se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declara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como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tipo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de </w:t>
            </w:r>
            <w:r>
              <w:rPr>
                <w:sz w:val="24"/>
              </w:rPr>
              <w:t>datos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CLOB.</w:t>
            </w:r>
          </w:p>
        </w:tc>
      </w:tr>
      <w:tr>
        <w:trPr>
          <w:trHeight w:val="2047" w:hRule="atLeast"/>
        </w:trPr>
        <w:tc>
          <w:tcPr>
            <w:tcW w:w="12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</w:tcPr>
          <w:p>
            <w:pPr>
              <w:pStyle w:val="TableParagraph"/>
              <w:spacing w:before="14"/>
              <w:ind w:left="1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ARCHIVOB</w:t>
            </w:r>
          </w:p>
        </w:tc>
        <w:tc>
          <w:tcPr>
            <w:tcW w:w="70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734" w:val="left" w:leader="none"/>
              </w:tabs>
              <w:spacing w:line="292" w:lineRule="auto" w:before="14" w:after="0"/>
              <w:ind w:left="734" w:right="280" w:hanging="360"/>
              <w:jc w:val="left"/>
              <w:rPr>
                <w:sz w:val="24"/>
              </w:rPr>
            </w:pPr>
            <w:r>
              <w:rPr>
                <w:sz w:val="24"/>
              </w:rPr>
              <w:t>BFILE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almacenaron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en </w:t>
            </w:r>
            <w:r>
              <w:rPr>
                <w:spacing w:val="-2"/>
                <w:sz w:val="24"/>
              </w:rPr>
              <w:t>formato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binario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estructurado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fuera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base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datos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archivo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734" w:val="left" w:leader="none"/>
              </w:tabs>
              <w:spacing w:line="292" w:lineRule="auto" w:before="159" w:after="0"/>
              <w:ind w:left="734" w:right="378" w:hanging="3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tamaño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BFILE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es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operativo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4"/>
                <w:sz w:val="24"/>
              </w:rPr>
              <w:t>limitado, </w:t>
            </w:r>
            <w:r>
              <w:rPr>
                <w:sz w:val="24"/>
              </w:rPr>
              <w:t>son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lectura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modificar.</w:t>
            </w:r>
          </w:p>
        </w:tc>
        <w:tc>
          <w:tcPr>
            <w:tcW w:w="3257" w:type="dxa"/>
            <w:tcBorders>
              <w:left w:val="single" w:sz="6" w:space="0" w:color="EDEDED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sectPr>
      <w:pgSz w:w="11910" w:h="16840"/>
      <w:pgMar w:top="13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"/>
      <w:lvlJc w:val="left"/>
      <w:pPr>
        <w:ind w:left="7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7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42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9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7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9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5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77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3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3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0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422" w:hanging="360"/>
      </w:pPr>
      <w:rPr>
        <w:rFonts w:hint="default" w:ascii="Symbol" w:hAnsi="Symbol" w:eastAsia="Symbol" w:cs="Symbol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9" w:hanging="360"/>
      </w:pPr>
      <w:rPr>
        <w:rFonts w:hint="default"/>
        <w:lang w:val="es-E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20"/>
      <w:ind w:left="1702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21"/>
      <w:ind w:left="1702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8"/>
      <w:jc w:val="center"/>
    </w:pPr>
    <w:rPr>
      <w:rFonts w:ascii="Trebuchet MS" w:hAnsi="Trebuchet MS" w:eastAsia="Trebuchet MS" w:cs="Trebuchet MS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0"/>
      <w:ind w:left="2421" w:hanging="360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22"/>
    </w:pPr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uru99.com/es/sql.html" TargetMode="External"/><Relationship Id="rId6" Type="http://schemas.openxmlformats.org/officeDocument/2006/relationships/hyperlink" Target="https://www.guru99.com/es/blocks-pl-sql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guru99.com/es/pl-sql-identifiers.html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profesor_a5</dc:creator>
  <dcterms:created xsi:type="dcterms:W3CDTF">2025-01-29T08:52:35Z</dcterms:created>
  <dcterms:modified xsi:type="dcterms:W3CDTF">2025-01-29T08:52:35Z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