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Bdr>
          <w:top w:color="c0c0c0" w:space="5" w:sz="18" w:val="single"/>
          <w:bottom w:color="c0c0c0" w:space="5" w:sz="18" w:val="single"/>
        </w:pBdr>
        <w:tabs>
          <w:tab w:val="left" w:leader="none" w:pos="2850"/>
        </w:tabs>
        <w:spacing w:before="1560" w:lineRule="auto"/>
        <w:ind w:left="851" w:right="2098" w:firstLine="0"/>
        <w:jc w:val="center"/>
        <w:rPr>
          <w:b w:val="1"/>
          <w:bCs w:val="1"/>
          <w:sz w:val="28"/>
          <w:szCs w:val="28"/>
        </w:rPr>
      </w:pPr>
      <w:r w:rsidDel="00000000" w:rsidR="00000000" w:rsidRPr="00000000">
        <w:rPr>
          <w:b w:val="1"/>
          <w:bCs w:val="1"/>
          <w:sz w:val="28"/>
          <w:szCs w:val="28"/>
          <w:rtl w:val="0"/>
        </w:rPr>
        <w:t xml:space="preserve">Documento de Especificación de Arquitectura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before="240" w:lineRule="auto"/>
        <w:ind w:left="1134" w:firstLine="0"/>
        <w:rPr>
          <w:sz w:val="28"/>
          <w:szCs w:val="28"/>
        </w:rPr>
      </w:pPr>
      <w:r w:rsidDel="00000000" w:rsidR="00000000" w:rsidRPr="00000000">
        <w:rPr>
          <w:rtl w:val="0"/>
        </w:rPr>
      </w:r>
    </w:p>
    <w:p w:rsidR="00000000" w:rsidDel="00000000" w:rsidP="00000000" w:rsidRDefault="00000000" w:rsidRPr="00000000" w14:paraId="00000005">
      <w:pPr>
        <w:spacing w:before="240" w:lineRule="auto"/>
        <w:ind w:left="1134" w:firstLine="0"/>
        <w:rPr>
          <w:sz w:val="28"/>
          <w:szCs w:val="28"/>
        </w:rPr>
      </w:pPr>
      <w:r w:rsidDel="00000000" w:rsidR="00000000" w:rsidRPr="00000000">
        <w:rPr>
          <w:rtl w:val="0"/>
        </w:rPr>
      </w:r>
    </w:p>
    <w:p w:rsidR="00000000" w:rsidDel="00000000" w:rsidP="00000000" w:rsidRDefault="00000000" w:rsidRPr="00000000" w14:paraId="00000006">
      <w:pPr>
        <w:spacing w:before="240" w:lineRule="auto"/>
        <w:ind w:left="1134" w:firstLine="0"/>
        <w:rPr>
          <w:sz w:val="28"/>
          <w:szCs w:val="28"/>
        </w:rPr>
      </w:pPr>
      <w:r w:rsidDel="00000000" w:rsidR="00000000" w:rsidRPr="00000000">
        <w:rPr>
          <w:rtl w:val="0"/>
        </w:rPr>
      </w:r>
    </w:p>
    <w:p w:rsidR="00000000" w:rsidDel="00000000" w:rsidP="00000000" w:rsidRDefault="00000000" w:rsidRPr="00000000" w14:paraId="00000007">
      <w:pPr>
        <w:spacing w:before="240" w:lineRule="auto"/>
        <w:ind w:left="1134" w:firstLine="0"/>
        <w:rPr>
          <w:sz w:val="28"/>
          <w:szCs w:val="28"/>
        </w:rPr>
      </w:pPr>
      <w:r w:rsidDel="00000000" w:rsidR="00000000" w:rsidRPr="00000000">
        <w:rPr>
          <w:rtl w:val="0"/>
        </w:rPr>
      </w:r>
    </w:p>
    <w:p w:rsidR="00000000" w:rsidDel="00000000" w:rsidP="00000000" w:rsidRDefault="00000000" w:rsidRPr="00000000" w14:paraId="00000008">
      <w:pPr>
        <w:spacing w:before="240" w:lineRule="auto"/>
        <w:ind w:left="708.6614173228347" w:right="1973.385826771655" w:firstLine="0"/>
        <w:rPr>
          <w:sz w:val="28"/>
          <w:szCs w:val="28"/>
        </w:rPr>
      </w:pPr>
      <w:r w:rsidDel="00000000" w:rsidR="00000000" w:rsidRPr="00000000">
        <w:rPr>
          <w:rtl w:val="0"/>
        </w:rPr>
      </w:r>
    </w:p>
    <w:p w:rsidR="00000000" w:rsidDel="00000000" w:rsidP="00000000" w:rsidRDefault="00000000" w:rsidRPr="00000000" w14:paraId="00000009">
      <w:pPr>
        <w:ind w:left="708.6614173228347" w:right="1973.385826771655" w:firstLine="0"/>
        <w:jc w:val="center"/>
        <w:rPr>
          <w:b w:val="1"/>
          <w:bCs w:val="1"/>
          <w:sz w:val="28"/>
          <w:szCs w:val="28"/>
        </w:rPr>
      </w:pPr>
      <w:bookmarkStart w:colFirst="0" w:colLast="0" w:name="_heading=h.30j0zll" w:id="0"/>
      <w:bookmarkEnd w:id="0"/>
      <w:r w:rsidDel="00000000" w:rsidR="00000000" w:rsidRPr="00000000">
        <w:rPr>
          <w:b w:val="1"/>
          <w:bCs w:val="1"/>
          <w:sz w:val="28"/>
          <w:szCs w:val="28"/>
          <w:rtl w:val="0"/>
        </w:rPr>
        <w:t xml:space="preserve">Realizado por: </w:t>
      </w:r>
    </w:p>
    <w:p w:rsidR="00000000" w:rsidDel="00000000" w:rsidP="00000000" w:rsidRDefault="00000000" w:rsidRPr="00000000" w14:paraId="0000000A">
      <w:pPr>
        <w:ind w:left="708.6614173228347" w:right="1973.385826771655" w:firstLine="0"/>
        <w:jc w:val="center"/>
        <w:rPr>
          <w:b w:val="1"/>
          <w:bCs w:val="1"/>
          <w:sz w:val="28"/>
          <w:szCs w:val="28"/>
        </w:rPr>
      </w:pPr>
      <w:bookmarkStart w:colFirst="0" w:colLast="0" w:name="_heading=h.tgouufj355xa" w:id="1"/>
      <w:bookmarkEnd w:id="1"/>
      <w:r w:rsidDel="00000000" w:rsidR="00000000" w:rsidRPr="00000000">
        <w:rPr>
          <w:rtl w:val="0"/>
        </w:rPr>
      </w:r>
    </w:p>
    <w:p w:rsidR="00000000" w:rsidDel="00000000" w:rsidP="00000000" w:rsidRDefault="00000000" w:rsidRPr="00000000" w14:paraId="0000000B">
      <w:pPr>
        <w:ind w:left="708.6614173228347" w:right="1973.385826771655" w:firstLine="0"/>
        <w:jc w:val="center"/>
        <w:rPr>
          <w:sz w:val="28"/>
          <w:szCs w:val="28"/>
        </w:rPr>
      </w:pPr>
      <w:bookmarkStart w:colFirst="0" w:colLast="0" w:name="_heading=h.4e7082tqldji" w:id="2"/>
      <w:bookmarkEnd w:id="2"/>
      <w:r w:rsidDel="00000000" w:rsidR="00000000" w:rsidRPr="00000000">
        <w:rPr>
          <w:rtl w:val="0"/>
        </w:rPr>
      </w:r>
    </w:p>
    <w:p w:rsidR="00000000" w:rsidDel="00000000" w:rsidP="00000000" w:rsidRDefault="00000000" w:rsidRPr="00000000" w14:paraId="0000000C">
      <w:pPr>
        <w:ind w:left="708.6614173228347" w:right="1973.385826771655" w:firstLine="0"/>
        <w:jc w:val="center"/>
        <w:rPr>
          <w:sz w:val="28"/>
          <w:szCs w:val="28"/>
        </w:rPr>
      </w:pPr>
      <w:bookmarkStart w:colFirst="0" w:colLast="0" w:name="_heading=h.mz7m17pcr61r" w:id="3"/>
      <w:bookmarkEnd w:id="3"/>
      <w:r w:rsidDel="00000000" w:rsidR="00000000" w:rsidRPr="00000000">
        <w:rPr>
          <w:sz w:val="28"/>
          <w:szCs w:val="28"/>
          <w:rtl w:val="0"/>
        </w:rPr>
        <w:t xml:space="preserve">Brayan Felipe Suarez Gonzalez</w:t>
      </w:r>
    </w:p>
    <w:p w:rsidR="00000000" w:rsidDel="00000000" w:rsidP="00000000" w:rsidRDefault="00000000" w:rsidRPr="00000000" w14:paraId="0000000D">
      <w:pPr>
        <w:ind w:left="708.6614173228347" w:right="1973.385826771655" w:firstLine="0"/>
        <w:jc w:val="center"/>
        <w:rPr>
          <w:sz w:val="28"/>
          <w:szCs w:val="28"/>
        </w:rPr>
      </w:pPr>
      <w:bookmarkStart w:colFirst="0" w:colLast="0" w:name="_heading=h.7ue0idpherwh" w:id="4"/>
      <w:bookmarkEnd w:id="4"/>
      <w:r w:rsidDel="00000000" w:rsidR="00000000" w:rsidRPr="00000000">
        <w:rPr>
          <w:rtl w:val="0"/>
        </w:rPr>
      </w:r>
    </w:p>
    <w:p w:rsidR="00000000" w:rsidDel="00000000" w:rsidP="00000000" w:rsidRDefault="00000000" w:rsidRPr="00000000" w14:paraId="0000000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81"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81"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Contenido</w:t>
      </w:r>
    </w:p>
    <w:p w:rsidR="00000000" w:rsidDel="00000000" w:rsidP="00000000" w:rsidRDefault="00000000" w:rsidRPr="00000000" w14:paraId="00000022">
      <w:pPr>
        <w:rPr/>
      </w:pPr>
      <w:r w:rsidDel="00000000" w:rsidR="00000000" w:rsidRPr="00000000">
        <w:rPr>
          <w:rtl w:val="0"/>
        </w:rPr>
      </w:r>
    </w:p>
    <w:sdt>
      <w:sdtPr>
        <w:id w:val="892528649"/>
        <w:docPartObj>
          <w:docPartGallery w:val="Table of Contents"/>
          <w:docPartUnique w:val="1"/>
        </w:docPartObj>
      </w:sdtPr>
      <w:sdtContent>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znysh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hyperlink w:anchor="_heading=h.3znysh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Documento de Arquitectura de Software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hyperlink w:anchor="_heading=h.2et92p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hyperlink>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hyperlink>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Alcance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hyperlink>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hyperlink>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tl w:val="0"/>
            </w:rPr>
            <w:t xml:space="preserve">Definiciones,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hyperlink>
          <w:hyperlink w:anchor="_heading=h.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Generalidades del Proyecto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w:t>
            </w:r>
          </w:hyperlink>
          <w:hyperlink w:anchor="_heading=h.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Problema a Resolver</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w:t>
            </w:r>
          </w:hyperlink>
          <w:hyperlink w:anchor="_heading=h.3rdcrj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w:t>
          </w:r>
          <w:r w:rsidDel="00000000" w:rsidR="00000000" w:rsidRPr="00000000">
            <w:rPr>
              <w:rtl w:val="0"/>
            </w:rPr>
            <w:t xml:space="preserve">general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del </w:t>
          </w:r>
          <w:r w:rsidDel="00000000" w:rsidR="00000000" w:rsidRPr="00000000">
            <w:rPr>
              <w:rtl w:val="0"/>
            </w:rPr>
            <w:t xml:space="preserve">sistema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w:t>
          </w:r>
          <w:r w:rsidDel="00000000" w:rsidR="00000000" w:rsidRPr="00000000">
            <w:rPr>
              <w:rtl w:val="0"/>
            </w:rPr>
            <w:t xml:space="preserve">desarrollar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w:t>
            </w:r>
          </w:hyperlink>
          <w:hyperlink w:anchor="_heading=h.26in1r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Identificación de los </w:t>
          </w:r>
          <w:r w:rsidDel="00000000" w:rsidR="00000000" w:rsidRPr="00000000">
            <w:rPr>
              <w:rtl w:val="0"/>
            </w:rPr>
            <w:t xml:space="preserve">stakeholders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sus responsabilidades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hyperlink>
          <w:hyperlink w:anchor="_heading=h.lnxbz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Vistas de la arquitectura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w:t>
            </w:r>
          </w:hyperlink>
          <w:hyperlink w:anchor="_heading=h.35nkun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Vista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w:t>
            </w:r>
          </w:hyperlink>
          <w:hyperlink w:anchor="_heading=h.1ksv4u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VISTA DE PROCESOS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w:t>
            </w:r>
          </w:hyperlink>
          <w:hyperlink w:anchor="_heading=h.44sini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VISTA LÓGICA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w:t>
            </w:r>
          </w:hyperlink>
          <w:hyperlink w:anchor="_heading=h.z337y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VISTA DE IMPLEMENTACIÓN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w:t>
            </w:r>
          </w:hyperlink>
          <w:hyperlink w:anchor="_heading=h.3j2qqm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VISTA DE DESPLIEGUE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hyperlink>
          <w:hyperlink w:anchor="_heading=h.1y810t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Arquitectura en capas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hyperlink>
          <w:hyperlink w:anchor="_heading=h.4i7oj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VISTA DE DATOS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w:t>
            </w:r>
          </w:hyperlink>
          <w:hyperlink w:anchor="_heading=h.2xcyt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Modelo Relacional</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hyperlink>
          <w:hyperlink w:anchor="_heading=h.1ci93x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Definición de </w:t>
          </w:r>
          <w:r w:rsidDel="00000000" w:rsidR="00000000" w:rsidRPr="00000000">
            <w:rPr>
              <w:rtl w:val="0"/>
            </w:rPr>
            <w:t xml:space="preserve">interfaces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w:t>
          </w:r>
          <w:r w:rsidDel="00000000" w:rsidR="00000000" w:rsidRPr="00000000">
            <w:rPr>
              <w:rtl w:val="0"/>
            </w:rPr>
            <w:t xml:space="preserve">usuario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hyperlink>
          <w:hyperlink w:anchor="_heading=h.3whwml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Características </w:t>
          </w:r>
          <w:r w:rsidDel="00000000" w:rsidR="00000000" w:rsidRPr="00000000">
            <w:rPr>
              <w:rtl w:val="0"/>
            </w:rPr>
            <w:t xml:space="preserve">generales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w:t>
          </w:r>
          <w:r w:rsidDel="00000000" w:rsidR="00000000" w:rsidRPr="00000000">
            <w:rPr>
              <w:rtl w:val="0"/>
            </w:rPr>
            <w:t xml:space="preserve">calidad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w:t>
            </w:r>
          </w:hyperlink>
          <w:hyperlink w:anchor="_heading=h.2bn6ws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Tamaño y performance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w:t>
            </w:r>
          </w:hyperlink>
          <w:hyperlink w:anchor="_heading=h.1pxezw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Calidad</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w:t>
            </w:r>
          </w:hyperlink>
          <w:hyperlink w:anchor="_heading=h.49x2ik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Usabilidad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7.4.</w:t>
            </w:r>
          </w:hyperlink>
          <w:hyperlink w:anchor="_heading=h.2p2csr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Eficiencia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47n2z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7.5.</w:t>
            </w:r>
          </w:hyperlink>
          <w:hyperlink w:anchor="_heading=h.147n2z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Seguridad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7.6.</w:t>
            </w:r>
          </w:hyperlink>
          <w:hyperlink w:anchor="_heading=h.3o7al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_heading=h.3o7alnk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Confiabilidad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7.7.</w:t>
            </w:r>
          </w:hyperlink>
          <w:hyperlink w:anchor="_heading=h.23ckvv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_heading=h.23ckvvd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Mantenimiento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hv63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7.8.</w:t>
            </w:r>
          </w:hyperlink>
          <w:hyperlink w:anchor="_heading=h.ihv63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_heading=h.ihv636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Estándares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b w:val="1"/>
          <w:bCs w:val="1"/>
          <w:i w:val="1"/>
          <w:iCs w:val="1"/>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b w:val="1"/>
          <w:bCs w:val="1"/>
          <w:i w:val="1"/>
          <w:iCs w:val="1"/>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b w:val="1"/>
          <w:bCs w:val="1"/>
          <w:i w:val="1"/>
          <w:iCs w:val="1"/>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b w:val="1"/>
          <w:bCs w:val="1"/>
          <w:i w:val="1"/>
          <w:iCs w:val="1"/>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b w:val="1"/>
          <w:bCs w:val="1"/>
          <w:i w:val="1"/>
          <w:iCs w:val="1"/>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b w:val="1"/>
          <w:bCs w:val="1"/>
          <w:i w:val="1"/>
          <w:iCs w:val="1"/>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b w:val="1"/>
          <w:bCs w:val="1"/>
          <w:i w:val="1"/>
          <w:iCs w:val="1"/>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b w:val="1"/>
          <w:bCs w:val="1"/>
          <w:i w:val="1"/>
          <w:iCs w:val="1"/>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3znysh7" w:id="5"/>
      <w:bookmarkEnd w:id="5"/>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Documento de Arquitectura de Software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2et92p0" w:id="6"/>
      <w:bookmarkEnd w:id="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ind w:left="300" w:firstLine="0"/>
        <w:jc w:val="left"/>
        <w:rPr/>
      </w:pPr>
      <w:r w:rsidDel="00000000" w:rsidR="00000000" w:rsidRPr="00000000">
        <w:rPr>
          <w:rtl w:val="0"/>
        </w:rPr>
        <w:t xml:space="preserve">El presente documento tiene como objetivo explicar y analizar las diferentes funcionalidades del proyecto, así como los diagramas que explican dichas funcionalidades. </w:t>
      </w:r>
    </w:p>
    <w:p w:rsidR="00000000" w:rsidDel="00000000" w:rsidP="00000000" w:rsidRDefault="00000000" w:rsidRPr="00000000" w14:paraId="00000051">
      <w:pPr>
        <w:ind w:left="300" w:firstLine="0"/>
        <w:jc w:val="left"/>
        <w:rPr>
          <w:sz w:val="20"/>
          <w:szCs w:val="20"/>
        </w:rPr>
      </w:pPr>
      <w:r w:rsidDel="00000000" w:rsidR="00000000" w:rsidRPr="00000000">
        <w:rPr>
          <w:rtl w:val="0"/>
        </w:rPr>
      </w:r>
    </w:p>
    <w:p w:rsidR="00000000" w:rsidDel="00000000" w:rsidP="00000000" w:rsidRDefault="00000000" w:rsidRPr="00000000" w14:paraId="00000052">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tyjcwt" w:id="7"/>
      <w:bookmarkEnd w:id="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05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right="0"/>
        <w:jc w:val="left"/>
        <w:rPr>
          <w:b w:val="1"/>
          <w:bCs w:val="1"/>
        </w:rPr>
      </w:pPr>
      <w:bookmarkStart w:colFirst="0" w:colLast="0" w:name="_heading=h.89rydahqpeii" w:id="8"/>
      <w:bookmarkEnd w:id="8"/>
      <w:r w:rsidDel="00000000" w:rsidR="00000000" w:rsidRPr="00000000">
        <w:rPr>
          <w:rtl w:val="0"/>
        </w:rPr>
      </w:r>
    </w:p>
    <w:p w:rsidR="00000000" w:rsidDel="00000000" w:rsidP="00000000" w:rsidRDefault="00000000" w:rsidRPr="00000000" w14:paraId="00000054">
      <w:pPr>
        <w:ind w:left="283.46456692913375" w:firstLine="0"/>
        <w:jc w:val="left"/>
        <w:rPr/>
      </w:pPr>
      <w:r w:rsidDel="00000000" w:rsidR="00000000" w:rsidRPr="00000000">
        <w:rPr>
          <w:rtl w:val="0"/>
        </w:rPr>
        <w:t xml:space="preserve">El propósito de este documento es dar a conocer los avances que se han tenido con el proyecto Ikernell.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3dy6vkm" w:id="9"/>
      <w:bookmarkEnd w:id="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w:t>
      </w:r>
      <w:r w:rsidDel="00000000" w:rsidR="00000000" w:rsidRPr="00000000">
        <w:rPr>
          <w:b w:val="1"/>
          <w:bCs w:val="1"/>
          <w:rtl w:val="0"/>
        </w:rPr>
        <w:t xml:space="preserve">e</w:t>
      </w:r>
      <w:r w:rsidDel="00000000" w:rsidR="00000000" w:rsidRPr="00000000">
        <w:rPr>
          <w:rtl w:val="0"/>
        </w:rPr>
      </w:r>
    </w:p>
    <w:p w:rsidR="00000000" w:rsidDel="00000000" w:rsidP="00000000" w:rsidRDefault="00000000" w:rsidRPr="00000000" w14:paraId="00000057">
      <w:pPr>
        <w:spacing w:after="240" w:before="240" w:line="276" w:lineRule="auto"/>
        <w:ind w:left="283.46456692913375" w:firstLine="0"/>
        <w:jc w:val="left"/>
        <w:rPr>
          <w:highlight w:val="yellow"/>
        </w:rPr>
      </w:pPr>
      <w:r w:rsidDel="00000000" w:rsidR="00000000" w:rsidRPr="00000000">
        <w:rPr>
          <w:rtl w:val="0"/>
        </w:rPr>
        <w:t xml:space="preserve">El software tiene como objetivo facilitar la organización y gestión del desarrollo de proyectos, permitiendo la asignación de proyectos y actividades a los diferentes desarrolladores. De esta manera, se busca optimizar el seguimiento del progreso, mejorar la coordinación del equipo y garantizar una ejecución eficiente de futuros proyectos.</w:t>
      </w:r>
      <w:r w:rsidDel="00000000" w:rsidR="00000000" w:rsidRPr="00000000">
        <w:rPr>
          <w:rtl w:val="0"/>
        </w:rPr>
      </w:r>
    </w:p>
    <w:p w:rsidR="00000000" w:rsidDel="00000000" w:rsidP="00000000" w:rsidRDefault="00000000" w:rsidRPr="00000000" w14:paraId="00000058">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1t3h5sf" w:id="10"/>
      <w:bookmarkEnd w:id="1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Referencias</w:t>
      </w:r>
    </w:p>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right="0"/>
        <w:jc w:val="left"/>
        <w:rPr>
          <w:b w:val="1"/>
          <w:bCs w:val="1"/>
        </w:rPr>
      </w:pPr>
      <w:bookmarkStart w:colFirst="0" w:colLast="0" w:name="_heading=h.yfnussbv927" w:id="11"/>
      <w:bookmarkEnd w:id="11"/>
      <w:r w:rsidDel="00000000" w:rsidR="00000000" w:rsidRPr="00000000">
        <w:rPr>
          <w:rtl w:val="0"/>
        </w:rPr>
      </w:r>
    </w:p>
    <w:p w:rsidR="00000000" w:rsidDel="00000000" w:rsidP="00000000" w:rsidRDefault="00000000" w:rsidRPr="00000000" w14:paraId="0000005A">
      <w:pPr>
        <w:numPr>
          <w:ilvl w:val="0"/>
          <w:numId w:val="3"/>
        </w:numPr>
        <w:ind w:left="720" w:hanging="360"/>
        <w:rPr/>
      </w:pPr>
      <w:r w:rsidDel="00000000" w:rsidR="00000000" w:rsidRPr="00000000">
        <w:rPr>
          <w:rtl w:val="0"/>
        </w:rPr>
        <w:t xml:space="preserve">Documento de historias de usuario.</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ind w:left="720" w:firstLine="0"/>
        <w:rPr>
          <w:b w:val="1"/>
          <w:bCs w:val="1"/>
        </w:rPr>
      </w:pPr>
      <w:r w:rsidDel="00000000" w:rsidR="00000000" w:rsidRPr="00000000">
        <w:rPr>
          <w:b w:val="1"/>
          <w:bCs w:val="1"/>
          <w:rtl w:val="0"/>
        </w:rPr>
        <w:t xml:space="preserve">ANEXO 1.4.1 Historias de usuario</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numPr>
          <w:ilvl w:val="0"/>
          <w:numId w:val="3"/>
        </w:numPr>
        <w:ind w:left="720" w:hanging="360"/>
        <w:rPr/>
      </w:pPr>
      <w:r w:rsidDel="00000000" w:rsidR="00000000" w:rsidRPr="00000000">
        <w:rPr>
          <w:rtl w:val="0"/>
        </w:rPr>
        <w:t xml:space="preserve">Documento de especificación de arquitectura.</w:t>
      </w:r>
    </w:p>
    <w:p w:rsidR="00000000" w:rsidDel="00000000" w:rsidP="00000000" w:rsidRDefault="00000000" w:rsidRPr="00000000" w14:paraId="0000005F">
      <w:pPr>
        <w:ind w:left="720" w:firstLine="0"/>
        <w:rPr>
          <w:sz w:val="22"/>
          <w:szCs w:val="22"/>
        </w:rPr>
      </w:pPr>
      <w:r w:rsidDel="00000000" w:rsidR="00000000" w:rsidRPr="00000000">
        <w:rPr>
          <w:rtl w:val="0"/>
        </w:rPr>
      </w:r>
    </w:p>
    <w:p w:rsidR="00000000" w:rsidDel="00000000" w:rsidP="00000000" w:rsidRDefault="00000000" w:rsidRPr="00000000" w14:paraId="00000060">
      <w:pPr>
        <w:ind w:left="720" w:firstLine="0"/>
        <w:rPr>
          <w:b w:val="1"/>
          <w:bCs w:val="1"/>
        </w:rPr>
      </w:pPr>
      <w:r w:rsidDel="00000000" w:rsidR="00000000" w:rsidRPr="00000000">
        <w:rPr>
          <w:b w:val="1"/>
          <w:bCs w:val="1"/>
          <w:rtl w:val="0"/>
        </w:rPr>
        <w:t xml:space="preserve">ANEXO 1.4.2 Visión del Proyecto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4d34og8" w:id="12"/>
      <w:bookmarkEnd w:id="1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rtl w:val="0"/>
        </w:rPr>
        <w:t xml:space="preserve">Definiciones,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acrónimos y abreviaciones</w:t>
      </w:r>
    </w:p>
    <w:p w:rsidR="00000000" w:rsidDel="00000000" w:rsidP="00000000" w:rsidRDefault="00000000" w:rsidRPr="00000000" w14:paraId="00000064">
      <w:pPr>
        <w:ind w:left="709" w:firstLine="0"/>
        <w:rPr>
          <w:b w:val="1"/>
          <w:bCs w:val="1"/>
        </w:rPr>
      </w:pPr>
      <w:r w:rsidDel="00000000" w:rsidR="00000000" w:rsidRPr="00000000">
        <w:rPr>
          <w:rtl w:val="0"/>
        </w:rPr>
      </w:r>
    </w:p>
    <w:p w:rsidR="00000000" w:rsidDel="00000000" w:rsidP="00000000" w:rsidRDefault="00000000" w:rsidRPr="00000000" w14:paraId="00000065">
      <w:pPr>
        <w:ind w:left="283.46456692913375" w:firstLine="0"/>
        <w:jc w:val="left"/>
        <w:rPr/>
      </w:pPr>
      <w:r w:rsidDel="00000000" w:rsidR="00000000" w:rsidRPr="00000000">
        <w:rPr>
          <w:b w:val="1"/>
          <w:bCs w:val="1"/>
          <w:rtl w:val="0"/>
        </w:rPr>
        <w:t xml:space="preserve">ARQUITECTURA DE SOFTWARE:</w:t>
      </w:r>
      <w:r w:rsidDel="00000000" w:rsidR="00000000" w:rsidRPr="00000000">
        <w:rPr>
          <w:rtl w:val="0"/>
        </w:rPr>
        <w:t xml:space="preserve"> Conjunto de elementos estáticos, propios del diseño intelectual del sistema, que definen y dan forma tanto al código fuente como al comportamiento del software en tiempo de ejecución. Naturalmente, este diseño arquitectónico ha de ajustarse a las necesidades y requisitos del proyecto. </w:t>
      </w:r>
    </w:p>
    <w:p w:rsidR="00000000" w:rsidDel="00000000" w:rsidP="00000000" w:rsidRDefault="00000000" w:rsidRPr="00000000" w14:paraId="00000066">
      <w:pPr>
        <w:ind w:left="283.46456692913375" w:firstLine="0"/>
        <w:rPr/>
      </w:pPr>
      <w:r w:rsidDel="00000000" w:rsidR="00000000" w:rsidRPr="00000000">
        <w:rPr>
          <w:rtl w:val="0"/>
        </w:rPr>
      </w:r>
    </w:p>
    <w:p w:rsidR="00000000" w:rsidDel="00000000" w:rsidP="00000000" w:rsidRDefault="00000000" w:rsidRPr="00000000" w14:paraId="00000067">
      <w:pPr>
        <w:ind w:left="283.46456692913375" w:firstLine="0"/>
        <w:jc w:val="left"/>
        <w:rPr/>
      </w:pPr>
      <w:r w:rsidDel="00000000" w:rsidR="00000000" w:rsidRPr="00000000">
        <w:rPr>
          <w:b w:val="1"/>
          <w:bCs w:val="1"/>
          <w:rtl w:val="0"/>
        </w:rPr>
        <w:t xml:space="preserve">DESCRIPCIÓN DE ARQUITECTURA</w:t>
      </w:r>
      <w:r w:rsidDel="00000000" w:rsidR="00000000" w:rsidRPr="00000000">
        <w:rPr>
          <w:rtl w:val="0"/>
        </w:rPr>
        <w:t xml:space="preserve">: Colección de productos de documentación.</w:t>
      </w:r>
    </w:p>
    <w:p w:rsidR="00000000" w:rsidDel="00000000" w:rsidP="00000000" w:rsidRDefault="00000000" w:rsidRPr="00000000" w14:paraId="00000068">
      <w:pPr>
        <w:ind w:left="283.46456692913375" w:firstLine="0"/>
        <w:rPr/>
      </w:pPr>
      <w:r w:rsidDel="00000000" w:rsidR="00000000" w:rsidRPr="00000000">
        <w:rPr>
          <w:rtl w:val="0"/>
        </w:rPr>
      </w:r>
    </w:p>
    <w:p w:rsidR="00000000" w:rsidDel="00000000" w:rsidP="00000000" w:rsidRDefault="00000000" w:rsidRPr="00000000" w14:paraId="00000069">
      <w:pPr>
        <w:ind w:left="283.46456692913375" w:firstLine="0"/>
        <w:jc w:val="left"/>
        <w:rPr/>
      </w:pPr>
      <w:r w:rsidDel="00000000" w:rsidR="00000000" w:rsidRPr="00000000">
        <w:rPr>
          <w:b w:val="1"/>
          <w:bCs w:val="1"/>
          <w:rtl w:val="0"/>
        </w:rPr>
        <w:t xml:space="preserve">VISTAS: </w:t>
      </w:r>
      <w:r w:rsidDel="00000000" w:rsidR="00000000" w:rsidRPr="00000000">
        <w:rPr>
          <w:rtl w:val="0"/>
        </w:rPr>
        <w:t xml:space="preserve">Es una representación de un área de interés o perspectiva del sistema en alto nivel.</w:t>
      </w:r>
    </w:p>
    <w:p w:rsidR="00000000" w:rsidDel="00000000" w:rsidP="00000000" w:rsidRDefault="00000000" w:rsidRPr="00000000" w14:paraId="0000006A">
      <w:pPr>
        <w:ind w:left="283.46456692913375" w:firstLine="0"/>
        <w:jc w:val="left"/>
        <w:rPr/>
      </w:pPr>
      <w:r w:rsidDel="00000000" w:rsidR="00000000" w:rsidRPr="00000000">
        <w:rPr>
          <w:rtl w:val="0"/>
        </w:rPr>
      </w:r>
    </w:p>
    <w:p w:rsidR="00000000" w:rsidDel="00000000" w:rsidP="00000000" w:rsidRDefault="00000000" w:rsidRPr="00000000" w14:paraId="0000006B">
      <w:pPr>
        <w:ind w:left="283.46456692913375" w:firstLine="0"/>
        <w:jc w:val="left"/>
        <w:rPr/>
      </w:pPr>
      <w:r w:rsidDel="00000000" w:rsidR="00000000" w:rsidRPr="00000000">
        <w:rPr>
          <w:b w:val="1"/>
          <w:bCs w:val="1"/>
          <w:rtl w:val="0"/>
        </w:rPr>
        <w:t xml:space="preserve">TIPOS DE VISTAS:</w:t>
      </w:r>
      <w:r w:rsidDel="00000000" w:rsidR="00000000" w:rsidRPr="00000000">
        <w:rPr>
          <w:rtl w:val="0"/>
        </w:rPr>
        <w:t xml:space="preserve"> Especificación de una convención de cómo construir y usar una vista. Deben satisfacer la capacidad de creación y análisis de una vista.</w:t>
      </w:r>
    </w:p>
    <w:p w:rsidR="00000000" w:rsidDel="00000000" w:rsidP="00000000" w:rsidRDefault="00000000" w:rsidRPr="00000000" w14:paraId="0000006C">
      <w:pPr>
        <w:ind w:left="283.46456692913375" w:firstLine="0"/>
        <w:jc w:val="left"/>
        <w:rPr/>
      </w:pPr>
      <w:r w:rsidDel="00000000" w:rsidR="00000000" w:rsidRPr="00000000">
        <w:rPr>
          <w:rtl w:val="0"/>
        </w:rPr>
      </w:r>
    </w:p>
    <w:p w:rsidR="00000000" w:rsidDel="00000000" w:rsidP="00000000" w:rsidRDefault="00000000" w:rsidRPr="00000000" w14:paraId="0000006D">
      <w:pPr>
        <w:ind w:left="283.46456692913375" w:firstLine="0"/>
        <w:jc w:val="left"/>
        <w:rPr/>
      </w:pPr>
      <w:r w:rsidDel="00000000" w:rsidR="00000000" w:rsidRPr="00000000">
        <w:rPr>
          <w:b w:val="1"/>
          <w:bCs w:val="1"/>
          <w:rtl w:val="0"/>
        </w:rPr>
        <w:t xml:space="preserve">STAKEHOLDER:</w:t>
      </w:r>
      <w:r w:rsidDel="00000000" w:rsidR="00000000" w:rsidRPr="00000000">
        <w:rPr>
          <w:rtl w:val="0"/>
        </w:rPr>
        <w:t xml:space="preserve"> Individuo, equipo u organización con intereses relativos al sistema.</w:t>
      </w:r>
    </w:p>
    <w:p w:rsidR="00000000" w:rsidDel="00000000" w:rsidP="00000000" w:rsidRDefault="00000000" w:rsidRPr="00000000" w14:paraId="0000006E">
      <w:pPr>
        <w:ind w:left="283.46456692913375" w:firstLine="0"/>
        <w:rPr/>
      </w:pPr>
      <w:r w:rsidDel="00000000" w:rsidR="00000000" w:rsidRPr="00000000">
        <w:rPr>
          <w:rtl w:val="0"/>
        </w:rPr>
      </w:r>
    </w:p>
    <w:p w:rsidR="00000000" w:rsidDel="00000000" w:rsidP="00000000" w:rsidRDefault="00000000" w:rsidRPr="00000000" w14:paraId="0000006F">
      <w:pPr>
        <w:ind w:left="283.46456692913375" w:firstLine="0"/>
        <w:jc w:val="left"/>
        <w:rPr/>
      </w:pPr>
      <w:r w:rsidDel="00000000" w:rsidR="00000000" w:rsidRPr="00000000">
        <w:rPr>
          <w:b w:val="1"/>
          <w:bCs w:val="1"/>
          <w:rtl w:val="0"/>
        </w:rPr>
        <w:t xml:space="preserve">CP </w:t>
      </w:r>
      <w:r w:rsidDel="00000000" w:rsidR="00000000" w:rsidRPr="00000000">
        <w:rPr>
          <w:rtl w:val="0"/>
        </w:rPr>
        <w:t xml:space="preserve">- Coordinador de proyectos</w:t>
      </w:r>
    </w:p>
    <w:p w:rsidR="00000000" w:rsidDel="00000000" w:rsidP="00000000" w:rsidRDefault="00000000" w:rsidRPr="00000000" w14:paraId="00000070">
      <w:pPr>
        <w:ind w:left="283.46456692913375" w:firstLine="0"/>
        <w:jc w:val="left"/>
        <w:rPr/>
      </w:pPr>
      <w:r w:rsidDel="00000000" w:rsidR="00000000" w:rsidRPr="00000000">
        <w:rPr>
          <w:b w:val="1"/>
          <w:bCs w:val="1"/>
          <w:rtl w:val="0"/>
        </w:rPr>
        <w:t xml:space="preserve">LP </w:t>
      </w:r>
      <w:r w:rsidDel="00000000" w:rsidR="00000000" w:rsidRPr="00000000">
        <w:rPr>
          <w:rtl w:val="0"/>
        </w:rPr>
        <w:t xml:space="preserve">- Líder de proyectos</w:t>
      </w:r>
    </w:p>
    <w:p w:rsidR="00000000" w:rsidDel="00000000" w:rsidP="00000000" w:rsidRDefault="00000000" w:rsidRPr="00000000" w14:paraId="00000071">
      <w:pPr>
        <w:ind w:left="283.46456692913375" w:firstLine="0"/>
        <w:jc w:val="left"/>
        <w:rPr/>
      </w:pPr>
      <w:r w:rsidDel="00000000" w:rsidR="00000000" w:rsidRPr="00000000">
        <w:rPr>
          <w:b w:val="1"/>
          <w:bCs w:val="1"/>
          <w:rtl w:val="0"/>
        </w:rPr>
        <w:t xml:space="preserve">D </w:t>
      </w:r>
      <w:r w:rsidDel="00000000" w:rsidR="00000000" w:rsidRPr="00000000">
        <w:rPr>
          <w:rtl w:val="0"/>
        </w:rPr>
        <w:t xml:space="preserve">- Desarrolladores</w:t>
      </w:r>
    </w:p>
    <w:p w:rsidR="00000000" w:rsidDel="00000000" w:rsidP="00000000" w:rsidRDefault="00000000" w:rsidRPr="00000000" w14:paraId="00000072">
      <w:pPr>
        <w:ind w:left="283.46456692913375" w:firstLine="0"/>
        <w:jc w:val="left"/>
        <w:rPr/>
      </w:pPr>
      <w:r w:rsidDel="00000000" w:rsidR="00000000" w:rsidRPr="00000000">
        <w:rPr>
          <w:b w:val="1"/>
          <w:bCs w:val="1"/>
          <w:rtl w:val="0"/>
        </w:rPr>
        <w:t xml:space="preserve">BD </w:t>
      </w:r>
      <w:r w:rsidDel="00000000" w:rsidR="00000000" w:rsidRPr="00000000">
        <w:rPr>
          <w:rtl w:val="0"/>
        </w:rPr>
        <w:t xml:space="preserve">- Base de datos</w:t>
      </w:r>
      <w:r w:rsidDel="00000000" w:rsidR="00000000" w:rsidRPr="00000000">
        <w:rPr>
          <w:rtl w:val="0"/>
        </w:rPr>
      </w:r>
    </w:p>
    <w:p w:rsidR="00000000" w:rsidDel="00000000" w:rsidP="00000000" w:rsidRDefault="00000000" w:rsidRPr="00000000" w14:paraId="00000073">
      <w:pPr>
        <w:ind w:left="283.46456692913375" w:firstLine="0"/>
        <w:rPr/>
      </w:pPr>
      <w:r w:rsidDel="00000000" w:rsidR="00000000" w:rsidRPr="00000000">
        <w:rPr>
          <w:rtl w:val="0"/>
        </w:rPr>
      </w:r>
    </w:p>
    <w:p w:rsidR="00000000" w:rsidDel="00000000" w:rsidP="00000000" w:rsidRDefault="00000000" w:rsidRPr="00000000" w14:paraId="00000074">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bCs w:val="1"/>
          <w:i w:val="0"/>
          <w:iCs w:val="0"/>
          <w:smallCaps w:val="0"/>
          <w:strike w:val="0"/>
          <w:color w:val="000000"/>
          <w:sz w:val="26"/>
          <w:szCs w:val="26"/>
          <w:shd w:fill="auto" w:val="clear"/>
          <w:vertAlign w:val="baseline"/>
        </w:rPr>
      </w:pPr>
      <w:bookmarkStart w:colFirst="0" w:colLast="0" w:name="_heading=h.2s8eyo1" w:id="13"/>
      <w:bookmarkEnd w:id="13"/>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Generalidades del Proyecto</w:t>
      </w:r>
      <w:r w:rsidDel="00000000" w:rsidR="00000000" w:rsidRPr="00000000">
        <w:rPr>
          <w:rtl w:val="0"/>
        </w:rPr>
      </w:r>
    </w:p>
    <w:p w:rsidR="00000000" w:rsidDel="00000000" w:rsidP="00000000" w:rsidRDefault="00000000" w:rsidRPr="00000000" w14:paraId="0000007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right="0"/>
        <w:jc w:val="left"/>
        <w:rPr>
          <w:b w:val="1"/>
          <w:bCs w:val="1"/>
          <w:sz w:val="26"/>
          <w:szCs w:val="26"/>
        </w:rPr>
      </w:pPr>
      <w:bookmarkStart w:colFirst="0" w:colLast="0" w:name="_heading=h.t8yny07y0yfj" w:id="14"/>
      <w:bookmarkEnd w:id="14"/>
      <w:r w:rsidDel="00000000" w:rsidR="00000000" w:rsidRPr="00000000">
        <w:rPr>
          <w:rtl w:val="0"/>
        </w:rPr>
      </w:r>
    </w:p>
    <w:p w:rsidR="00000000" w:rsidDel="00000000" w:rsidP="00000000" w:rsidRDefault="00000000" w:rsidRPr="00000000" w14:paraId="00000076">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17dp8vu" w:id="15"/>
      <w:bookmarkEnd w:id="1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Problema a Resolver</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color w:val="0d0d0d"/>
        </w:rPr>
      </w:pPr>
      <w:r w:rsidDel="00000000" w:rsidR="00000000" w:rsidRPr="00000000">
        <w:rPr>
          <w:color w:val="0d0d0d"/>
          <w:rtl w:val="0"/>
        </w:rPr>
        <w:t xml:space="preserve">La empresa IKernell Soluciones Software presenta dificultades en la organización, control y seguimiento de los procesos relacionados con la gestión de proyectos de desarrollo de software, la administración del personal y la divulgación de la información empresarial. Actualmente, la falta de un sistema centralizado dificulta el control de actividades, el seguimiento del desempeño de los desarrolladores, la gestión de proyectos y la generación de reportes confiables, lo cual se agrava con el crecimiento de la empresa y la necesidad de reportar información a aliados internacionales. Esta situación genera retrasos, desorganización y limita la toma oportuna de decisiones.</w:t>
      </w:r>
    </w:p>
    <w:p w:rsidR="00000000" w:rsidDel="00000000" w:rsidP="00000000" w:rsidRDefault="00000000" w:rsidRPr="00000000" w14:paraId="0000007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right="0"/>
        <w:jc w:val="left"/>
        <w:rPr>
          <w:b w:val="1"/>
          <w:bCs w:val="1"/>
        </w:rPr>
      </w:pPr>
      <w:bookmarkStart w:colFirst="0" w:colLast="0" w:name="_heading=h.1veefhj798x7" w:id="16"/>
      <w:bookmarkEnd w:id="16"/>
      <w:r w:rsidDel="00000000" w:rsidR="00000000" w:rsidRPr="00000000">
        <w:rPr>
          <w:rtl w:val="0"/>
        </w:rPr>
      </w:r>
    </w:p>
    <w:p w:rsidR="00000000" w:rsidDel="00000000" w:rsidP="00000000" w:rsidRDefault="00000000" w:rsidRPr="00000000" w14:paraId="0000007A">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3rdcrjn" w:id="17"/>
      <w:bookmarkEnd w:id="1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w:t>
      </w:r>
      <w:r w:rsidDel="00000000" w:rsidR="00000000" w:rsidRPr="00000000">
        <w:rPr>
          <w:b w:val="1"/>
          <w:bCs w:val="1"/>
          <w:rtl w:val="0"/>
        </w:rPr>
        <w:t xml:space="preserve">general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del </w:t>
      </w:r>
      <w:r w:rsidDel="00000000" w:rsidR="00000000" w:rsidRPr="00000000">
        <w:rPr>
          <w:b w:val="1"/>
          <w:bCs w:val="1"/>
          <w:rtl w:val="0"/>
        </w:rPr>
        <w:t xml:space="preserve">sistema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a </w:t>
      </w:r>
      <w:r w:rsidDel="00000000" w:rsidR="00000000" w:rsidRPr="00000000">
        <w:rPr>
          <w:b w:val="1"/>
          <w:bCs w:val="1"/>
          <w:rtl w:val="0"/>
        </w:rPr>
        <w:t xml:space="preserve">desarrollar (general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y por módulo)</w:t>
      </w:r>
    </w:p>
    <w:p w:rsidR="00000000" w:rsidDel="00000000" w:rsidP="00000000" w:rsidRDefault="00000000" w:rsidRPr="00000000" w14:paraId="0000007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right="0"/>
        <w:jc w:val="left"/>
        <w:rPr>
          <w:b w:val="1"/>
          <w:bCs w:val="1"/>
        </w:rPr>
      </w:pPr>
      <w:bookmarkStart w:colFirst="0" w:colLast="0" w:name="_heading=h.n1ckr1vrs8qi" w:id="18"/>
      <w:bookmarkEnd w:id="18"/>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pPr>
      <w:r w:rsidDel="00000000" w:rsidR="00000000" w:rsidRPr="00000000">
        <w:rPr>
          <w:b w:val="1"/>
          <w:bCs w:val="1"/>
          <w:rtl w:val="0"/>
        </w:rPr>
        <w:t xml:space="preserve">Información empresarial: </w:t>
      </w:r>
      <w:r w:rsidDel="00000000" w:rsidR="00000000" w:rsidRPr="00000000">
        <w:rPr>
          <w:rtl w:val="0"/>
        </w:rPr>
        <w:t xml:space="preserve"> Permite a los usuarios interesados ver la información de la empresa y conocer los servicios, lineamientos y datos generales que ofrece.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Visualización de información empresarial.</w:t>
      </w:r>
    </w:p>
    <w:p w:rsidR="00000000" w:rsidDel="00000000" w:rsidP="00000000" w:rsidRDefault="00000000" w:rsidRPr="00000000" w14:paraId="000000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Envío de preguntas por parte de los interesados.</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pPr>
      <w:r w:rsidDel="00000000" w:rsidR="00000000" w:rsidRPr="00000000">
        <w:rPr>
          <w:b w:val="1"/>
          <w:bCs w:val="1"/>
          <w:rtl w:val="0"/>
        </w:rPr>
        <w:t xml:space="preserve">Gestión de usuarios:</w:t>
      </w:r>
      <w:r w:rsidDel="00000000" w:rsidR="00000000" w:rsidRPr="00000000">
        <w:rPr>
          <w:rtl w:val="0"/>
        </w:rPr>
        <w:t xml:space="preserve"> Permite al coordinador de proyectos registrar trabajadores de la empresa, almacenando su información personal y otros datos, así mismo asignarlos a un proyecto según corresponda.</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pPr>
      <w:r w:rsidDel="00000000" w:rsidR="00000000" w:rsidRPr="00000000">
        <w:rPr>
          <w:rtl w:val="0"/>
        </w:rPr>
        <w:tab/>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Registrar trabajadores en el sistema.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Buscar y modificar trabajadores.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Inhabilitar trabajadores.</w:t>
      </w:r>
    </w:p>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Asignación de trabajador</w:t>
      </w:r>
    </w:p>
    <w:p w:rsidR="00000000" w:rsidDel="00000000" w:rsidP="00000000" w:rsidRDefault="00000000" w:rsidRPr="00000000" w14:paraId="000000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Reportes de desempeño</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both"/>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both"/>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0" w:firstLine="0"/>
        <w:jc w:val="left"/>
        <w:rPr/>
      </w:pPr>
      <w:r w:rsidDel="00000000" w:rsidR="00000000" w:rsidRPr="00000000">
        <w:rPr>
          <w:b w:val="1"/>
          <w:bCs w:val="1"/>
          <w:rtl w:val="0"/>
        </w:rPr>
        <w:t xml:space="preserve">Gestión de proyectos:</w:t>
      </w:r>
      <w:r w:rsidDel="00000000" w:rsidR="00000000" w:rsidRPr="00000000">
        <w:rPr>
          <w:rtl w:val="0"/>
        </w:rPr>
        <w:t xml:space="preserve"> Permite al líder de proyectos registrar nuevos proyectos, almacenando su respectiva información; así mismo permite modificar los proyectos e inhabilitarlos según corresponda.</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Registro de proyectos.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Consulta y modificación de proyectos.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Inhabilitar proyecto.</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Generación de reportes de proyecto</w:t>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Asignación de desarrolladores a proyectos.</w:t>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Registro y modificación de actividades del proyecto.</w:t>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Registro y modificación de etapas del proyecto.</w:t>
      </w:r>
    </w:p>
    <w:p w:rsidR="00000000" w:rsidDel="00000000" w:rsidP="00000000" w:rsidRDefault="00000000" w:rsidRPr="00000000" w14:paraId="00000094">
      <w:pPr>
        <w:ind w:left="1440" w:firstLine="0"/>
        <w:jc w:val="left"/>
        <w:rPr/>
      </w:pPr>
      <w:r w:rsidDel="00000000" w:rsidR="00000000" w:rsidRPr="00000000">
        <w:rPr>
          <w:rtl w:val="0"/>
        </w:rPr>
      </w:r>
    </w:p>
    <w:p w:rsidR="00000000" w:rsidDel="00000000" w:rsidP="00000000" w:rsidRDefault="00000000" w:rsidRPr="00000000" w14:paraId="00000095">
      <w:pPr>
        <w:ind w:left="1440" w:firstLine="0"/>
        <w:jc w:val="left"/>
        <w:rPr/>
      </w:pPr>
      <w:r w:rsidDel="00000000" w:rsidR="00000000" w:rsidRPr="00000000">
        <w:rPr>
          <w:rtl w:val="0"/>
        </w:rPr>
      </w:r>
    </w:p>
    <w:p w:rsidR="00000000" w:rsidDel="00000000" w:rsidP="00000000" w:rsidRDefault="00000000" w:rsidRPr="00000000" w14:paraId="00000096">
      <w:pPr>
        <w:ind w:left="283.46456692913375" w:firstLine="0"/>
        <w:jc w:val="left"/>
        <w:rPr/>
      </w:pPr>
      <w:r w:rsidDel="00000000" w:rsidR="00000000" w:rsidRPr="00000000">
        <w:rPr>
          <w:b w:val="1"/>
          <w:bCs w:val="1"/>
          <w:rtl w:val="0"/>
        </w:rPr>
        <w:t xml:space="preserve">Ejecución del proyecto</w:t>
      </w:r>
      <w:r w:rsidDel="00000000" w:rsidR="00000000" w:rsidRPr="00000000">
        <w:rPr>
          <w:b w:val="1"/>
          <w:bCs w:val="1"/>
          <w:rtl w:val="0"/>
        </w:rPr>
        <w:t xml:space="preserve">:</w:t>
      </w:r>
      <w:r w:rsidDel="00000000" w:rsidR="00000000" w:rsidRPr="00000000">
        <w:rPr>
          <w:rtl w:val="0"/>
        </w:rPr>
        <w:t xml:space="preserve"> Permite la visualización de las actividades asignadas para los desarrolladores que están dentro de un proyecto. </w:t>
      </w:r>
    </w:p>
    <w:p w:rsidR="00000000" w:rsidDel="00000000" w:rsidP="00000000" w:rsidRDefault="00000000" w:rsidRPr="00000000" w14:paraId="00000097">
      <w:pPr>
        <w:ind w:left="283.46456692913375" w:firstLine="0"/>
        <w:jc w:val="left"/>
        <w:rPr/>
      </w:pPr>
      <w:r w:rsidDel="00000000" w:rsidR="00000000" w:rsidRPr="00000000">
        <w:rPr>
          <w:rtl w:val="0"/>
        </w:rPr>
      </w:r>
    </w:p>
    <w:p w:rsidR="00000000" w:rsidDel="00000000" w:rsidP="00000000" w:rsidRDefault="00000000" w:rsidRPr="00000000" w14:paraId="00000098">
      <w:pPr>
        <w:numPr>
          <w:ilvl w:val="0"/>
          <w:numId w:val="8"/>
        </w:numPr>
        <w:ind w:left="1440" w:hanging="360"/>
        <w:jc w:val="left"/>
      </w:pPr>
      <w:r w:rsidDel="00000000" w:rsidR="00000000" w:rsidRPr="00000000">
        <w:rPr>
          <w:rtl w:val="0"/>
        </w:rPr>
        <w:t xml:space="preserve">Registrar interrupciones</w:t>
      </w:r>
    </w:p>
    <w:p w:rsidR="00000000" w:rsidDel="00000000" w:rsidP="00000000" w:rsidRDefault="00000000" w:rsidRPr="00000000" w14:paraId="00000099">
      <w:pPr>
        <w:numPr>
          <w:ilvl w:val="0"/>
          <w:numId w:val="8"/>
        </w:numPr>
        <w:ind w:left="1440" w:hanging="360"/>
        <w:jc w:val="left"/>
        <w:rPr>
          <w:u w:val="none"/>
        </w:rPr>
      </w:pPr>
      <w:r w:rsidDel="00000000" w:rsidR="00000000" w:rsidRPr="00000000">
        <w:rPr>
          <w:rtl w:val="0"/>
        </w:rPr>
        <w:t xml:space="preserve">Registro de avances de actividades</w:t>
      </w:r>
    </w:p>
    <w:p w:rsidR="00000000" w:rsidDel="00000000" w:rsidP="00000000" w:rsidRDefault="00000000" w:rsidRPr="00000000" w14:paraId="0000009A">
      <w:pPr>
        <w:numPr>
          <w:ilvl w:val="0"/>
          <w:numId w:val="8"/>
        </w:numPr>
        <w:ind w:left="1440" w:hanging="360"/>
        <w:jc w:val="left"/>
        <w:rPr>
          <w:u w:val="none"/>
        </w:rPr>
      </w:pPr>
      <w:r w:rsidDel="00000000" w:rsidR="00000000" w:rsidRPr="00000000">
        <w:rPr>
          <w:rtl w:val="0"/>
        </w:rPr>
        <w:t xml:space="preserve">Ejecución de actividades</w:t>
      </w:r>
    </w:p>
    <w:p w:rsidR="00000000" w:rsidDel="00000000" w:rsidP="00000000" w:rsidRDefault="00000000" w:rsidRPr="00000000" w14:paraId="0000009B">
      <w:pPr>
        <w:numPr>
          <w:ilvl w:val="0"/>
          <w:numId w:val="8"/>
        </w:numPr>
        <w:ind w:left="1440" w:hanging="360"/>
        <w:jc w:val="left"/>
        <w:rPr>
          <w:u w:val="none"/>
        </w:rPr>
      </w:pPr>
      <w:r w:rsidDel="00000000" w:rsidR="00000000" w:rsidRPr="00000000">
        <w:rPr>
          <w:rtl w:val="0"/>
        </w:rPr>
        <w:t xml:space="preserve">Registro de errores</w:t>
      </w:r>
    </w:p>
    <w:p w:rsidR="00000000" w:rsidDel="00000000" w:rsidP="00000000" w:rsidRDefault="00000000" w:rsidRPr="00000000" w14:paraId="0000009C">
      <w:pPr>
        <w:numPr>
          <w:ilvl w:val="0"/>
          <w:numId w:val="8"/>
        </w:numPr>
        <w:ind w:left="1440" w:hanging="360"/>
        <w:jc w:val="left"/>
        <w:rPr>
          <w:u w:val="none"/>
        </w:rPr>
      </w:pPr>
      <w:r w:rsidDel="00000000" w:rsidR="00000000" w:rsidRPr="00000000">
        <w:rPr>
          <w:rtl w:val="0"/>
        </w:rPr>
        <w:t xml:space="preserve">Consulta de actividades asignadas</w:t>
      </w:r>
    </w:p>
    <w:p w:rsidR="00000000" w:rsidDel="00000000" w:rsidP="00000000" w:rsidRDefault="00000000" w:rsidRPr="00000000" w14:paraId="0000009D">
      <w:pPr>
        <w:ind w:left="0" w:firstLine="0"/>
        <w:jc w:val="left"/>
        <w:rPr/>
      </w:pPr>
      <w:r w:rsidDel="00000000" w:rsidR="00000000" w:rsidRPr="00000000">
        <w:rPr>
          <w:rtl w:val="0"/>
        </w:rPr>
      </w:r>
    </w:p>
    <w:p w:rsidR="00000000" w:rsidDel="00000000" w:rsidP="00000000" w:rsidRDefault="00000000" w:rsidRPr="00000000" w14:paraId="0000009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right="0"/>
        <w:jc w:val="left"/>
        <w:rPr>
          <w:rFonts w:ascii="Roboto" w:cs="Roboto" w:eastAsia="Roboto" w:hAnsi="Roboto"/>
          <w:b w:val="1"/>
          <w:bCs w:val="1"/>
          <w:color w:val="1f1f1f"/>
          <w:sz w:val="18"/>
          <w:szCs w:val="18"/>
          <w:highlight w:val="white"/>
        </w:rPr>
      </w:pPr>
      <w:bookmarkStart w:colFirst="0" w:colLast="0" w:name="_heading=h.85ho2pfsmjee" w:id="19"/>
      <w:bookmarkEnd w:id="19"/>
      <w:r w:rsidDel="00000000" w:rsidR="00000000" w:rsidRPr="00000000">
        <w:rPr>
          <w:rtl w:val="0"/>
        </w:rPr>
      </w:r>
    </w:p>
    <w:p w:rsidR="00000000" w:rsidDel="00000000" w:rsidP="00000000" w:rsidRDefault="00000000" w:rsidRPr="00000000" w14:paraId="0000009F">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26in1rg" w:id="20"/>
      <w:bookmarkEnd w:id="2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 los </w:t>
      </w:r>
      <w:r w:rsidDel="00000000" w:rsidR="00000000" w:rsidRPr="00000000">
        <w:rPr>
          <w:b w:val="1"/>
          <w:bCs w:val="1"/>
          <w:rtl w:val="0"/>
        </w:rPr>
        <w:t xml:space="preserve">stakeholders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y sus responsabilidades</w:t>
      </w:r>
    </w:p>
    <w:p w:rsidR="00000000" w:rsidDel="00000000" w:rsidP="00000000" w:rsidRDefault="00000000" w:rsidRPr="00000000" w14:paraId="000000A0">
      <w:pPr>
        <w:ind w:left="-708.6614173228347" w:firstLine="0"/>
        <w:rPr/>
      </w:pPr>
      <w:r w:rsidDel="00000000" w:rsidR="00000000" w:rsidRPr="00000000">
        <w:rPr>
          <w:rtl w:val="0"/>
        </w:rPr>
      </w:r>
    </w:p>
    <w:tbl>
      <w:tblPr>
        <w:tblStyle w:val="Table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2565"/>
        <w:gridCol w:w="2490"/>
        <w:gridCol w:w="2340"/>
        <w:tblGridChange w:id="0">
          <w:tblGrid>
            <w:gridCol w:w="1980"/>
            <w:gridCol w:w="2565"/>
            <w:gridCol w:w="2490"/>
            <w:gridCol w:w="2340"/>
          </w:tblGrid>
        </w:tblGridChange>
      </w:tblGrid>
      <w:tr>
        <w:trPr>
          <w:cantSplit w:val="0"/>
          <w:tblHeader w:val="0"/>
        </w:trPr>
        <w:tc>
          <w:tcPr>
            <w:shd w:fill="auto" w:val="clear"/>
          </w:tcPr>
          <w:p w:rsidR="00000000" w:rsidDel="00000000" w:rsidP="00000000" w:rsidRDefault="00000000" w:rsidRPr="00000000" w14:paraId="000000A1">
            <w:pPr>
              <w:jc w:val="center"/>
              <w:rPr>
                <w:b w:val="1"/>
                <w:bCs w:val="1"/>
                <w:sz w:val="22"/>
                <w:szCs w:val="22"/>
              </w:rPr>
            </w:pPr>
            <w:r w:rsidDel="00000000" w:rsidR="00000000" w:rsidRPr="00000000">
              <w:rPr>
                <w:b w:val="1"/>
                <w:bCs w:val="1"/>
                <w:sz w:val="22"/>
                <w:szCs w:val="22"/>
                <w:rtl w:val="0"/>
              </w:rPr>
              <w:t xml:space="preserve">STAKEHOLDER</w:t>
            </w:r>
          </w:p>
        </w:tc>
        <w:tc>
          <w:tcPr>
            <w:shd w:fill="auto" w:val="clear"/>
          </w:tcPr>
          <w:p w:rsidR="00000000" w:rsidDel="00000000" w:rsidP="00000000" w:rsidRDefault="00000000" w:rsidRPr="00000000" w14:paraId="000000A2">
            <w:pPr>
              <w:jc w:val="center"/>
              <w:rPr>
                <w:b w:val="1"/>
                <w:bCs w:val="1"/>
                <w:sz w:val="22"/>
                <w:szCs w:val="22"/>
              </w:rPr>
            </w:pPr>
            <w:r w:rsidDel="00000000" w:rsidR="00000000" w:rsidRPr="00000000">
              <w:rPr>
                <w:b w:val="1"/>
                <w:bCs w:val="1"/>
                <w:sz w:val="22"/>
                <w:szCs w:val="22"/>
                <w:rtl w:val="0"/>
              </w:rPr>
              <w:t xml:space="preserve">DESCRIPCIÓN</w:t>
            </w:r>
          </w:p>
        </w:tc>
        <w:tc>
          <w:tcPr>
            <w:shd w:fill="auto" w:val="clear"/>
          </w:tcPr>
          <w:p w:rsidR="00000000" w:rsidDel="00000000" w:rsidP="00000000" w:rsidRDefault="00000000" w:rsidRPr="00000000" w14:paraId="000000A3">
            <w:pPr>
              <w:jc w:val="center"/>
              <w:rPr>
                <w:b w:val="1"/>
                <w:bCs w:val="1"/>
                <w:sz w:val="22"/>
                <w:szCs w:val="22"/>
              </w:rPr>
            </w:pPr>
            <w:r w:rsidDel="00000000" w:rsidR="00000000" w:rsidRPr="00000000">
              <w:rPr>
                <w:b w:val="1"/>
                <w:bCs w:val="1"/>
                <w:sz w:val="22"/>
                <w:szCs w:val="22"/>
                <w:rtl w:val="0"/>
              </w:rPr>
              <w:t xml:space="preserve">ESCENARIO</w:t>
            </w:r>
          </w:p>
        </w:tc>
        <w:tc>
          <w:tcPr>
            <w:shd w:fill="auto" w:val="clear"/>
          </w:tcPr>
          <w:p w:rsidR="00000000" w:rsidDel="00000000" w:rsidP="00000000" w:rsidRDefault="00000000" w:rsidRPr="00000000" w14:paraId="000000A4">
            <w:pPr>
              <w:jc w:val="center"/>
              <w:rPr>
                <w:b w:val="1"/>
                <w:bCs w:val="1"/>
                <w:sz w:val="22"/>
                <w:szCs w:val="22"/>
              </w:rPr>
            </w:pPr>
            <w:r w:rsidDel="00000000" w:rsidR="00000000" w:rsidRPr="00000000">
              <w:rPr>
                <w:b w:val="1"/>
                <w:bCs w:val="1"/>
                <w:sz w:val="22"/>
                <w:szCs w:val="22"/>
                <w:rtl w:val="0"/>
              </w:rPr>
              <w:t xml:space="preserve">CASO DE USO</w:t>
            </w:r>
          </w:p>
        </w:tc>
      </w:tr>
      <w:tr>
        <w:trPr>
          <w:cantSplit w:val="0"/>
          <w:tblHeader w:val="0"/>
        </w:trPr>
        <w:tc>
          <w:tcPr>
            <w:shd w:fill="auto" w:val="clear"/>
          </w:tcPr>
          <w:p w:rsidR="00000000" w:rsidDel="00000000" w:rsidP="00000000" w:rsidRDefault="00000000" w:rsidRPr="00000000" w14:paraId="000000A5">
            <w:pPr>
              <w:jc w:val="center"/>
              <w:rPr/>
            </w:pPr>
            <w:r w:rsidDel="00000000" w:rsidR="00000000" w:rsidRPr="00000000">
              <w:rPr>
                <w:rtl w:val="0"/>
              </w:rPr>
            </w:r>
          </w:p>
          <w:p w:rsidR="00000000" w:rsidDel="00000000" w:rsidP="00000000" w:rsidRDefault="00000000" w:rsidRPr="00000000" w14:paraId="000000A6">
            <w:pPr>
              <w:jc w:val="center"/>
              <w:rPr/>
            </w:pPr>
            <w:r w:rsidDel="00000000" w:rsidR="00000000" w:rsidRPr="00000000">
              <w:rPr>
                <w:rtl w:val="0"/>
              </w:rPr>
              <w:t xml:space="preserve">Espectador</w:t>
            </w:r>
          </w:p>
        </w:tc>
        <w:tc>
          <w:tcPr>
            <w:shd w:fill="auto" w:val="clear"/>
          </w:tcPr>
          <w:p w:rsidR="00000000" w:rsidDel="00000000" w:rsidP="00000000" w:rsidRDefault="00000000" w:rsidRPr="00000000" w14:paraId="000000A7">
            <w:pPr>
              <w:jc w:val="center"/>
              <w:rPr/>
            </w:pPr>
            <w:r w:rsidDel="00000000" w:rsidR="00000000" w:rsidRPr="00000000">
              <w:rPr>
                <w:rtl w:val="0"/>
              </w:rPr>
              <w:t xml:space="preserve">Persona interesada </w:t>
            </w:r>
          </w:p>
          <w:tbl>
            <w:tblPr>
              <w:tblStyle w:val="Table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rtl w:val="0"/>
                    </w:rPr>
                  </w:r>
                </w:p>
              </w:tc>
            </w:tr>
          </w:tbl>
          <w:p w:rsidR="00000000" w:rsidDel="00000000" w:rsidP="00000000" w:rsidRDefault="00000000" w:rsidRPr="00000000" w14:paraId="000000A9">
            <w:pPr>
              <w:jc w:val="left"/>
              <w:rPr/>
            </w:pPr>
            <w:r w:rsidDel="00000000" w:rsidR="00000000" w:rsidRPr="00000000">
              <w:rPr>
                <w:rtl w:val="0"/>
              </w:rPr>
            </w:r>
          </w:p>
        </w:tc>
        <w:tc>
          <w:tcPr>
            <w:shd w:fill="auto" w:val="clear"/>
          </w:tcPr>
          <w:p w:rsidR="00000000" w:rsidDel="00000000" w:rsidP="00000000" w:rsidRDefault="00000000" w:rsidRPr="00000000" w14:paraId="000000AA">
            <w:pPr>
              <w:ind w:left="0" w:firstLine="0"/>
              <w:jc w:val="left"/>
              <w:rPr/>
            </w:pPr>
            <w:r w:rsidDel="00000000" w:rsidR="00000000" w:rsidRPr="00000000">
              <w:rPr>
                <w:rtl w:val="0"/>
              </w:rPr>
              <w:t xml:space="preserve">Cuando se quiere visualizar la información de la empresa. </w:t>
            </w:r>
          </w:p>
        </w:tc>
        <w:tc>
          <w:tcPr>
            <w:shd w:fill="auto" w:val="clear"/>
          </w:tcPr>
          <w:p w:rsidR="00000000" w:rsidDel="00000000" w:rsidP="00000000" w:rsidRDefault="00000000" w:rsidRPr="00000000" w14:paraId="000000AB">
            <w:pPr>
              <w:jc w:val="left"/>
              <w:rPr>
                <w:b w:val="1"/>
                <w:bCs w:val="1"/>
              </w:rPr>
            </w:pPr>
            <w:r w:rsidDel="00000000" w:rsidR="00000000" w:rsidRPr="00000000">
              <w:rPr>
                <w:rtl w:val="0"/>
              </w:rPr>
              <w:t xml:space="preserve">— Módulo de </w:t>
            </w:r>
            <w:r w:rsidDel="00000000" w:rsidR="00000000" w:rsidRPr="00000000">
              <w:rPr>
                <w:b w:val="1"/>
                <w:bCs w:val="1"/>
                <w:rtl w:val="0"/>
              </w:rPr>
              <w:t xml:space="preserve">Información empresarial</w:t>
            </w:r>
          </w:p>
        </w:tc>
      </w:tr>
      <w:tr>
        <w:trPr>
          <w:cantSplit w:val="0"/>
          <w:tblHeader w:val="0"/>
        </w:trPr>
        <w:tc>
          <w:tcPr>
            <w:shd w:fill="auto" w:val="clear"/>
          </w:tcPr>
          <w:p w:rsidR="00000000" w:rsidDel="00000000" w:rsidP="00000000" w:rsidRDefault="00000000" w:rsidRPr="00000000" w14:paraId="000000AC">
            <w:pPr>
              <w:jc w:val="center"/>
              <w:rPr/>
            </w:pPr>
            <w:r w:rsidDel="00000000" w:rsidR="00000000" w:rsidRPr="00000000">
              <w:rPr>
                <w:rtl w:val="0"/>
              </w:rPr>
            </w:r>
          </w:p>
          <w:p w:rsidR="00000000" w:rsidDel="00000000" w:rsidP="00000000" w:rsidRDefault="00000000" w:rsidRPr="00000000" w14:paraId="000000AD">
            <w:pPr>
              <w:jc w:val="center"/>
              <w:rPr/>
            </w:pPr>
            <w:r w:rsidDel="00000000" w:rsidR="00000000" w:rsidRPr="00000000">
              <w:rPr>
                <w:rtl w:val="0"/>
              </w:rPr>
              <w:t xml:space="preserve">Coordinador de proyectos</w:t>
            </w:r>
          </w:p>
        </w:tc>
        <w:tc>
          <w:tcPr>
            <w:shd w:fill="auto" w:val="clear"/>
          </w:tcPr>
          <w:p w:rsidR="00000000" w:rsidDel="00000000" w:rsidP="00000000" w:rsidRDefault="00000000" w:rsidRPr="00000000" w14:paraId="000000AE">
            <w:pPr>
              <w:jc w:val="center"/>
              <w:rPr/>
            </w:pPr>
            <w:r w:rsidDel="00000000" w:rsidR="00000000" w:rsidRPr="00000000">
              <w:rPr>
                <w:rtl w:val="0"/>
              </w:rPr>
            </w:r>
          </w:p>
          <w:p w:rsidR="00000000" w:rsidDel="00000000" w:rsidP="00000000" w:rsidRDefault="00000000" w:rsidRPr="00000000" w14:paraId="000000AF">
            <w:pPr>
              <w:jc w:val="center"/>
              <w:rPr/>
            </w:pPr>
            <w:r w:rsidDel="00000000" w:rsidR="00000000" w:rsidRPr="00000000">
              <w:rPr>
                <w:rtl w:val="0"/>
              </w:rPr>
              <w:t xml:space="preserve">Persona encargada de registrar a los trabajadores.</w:t>
            </w:r>
          </w:p>
        </w:tc>
        <w:tc>
          <w:tcPr>
            <w:shd w:fill="auto" w:val="clear"/>
          </w:tcPr>
          <w:p w:rsidR="00000000" w:rsidDel="00000000" w:rsidP="00000000" w:rsidRDefault="00000000" w:rsidRPr="00000000" w14:paraId="000000B0">
            <w:pPr>
              <w:ind w:left="0" w:firstLine="0"/>
              <w:jc w:val="left"/>
              <w:rPr/>
            </w:pPr>
            <w:r w:rsidDel="00000000" w:rsidR="00000000" w:rsidRPr="00000000">
              <w:rPr>
                <w:rtl w:val="0"/>
              </w:rPr>
              <w:t xml:space="preserve">Cuando el coordinador de proyectos registra nuevos empleados en el sistema</w:t>
            </w:r>
          </w:p>
        </w:tc>
        <w:tc>
          <w:tcPr>
            <w:shd w:fill="auto" w:val="clear"/>
          </w:tcPr>
          <w:p w:rsidR="00000000" w:rsidDel="00000000" w:rsidP="00000000" w:rsidRDefault="00000000" w:rsidRPr="00000000" w14:paraId="000000B1">
            <w:pPr>
              <w:jc w:val="left"/>
              <w:rPr>
                <w:b w:val="1"/>
                <w:bCs w:val="1"/>
              </w:rPr>
            </w:pPr>
            <w:r w:rsidDel="00000000" w:rsidR="00000000" w:rsidRPr="00000000">
              <w:rPr>
                <w:rtl w:val="0"/>
              </w:rPr>
              <w:t xml:space="preserve">— Módulo de </w:t>
            </w:r>
            <w:r w:rsidDel="00000000" w:rsidR="00000000" w:rsidRPr="00000000">
              <w:rPr>
                <w:b w:val="1"/>
                <w:bCs w:val="1"/>
                <w:rtl w:val="0"/>
              </w:rPr>
              <w:t xml:space="preserve">Gestión de usuarios</w:t>
            </w:r>
          </w:p>
          <w:p w:rsidR="00000000" w:rsidDel="00000000" w:rsidP="00000000" w:rsidRDefault="00000000" w:rsidRPr="00000000" w14:paraId="000000B2">
            <w:pPr>
              <w:jc w:val="left"/>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3">
            <w:pPr>
              <w:jc w:val="center"/>
              <w:rPr/>
            </w:pPr>
            <w:r w:rsidDel="00000000" w:rsidR="00000000" w:rsidRPr="00000000">
              <w:rPr>
                <w:rtl w:val="0"/>
              </w:rPr>
              <w:t xml:space="preserve">Líder de proyectos</w:t>
            </w:r>
          </w:p>
          <w:p w:rsidR="00000000" w:rsidDel="00000000" w:rsidP="00000000" w:rsidRDefault="00000000" w:rsidRPr="00000000" w14:paraId="000000B4">
            <w:pPr>
              <w:jc w:val="center"/>
              <w:rPr/>
            </w:pPr>
            <w:r w:rsidDel="00000000" w:rsidR="00000000" w:rsidRPr="00000000">
              <w:rPr>
                <w:rtl w:val="0"/>
              </w:rPr>
            </w:r>
          </w:p>
        </w:tc>
        <w:tc>
          <w:tcPr>
            <w:shd w:fill="auto" w:val="clear"/>
          </w:tcPr>
          <w:p w:rsidR="00000000" w:rsidDel="00000000" w:rsidP="00000000" w:rsidRDefault="00000000" w:rsidRPr="00000000" w14:paraId="000000B5">
            <w:pPr>
              <w:jc w:val="center"/>
              <w:rPr/>
            </w:pPr>
            <w:r w:rsidDel="00000000" w:rsidR="00000000" w:rsidRPr="00000000">
              <w:rPr>
                <w:rtl w:val="0"/>
              </w:rPr>
              <w:t xml:space="preserve">Persona encargada de registrar nuevos proyectos almacenando información sobre este proyecto.</w:t>
            </w:r>
          </w:p>
        </w:tc>
        <w:tc>
          <w:tcPr>
            <w:shd w:fill="auto" w:val="clear"/>
          </w:tcPr>
          <w:p w:rsidR="00000000" w:rsidDel="00000000" w:rsidP="00000000" w:rsidRDefault="00000000" w:rsidRPr="00000000" w14:paraId="000000B6">
            <w:pPr>
              <w:ind w:left="0" w:firstLine="0"/>
              <w:jc w:val="left"/>
              <w:rPr/>
            </w:pPr>
            <w:r w:rsidDel="00000000" w:rsidR="00000000" w:rsidRPr="00000000">
              <w:rPr>
                <w:color w:val="0d0d0d"/>
                <w:highlight w:val="white"/>
                <w:rtl w:val="0"/>
              </w:rPr>
              <w:t xml:space="preserve">Cuando el líder de proyectos necesita registrar nuevos proyectos. </w:t>
            </w:r>
            <w:r w:rsidDel="00000000" w:rsidR="00000000" w:rsidRPr="00000000">
              <w:rPr>
                <w:rtl w:val="0"/>
              </w:rPr>
            </w:r>
          </w:p>
        </w:tc>
        <w:tc>
          <w:tcPr>
            <w:shd w:fill="auto" w:val="clear"/>
          </w:tcPr>
          <w:p w:rsidR="00000000" w:rsidDel="00000000" w:rsidP="00000000" w:rsidRDefault="00000000" w:rsidRPr="00000000" w14:paraId="000000B7">
            <w:pPr>
              <w:jc w:val="left"/>
              <w:rPr/>
            </w:pPr>
            <w:r w:rsidDel="00000000" w:rsidR="00000000" w:rsidRPr="00000000">
              <w:rPr>
                <w:rtl w:val="0"/>
              </w:rPr>
              <w:t xml:space="preserve">— Módulo de </w:t>
            </w:r>
            <w:r w:rsidDel="00000000" w:rsidR="00000000" w:rsidRPr="00000000">
              <w:rPr>
                <w:b w:val="1"/>
                <w:bCs w:val="1"/>
                <w:rtl w:val="0"/>
              </w:rPr>
              <w:t xml:space="preserve">Gestión de proyectos</w:t>
            </w:r>
            <w:r w:rsidDel="00000000" w:rsidR="00000000" w:rsidRPr="00000000">
              <w:rPr>
                <w:rtl w:val="0"/>
              </w:rPr>
            </w:r>
          </w:p>
          <w:p w:rsidR="00000000" w:rsidDel="00000000" w:rsidP="00000000" w:rsidRDefault="00000000" w:rsidRPr="00000000" w14:paraId="000000B8">
            <w:pPr>
              <w:jc w:val="left"/>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9">
            <w:pPr>
              <w:jc w:val="center"/>
              <w:rPr/>
            </w:pPr>
            <w:r w:rsidDel="00000000" w:rsidR="00000000" w:rsidRPr="00000000">
              <w:rPr>
                <w:rtl w:val="0"/>
              </w:rPr>
            </w:r>
          </w:p>
          <w:p w:rsidR="00000000" w:rsidDel="00000000" w:rsidP="00000000" w:rsidRDefault="00000000" w:rsidRPr="00000000" w14:paraId="000000BA">
            <w:pPr>
              <w:jc w:val="center"/>
              <w:rPr/>
            </w:pPr>
            <w:r w:rsidDel="00000000" w:rsidR="00000000" w:rsidRPr="00000000">
              <w:rPr>
                <w:rtl w:val="0"/>
              </w:rPr>
            </w:r>
          </w:p>
          <w:p w:rsidR="00000000" w:rsidDel="00000000" w:rsidP="00000000" w:rsidRDefault="00000000" w:rsidRPr="00000000" w14:paraId="000000BB">
            <w:pPr>
              <w:jc w:val="center"/>
              <w:rPr/>
            </w:pPr>
            <w:r w:rsidDel="00000000" w:rsidR="00000000" w:rsidRPr="00000000">
              <w:rPr>
                <w:rtl w:val="0"/>
              </w:rPr>
              <w:t xml:space="preserve">Desarrollador de software</w:t>
            </w:r>
          </w:p>
        </w:tc>
        <w:tc>
          <w:tcPr>
            <w:shd w:fill="auto" w:val="clear"/>
          </w:tcPr>
          <w:p w:rsidR="00000000" w:rsidDel="00000000" w:rsidP="00000000" w:rsidRDefault="00000000" w:rsidRPr="00000000" w14:paraId="000000BC">
            <w:pPr>
              <w:jc w:val="center"/>
              <w:rPr/>
            </w:pPr>
            <w:r w:rsidDel="00000000" w:rsidR="00000000" w:rsidRPr="00000000">
              <w:rPr>
                <w:rtl w:val="0"/>
              </w:rPr>
            </w:r>
          </w:p>
          <w:p w:rsidR="00000000" w:rsidDel="00000000" w:rsidP="00000000" w:rsidRDefault="00000000" w:rsidRPr="00000000" w14:paraId="000000BD">
            <w:pPr>
              <w:jc w:val="center"/>
              <w:rPr/>
            </w:pPr>
            <w:r w:rsidDel="00000000" w:rsidR="00000000" w:rsidRPr="00000000">
              <w:rPr>
                <w:rtl w:val="0"/>
              </w:rPr>
              <w:t xml:space="preserve">Persona que desarrolla los respectivos software asignados.</w:t>
            </w:r>
          </w:p>
        </w:tc>
        <w:tc>
          <w:tcPr>
            <w:shd w:fill="auto" w:val="clear"/>
          </w:tcPr>
          <w:p w:rsidR="00000000" w:rsidDel="00000000" w:rsidP="00000000" w:rsidRDefault="00000000" w:rsidRPr="00000000" w14:paraId="000000BE">
            <w:pPr>
              <w:ind w:left="0" w:firstLine="0"/>
              <w:jc w:val="left"/>
              <w:rPr/>
            </w:pPr>
            <w:r w:rsidDel="00000000" w:rsidR="00000000" w:rsidRPr="00000000">
              <w:rPr>
                <w:rtl w:val="0"/>
              </w:rPr>
              <w:t xml:space="preserve">Cuando el líder de proyectos asigna el desarrollo de un nuevo software al desarrollador.</w:t>
            </w:r>
          </w:p>
        </w:tc>
        <w:tc>
          <w:tcPr>
            <w:shd w:fill="auto" w:val="clear"/>
          </w:tcPr>
          <w:p w:rsidR="00000000" w:rsidDel="00000000" w:rsidP="00000000" w:rsidRDefault="00000000" w:rsidRPr="00000000" w14:paraId="000000BF">
            <w:pPr>
              <w:jc w:val="left"/>
              <w:rPr>
                <w:b w:val="1"/>
                <w:bCs w:val="1"/>
              </w:rPr>
            </w:pPr>
            <w:r w:rsidDel="00000000" w:rsidR="00000000" w:rsidRPr="00000000">
              <w:rPr>
                <w:rtl w:val="0"/>
              </w:rPr>
              <w:t xml:space="preserve">— Módulo de </w:t>
            </w:r>
            <w:r w:rsidDel="00000000" w:rsidR="00000000" w:rsidRPr="00000000">
              <w:rPr>
                <w:b w:val="1"/>
                <w:bCs w:val="1"/>
                <w:rtl w:val="0"/>
              </w:rPr>
              <w:t xml:space="preserve">Ejecución de actividades</w:t>
            </w:r>
          </w:p>
          <w:p w:rsidR="00000000" w:rsidDel="00000000" w:rsidP="00000000" w:rsidRDefault="00000000" w:rsidRPr="00000000" w14:paraId="000000C0">
            <w:pPr>
              <w:jc w:val="left"/>
              <w:rPr>
                <w:b w:val="1"/>
                <w:bCs w:val="1"/>
              </w:rPr>
            </w:pPr>
            <w:r w:rsidDel="00000000" w:rsidR="00000000" w:rsidRPr="00000000">
              <w:rPr>
                <w:rtl w:val="0"/>
              </w:rPr>
              <w:t xml:space="preserve">— Módulo de </w:t>
            </w:r>
            <w:r w:rsidDel="00000000" w:rsidR="00000000" w:rsidRPr="00000000">
              <w:rPr>
                <w:b w:val="1"/>
                <w:bCs w:val="1"/>
                <w:rtl w:val="0"/>
              </w:rPr>
              <w:t xml:space="preserve">Ejecucion de proyecto</w:t>
            </w:r>
          </w:p>
          <w:p w:rsidR="00000000" w:rsidDel="00000000" w:rsidP="00000000" w:rsidRDefault="00000000" w:rsidRPr="00000000" w14:paraId="000000C1">
            <w:pPr>
              <w:jc w:val="left"/>
              <w:rPr/>
            </w:pP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bCs w:val="1"/>
          <w:i w:val="0"/>
          <w:iCs w:val="0"/>
          <w:smallCaps w:val="0"/>
          <w:strike w:val="0"/>
          <w:color w:val="000000"/>
          <w:sz w:val="26"/>
          <w:szCs w:val="26"/>
          <w:shd w:fill="auto" w:val="clear"/>
          <w:vertAlign w:val="baseline"/>
        </w:rPr>
      </w:pPr>
      <w:bookmarkStart w:colFirst="0" w:colLast="0" w:name="_heading=h.lnxbz9" w:id="21"/>
      <w:bookmarkEnd w:id="21"/>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Vistas de la arquitectura </w:t>
      </w:r>
      <w:r w:rsidDel="00000000" w:rsidR="00000000" w:rsidRPr="00000000">
        <w:rPr>
          <w:rtl w:val="0"/>
        </w:rPr>
      </w:r>
    </w:p>
    <w:p w:rsidR="00000000" w:rsidDel="00000000" w:rsidP="00000000" w:rsidRDefault="00000000" w:rsidRPr="00000000" w14:paraId="000000E0">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35nkun2" w:id="22"/>
      <w:bookmarkEnd w:id="2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Casos de Uso extendido </w:t>
      </w:r>
    </w:p>
    <w:p w:rsidR="00000000" w:rsidDel="00000000" w:rsidP="00000000" w:rsidRDefault="00000000" w:rsidRPr="00000000" w14:paraId="000000E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right="0"/>
        <w:jc w:val="left"/>
        <w:rPr>
          <w:b w:val="1"/>
          <w:bCs w:val="1"/>
        </w:rPr>
      </w:pPr>
      <w:bookmarkStart w:colFirst="0" w:colLast="0" w:name="_heading=h.7yeit0x8k431" w:id="23"/>
      <w:bookmarkEnd w:id="23"/>
      <w:r w:rsidDel="00000000" w:rsidR="00000000" w:rsidRPr="00000000">
        <w:rPr>
          <w:rtl w:val="0"/>
        </w:rPr>
      </w:r>
    </w:p>
    <w:p w:rsidR="00000000" w:rsidDel="00000000" w:rsidP="00000000" w:rsidRDefault="00000000" w:rsidRPr="00000000" w14:paraId="000000E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right="0"/>
        <w:jc w:val="left"/>
        <w:rPr>
          <w:b w:val="1"/>
          <w:bCs w:val="1"/>
        </w:rPr>
      </w:pPr>
      <w:bookmarkStart w:colFirst="0" w:colLast="0" w:name="_heading=h.l1d9ze842e22" w:id="24"/>
      <w:bookmarkEnd w:id="24"/>
      <w:r w:rsidDel="00000000" w:rsidR="00000000" w:rsidRPr="00000000">
        <w:rPr>
          <w:rtl w:val="0"/>
        </w:rPr>
      </w:r>
    </w:p>
    <w:p w:rsidR="00000000" w:rsidDel="00000000" w:rsidP="00000000" w:rsidRDefault="00000000" w:rsidRPr="00000000" w14:paraId="000000E3">
      <w:pPr>
        <w:jc w:val="center"/>
        <w:rPr>
          <w:b w:val="1"/>
          <w:bCs w:val="1"/>
        </w:rPr>
      </w:pPr>
      <w:r w:rsidDel="00000000" w:rsidR="00000000" w:rsidRPr="00000000">
        <w:rPr>
          <w:b w:val="1"/>
          <w:bCs w:val="1"/>
          <w:rtl w:val="0"/>
        </w:rPr>
        <w:t xml:space="preserve">Información empresarial</w:t>
      </w:r>
    </w:p>
    <w:p w:rsidR="00000000" w:rsidDel="00000000" w:rsidP="00000000" w:rsidRDefault="00000000" w:rsidRPr="00000000" w14:paraId="000000E4">
      <w:pPr>
        <w:jc w:val="center"/>
        <w:rPr>
          <w:b w:val="1"/>
          <w:bCs w:val="1"/>
        </w:rPr>
      </w:pPr>
      <w:r w:rsidDel="00000000" w:rsidR="00000000" w:rsidRPr="00000000">
        <w:rPr>
          <w:rtl w:val="0"/>
        </w:rPr>
      </w:r>
    </w:p>
    <w:p w:rsidR="00000000" w:rsidDel="00000000" w:rsidP="00000000" w:rsidRDefault="00000000" w:rsidRPr="00000000" w14:paraId="000000E5">
      <w:pPr>
        <w:jc w:val="center"/>
        <w:rPr>
          <w:b w:val="1"/>
          <w:bCs w:val="1"/>
        </w:rPr>
      </w:pPr>
      <w:r w:rsidDel="00000000" w:rsidR="00000000" w:rsidRPr="00000000">
        <w:rPr>
          <w:b w:val="1"/>
          <w:bCs w:val="1"/>
        </w:rPr>
        <w:drawing>
          <wp:inline distB="114300" distT="114300" distL="114300" distR="114300">
            <wp:extent cx="5759140" cy="4889500"/>
            <wp:effectExtent b="0" l="0" r="0" t="0"/>
            <wp:docPr id="10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5914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center"/>
        <w:rPr>
          <w:b w:val="1"/>
          <w:bCs w:val="1"/>
        </w:rPr>
      </w:pPr>
      <w:r w:rsidDel="00000000" w:rsidR="00000000" w:rsidRPr="00000000">
        <w:rPr>
          <w:rtl w:val="0"/>
        </w:rPr>
      </w:r>
    </w:p>
    <w:p w:rsidR="00000000" w:rsidDel="00000000" w:rsidP="00000000" w:rsidRDefault="00000000" w:rsidRPr="00000000" w14:paraId="000000E7">
      <w:pPr>
        <w:jc w:val="center"/>
        <w:rPr>
          <w:b w:val="1"/>
          <w:bCs w:val="1"/>
        </w:rPr>
      </w:pPr>
      <w:r w:rsidDel="00000000" w:rsidR="00000000" w:rsidRPr="00000000">
        <w:rPr>
          <w:rtl w:val="0"/>
        </w:rPr>
      </w:r>
    </w:p>
    <w:p w:rsidR="00000000" w:rsidDel="00000000" w:rsidP="00000000" w:rsidRDefault="00000000" w:rsidRPr="00000000" w14:paraId="000000E8">
      <w:pPr>
        <w:jc w:val="center"/>
        <w:rPr>
          <w:b w:val="1"/>
          <w:bCs w:val="1"/>
        </w:rPr>
      </w:pPr>
      <w:r w:rsidDel="00000000" w:rsidR="00000000" w:rsidRPr="00000000">
        <w:rPr>
          <w:rtl w:val="0"/>
        </w:rPr>
      </w:r>
    </w:p>
    <w:p w:rsidR="00000000" w:rsidDel="00000000" w:rsidP="00000000" w:rsidRDefault="00000000" w:rsidRPr="00000000" w14:paraId="000000E9">
      <w:pPr>
        <w:jc w:val="center"/>
        <w:rPr>
          <w:b w:val="1"/>
          <w:bCs w:val="1"/>
        </w:rPr>
      </w:pPr>
      <w:r w:rsidDel="00000000" w:rsidR="00000000" w:rsidRPr="00000000">
        <w:rPr>
          <w:rtl w:val="0"/>
        </w:rPr>
      </w:r>
    </w:p>
    <w:p w:rsidR="00000000" w:rsidDel="00000000" w:rsidP="00000000" w:rsidRDefault="00000000" w:rsidRPr="00000000" w14:paraId="000000EA">
      <w:pPr>
        <w:jc w:val="center"/>
        <w:rPr>
          <w:b w:val="1"/>
          <w:bCs w:val="1"/>
        </w:rPr>
      </w:pPr>
      <w:r w:rsidDel="00000000" w:rsidR="00000000" w:rsidRPr="00000000">
        <w:rPr>
          <w:rtl w:val="0"/>
        </w:rPr>
      </w:r>
    </w:p>
    <w:p w:rsidR="00000000" w:rsidDel="00000000" w:rsidP="00000000" w:rsidRDefault="00000000" w:rsidRPr="00000000" w14:paraId="000000EB">
      <w:pPr>
        <w:jc w:val="center"/>
        <w:rPr>
          <w:b w:val="1"/>
          <w:bCs w:val="1"/>
        </w:rPr>
      </w:pPr>
      <w:r w:rsidDel="00000000" w:rsidR="00000000" w:rsidRPr="00000000">
        <w:rPr>
          <w:rtl w:val="0"/>
        </w:rPr>
      </w:r>
    </w:p>
    <w:p w:rsidR="00000000" w:rsidDel="00000000" w:rsidP="00000000" w:rsidRDefault="00000000" w:rsidRPr="00000000" w14:paraId="000000EC">
      <w:pPr>
        <w:jc w:val="center"/>
        <w:rPr>
          <w:b w:val="1"/>
          <w:bCs w:val="1"/>
        </w:rPr>
      </w:pPr>
      <w:r w:rsidDel="00000000" w:rsidR="00000000" w:rsidRPr="00000000">
        <w:rPr>
          <w:rtl w:val="0"/>
        </w:rPr>
      </w:r>
    </w:p>
    <w:p w:rsidR="00000000" w:rsidDel="00000000" w:rsidP="00000000" w:rsidRDefault="00000000" w:rsidRPr="00000000" w14:paraId="000000ED">
      <w:pPr>
        <w:jc w:val="center"/>
        <w:rPr>
          <w:b w:val="1"/>
          <w:bCs w:val="1"/>
        </w:rPr>
      </w:pPr>
      <w:r w:rsidDel="00000000" w:rsidR="00000000" w:rsidRPr="00000000">
        <w:rPr>
          <w:rtl w:val="0"/>
        </w:rPr>
      </w:r>
    </w:p>
    <w:p w:rsidR="00000000" w:rsidDel="00000000" w:rsidP="00000000" w:rsidRDefault="00000000" w:rsidRPr="00000000" w14:paraId="000000EE">
      <w:pPr>
        <w:jc w:val="center"/>
        <w:rPr>
          <w:b w:val="1"/>
          <w:bCs w:val="1"/>
        </w:rPr>
      </w:pPr>
      <w:r w:rsidDel="00000000" w:rsidR="00000000" w:rsidRPr="00000000">
        <w:rPr>
          <w:rtl w:val="0"/>
        </w:rPr>
      </w:r>
    </w:p>
    <w:p w:rsidR="00000000" w:rsidDel="00000000" w:rsidP="00000000" w:rsidRDefault="00000000" w:rsidRPr="00000000" w14:paraId="000000EF">
      <w:pPr>
        <w:jc w:val="center"/>
        <w:rPr>
          <w:b w:val="1"/>
          <w:bCs w:val="1"/>
        </w:rPr>
      </w:pPr>
      <w:r w:rsidDel="00000000" w:rsidR="00000000" w:rsidRPr="00000000">
        <w:rPr>
          <w:rtl w:val="0"/>
        </w:rPr>
      </w:r>
    </w:p>
    <w:p w:rsidR="00000000" w:rsidDel="00000000" w:rsidP="00000000" w:rsidRDefault="00000000" w:rsidRPr="00000000" w14:paraId="000000F0">
      <w:pPr>
        <w:jc w:val="center"/>
        <w:rPr>
          <w:b w:val="1"/>
          <w:bCs w:val="1"/>
        </w:rPr>
      </w:pPr>
      <w:r w:rsidDel="00000000" w:rsidR="00000000" w:rsidRPr="00000000">
        <w:rPr>
          <w:b w:val="1"/>
          <w:bCs w:val="1"/>
          <w:rtl w:val="0"/>
        </w:rPr>
        <w:t xml:space="preserve">Gestión de usuarios</w:t>
      </w:r>
    </w:p>
    <w:p w:rsidR="00000000" w:rsidDel="00000000" w:rsidP="00000000" w:rsidRDefault="00000000" w:rsidRPr="00000000" w14:paraId="000000F1">
      <w:pPr>
        <w:ind w:left="-850.3937007874016" w:firstLine="0"/>
        <w:jc w:val="center"/>
        <w:rPr/>
      </w:pPr>
      <w:r w:rsidDel="00000000" w:rsidR="00000000" w:rsidRPr="00000000">
        <w:rPr/>
        <w:drawing>
          <wp:inline distB="114300" distT="114300" distL="114300" distR="114300">
            <wp:extent cx="5430675" cy="6085091"/>
            <wp:effectExtent b="0" l="0" r="0" t="0"/>
            <wp:docPr id="10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30675" cy="6085091"/>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160" w:line="259" w:lineRule="auto"/>
        <w:jc w:val="left"/>
        <w:rPr/>
      </w:pPr>
      <w:r w:rsidDel="00000000" w:rsidR="00000000" w:rsidRPr="00000000">
        <w:rPr>
          <w:rtl w:val="0"/>
        </w:rPr>
      </w:r>
    </w:p>
    <w:p w:rsidR="00000000" w:rsidDel="00000000" w:rsidP="00000000" w:rsidRDefault="00000000" w:rsidRPr="00000000" w14:paraId="000000F3">
      <w:pPr>
        <w:spacing w:after="160" w:line="259" w:lineRule="auto"/>
        <w:jc w:val="left"/>
        <w:rPr/>
      </w:pPr>
      <w:r w:rsidDel="00000000" w:rsidR="00000000" w:rsidRPr="00000000">
        <w:rPr>
          <w:rtl w:val="0"/>
        </w:rPr>
      </w:r>
    </w:p>
    <w:p w:rsidR="00000000" w:rsidDel="00000000" w:rsidP="00000000" w:rsidRDefault="00000000" w:rsidRPr="00000000" w14:paraId="000000F4">
      <w:pPr>
        <w:spacing w:after="160" w:line="259" w:lineRule="auto"/>
        <w:jc w:val="left"/>
        <w:rPr/>
      </w:pPr>
      <w:r w:rsidDel="00000000" w:rsidR="00000000" w:rsidRPr="00000000">
        <w:rPr>
          <w:rtl w:val="0"/>
        </w:rPr>
      </w:r>
    </w:p>
    <w:p w:rsidR="00000000" w:rsidDel="00000000" w:rsidP="00000000" w:rsidRDefault="00000000" w:rsidRPr="00000000" w14:paraId="000000F5">
      <w:pPr>
        <w:spacing w:after="160" w:line="259" w:lineRule="auto"/>
        <w:jc w:val="left"/>
        <w:rPr/>
      </w:pPr>
      <w:r w:rsidDel="00000000" w:rsidR="00000000" w:rsidRPr="00000000">
        <w:rPr>
          <w:rtl w:val="0"/>
        </w:rPr>
      </w:r>
    </w:p>
    <w:p w:rsidR="00000000" w:rsidDel="00000000" w:rsidP="00000000" w:rsidRDefault="00000000" w:rsidRPr="00000000" w14:paraId="000000F6">
      <w:pPr>
        <w:spacing w:after="160" w:line="259" w:lineRule="auto"/>
        <w:jc w:val="left"/>
        <w:rPr/>
      </w:pPr>
      <w:r w:rsidDel="00000000" w:rsidR="00000000" w:rsidRPr="00000000">
        <w:rPr>
          <w:rtl w:val="0"/>
        </w:rPr>
      </w:r>
    </w:p>
    <w:p w:rsidR="00000000" w:rsidDel="00000000" w:rsidP="00000000" w:rsidRDefault="00000000" w:rsidRPr="00000000" w14:paraId="000000F7">
      <w:pPr>
        <w:spacing w:after="160" w:line="259" w:lineRule="auto"/>
        <w:jc w:val="left"/>
        <w:rPr/>
      </w:pPr>
      <w:r w:rsidDel="00000000" w:rsidR="00000000" w:rsidRPr="00000000">
        <w:rPr>
          <w:rtl w:val="0"/>
        </w:rPr>
      </w:r>
    </w:p>
    <w:p w:rsidR="00000000" w:rsidDel="00000000" w:rsidP="00000000" w:rsidRDefault="00000000" w:rsidRPr="00000000" w14:paraId="000000F8">
      <w:pPr>
        <w:spacing w:after="160" w:line="259" w:lineRule="auto"/>
        <w:jc w:val="center"/>
        <w:rPr>
          <w:b w:val="1"/>
          <w:bCs w:val="1"/>
          <w:sz w:val="26"/>
          <w:szCs w:val="26"/>
          <w:highlight w:val="yellow"/>
        </w:rPr>
      </w:pPr>
      <w:r w:rsidDel="00000000" w:rsidR="00000000" w:rsidRPr="00000000">
        <w:rPr>
          <w:b w:val="1"/>
          <w:bCs w:val="1"/>
          <w:rtl w:val="0"/>
        </w:rPr>
        <w:t xml:space="preserve">Gestión de proyectos</w:t>
      </w:r>
      <w:r w:rsidDel="00000000" w:rsidR="00000000" w:rsidRPr="00000000">
        <w:rPr>
          <w:rtl w:val="0"/>
        </w:rPr>
      </w:r>
    </w:p>
    <w:p w:rsidR="00000000" w:rsidDel="00000000" w:rsidP="00000000" w:rsidRDefault="00000000" w:rsidRPr="00000000" w14:paraId="000000F9">
      <w:pPr>
        <w:spacing w:after="160" w:line="259" w:lineRule="auto"/>
        <w:ind w:left="-566.9291338582677" w:firstLine="0"/>
        <w:jc w:val="left"/>
        <w:rPr>
          <w:b w:val="1"/>
          <w:bCs w:val="1"/>
        </w:rPr>
      </w:pPr>
      <w:r w:rsidDel="00000000" w:rsidR="00000000" w:rsidRPr="00000000">
        <w:rPr>
          <w:b w:val="1"/>
          <w:bCs w:val="1"/>
        </w:rPr>
        <w:drawing>
          <wp:inline distB="114300" distT="114300" distL="114300" distR="114300">
            <wp:extent cx="6477694" cy="5942749"/>
            <wp:effectExtent b="0" l="0" r="0" t="0"/>
            <wp:docPr id="9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477694" cy="5942749"/>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160" w:line="259" w:lineRule="auto"/>
        <w:jc w:val="left"/>
        <w:rPr/>
      </w:pPr>
      <w:r w:rsidDel="00000000" w:rsidR="00000000" w:rsidRPr="00000000">
        <w:rPr>
          <w:rtl w:val="0"/>
        </w:rPr>
      </w:r>
    </w:p>
    <w:p w:rsidR="00000000" w:rsidDel="00000000" w:rsidP="00000000" w:rsidRDefault="00000000" w:rsidRPr="00000000" w14:paraId="000000FB">
      <w:pPr>
        <w:spacing w:after="160" w:line="259" w:lineRule="auto"/>
        <w:jc w:val="left"/>
        <w:rPr/>
      </w:pPr>
      <w:r w:rsidDel="00000000" w:rsidR="00000000" w:rsidRPr="00000000">
        <w:rPr>
          <w:rtl w:val="0"/>
        </w:rPr>
      </w:r>
    </w:p>
    <w:p w:rsidR="00000000" w:rsidDel="00000000" w:rsidP="00000000" w:rsidRDefault="00000000" w:rsidRPr="00000000" w14:paraId="000000FC">
      <w:pPr>
        <w:spacing w:after="160" w:line="259" w:lineRule="auto"/>
        <w:jc w:val="left"/>
        <w:rPr/>
      </w:pPr>
      <w:r w:rsidDel="00000000" w:rsidR="00000000" w:rsidRPr="00000000">
        <w:rPr>
          <w:rtl w:val="0"/>
        </w:rPr>
      </w:r>
    </w:p>
    <w:p w:rsidR="00000000" w:rsidDel="00000000" w:rsidP="00000000" w:rsidRDefault="00000000" w:rsidRPr="00000000" w14:paraId="000000FD">
      <w:pPr>
        <w:spacing w:after="160" w:line="259" w:lineRule="auto"/>
        <w:jc w:val="left"/>
        <w:rPr/>
      </w:pPr>
      <w:r w:rsidDel="00000000" w:rsidR="00000000" w:rsidRPr="00000000">
        <w:rPr>
          <w:rtl w:val="0"/>
        </w:rPr>
      </w:r>
    </w:p>
    <w:p w:rsidR="00000000" w:rsidDel="00000000" w:rsidP="00000000" w:rsidRDefault="00000000" w:rsidRPr="00000000" w14:paraId="000000FE">
      <w:pPr>
        <w:spacing w:after="160" w:line="259" w:lineRule="auto"/>
        <w:jc w:val="left"/>
        <w:rPr/>
      </w:pPr>
      <w:r w:rsidDel="00000000" w:rsidR="00000000" w:rsidRPr="00000000">
        <w:rPr>
          <w:rtl w:val="0"/>
        </w:rPr>
      </w:r>
    </w:p>
    <w:p w:rsidR="00000000" w:rsidDel="00000000" w:rsidP="00000000" w:rsidRDefault="00000000" w:rsidRPr="00000000" w14:paraId="000000FF">
      <w:pPr>
        <w:spacing w:after="160" w:line="259" w:lineRule="auto"/>
        <w:jc w:val="center"/>
        <w:rPr>
          <w:b w:val="1"/>
          <w:bCs w:val="1"/>
          <w:sz w:val="26"/>
          <w:szCs w:val="26"/>
          <w:highlight w:val="yellow"/>
        </w:rPr>
      </w:pPr>
      <w:r w:rsidDel="00000000" w:rsidR="00000000" w:rsidRPr="00000000">
        <w:rPr>
          <w:b w:val="1"/>
          <w:bCs w:val="1"/>
          <w:rtl w:val="0"/>
        </w:rPr>
        <w:t xml:space="preserve">Ejecución del proyecto</w:t>
      </w:r>
      <w:r w:rsidDel="00000000" w:rsidR="00000000" w:rsidRPr="00000000">
        <w:rPr>
          <w:rtl w:val="0"/>
        </w:rPr>
      </w:r>
    </w:p>
    <w:p w:rsidR="00000000" w:rsidDel="00000000" w:rsidP="00000000" w:rsidRDefault="00000000" w:rsidRPr="00000000" w14:paraId="00000100">
      <w:pPr>
        <w:spacing w:after="160" w:line="259" w:lineRule="auto"/>
        <w:ind w:left="-850.3937007874015" w:firstLine="0"/>
        <w:jc w:val="center"/>
        <w:rPr/>
      </w:pPr>
      <w:r w:rsidDel="00000000" w:rsidR="00000000" w:rsidRPr="00000000">
        <w:rPr>
          <w:b w:val="1"/>
          <w:bCs w:val="1"/>
        </w:rPr>
        <w:drawing>
          <wp:inline distB="114300" distT="114300" distL="114300" distR="114300">
            <wp:extent cx="6895783" cy="4161896"/>
            <wp:effectExtent b="0" l="0" r="0" t="0"/>
            <wp:docPr id="10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895783" cy="4161896"/>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widowControl w:val="0"/>
        <w:spacing w:line="276"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2">
      <w:pPr>
        <w:spacing w:after="160" w:line="259" w:lineRule="auto"/>
        <w:ind w:left="0" w:firstLine="0"/>
        <w:jc w:val="left"/>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103">
      <w:pPr>
        <w:spacing w:after="160" w:line="259" w:lineRule="auto"/>
        <w:jc w:val="left"/>
        <w:rPr>
          <w:sz w:val="22"/>
          <w:szCs w:val="22"/>
        </w:rPr>
      </w:pPr>
      <w:r w:rsidDel="00000000" w:rsidR="00000000" w:rsidRPr="00000000">
        <w:rPr>
          <w:rtl w:val="0"/>
        </w:rPr>
      </w:r>
    </w:p>
    <w:p w:rsidR="00000000" w:rsidDel="00000000" w:rsidP="00000000" w:rsidRDefault="00000000" w:rsidRPr="00000000" w14:paraId="00000104">
      <w:pPr>
        <w:spacing w:after="160" w:line="259" w:lineRule="auto"/>
        <w:ind w:left="720" w:firstLine="0"/>
        <w:jc w:val="left"/>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105">
      <w:pPr>
        <w:spacing w:after="160" w:line="259" w:lineRule="auto"/>
        <w:jc w:val="left"/>
        <w:rPr>
          <w:sz w:val="22"/>
          <w:szCs w:val="22"/>
        </w:rPr>
      </w:pPr>
      <w:r w:rsidDel="00000000" w:rsidR="00000000" w:rsidRPr="00000000">
        <w:rPr>
          <w:rtl w:val="0"/>
        </w:rPr>
      </w:r>
    </w:p>
    <w:p w:rsidR="00000000" w:rsidDel="00000000" w:rsidP="00000000" w:rsidRDefault="00000000" w:rsidRPr="00000000" w14:paraId="00000106">
      <w:pPr>
        <w:spacing w:after="160" w:line="259" w:lineRule="auto"/>
        <w:ind w:left="720" w:firstLine="0"/>
        <w:jc w:val="left"/>
        <w:rPr>
          <w:rFonts w:ascii="Noto Sans Symbols" w:cs="Noto Sans Symbols" w:eastAsia="Noto Sans Symbols" w:hAnsi="Noto Sans Symbols"/>
          <w:b w:val="1"/>
          <w:bCs w:val="1"/>
        </w:rPr>
      </w:pPr>
      <w:r w:rsidDel="00000000" w:rsidR="00000000" w:rsidRPr="00000000">
        <w:rPr>
          <w:rtl w:val="0"/>
        </w:rPr>
      </w:r>
    </w:p>
    <w:p w:rsidR="00000000" w:rsidDel="00000000" w:rsidP="00000000" w:rsidRDefault="00000000" w:rsidRPr="00000000" w14:paraId="00000107">
      <w:pPr>
        <w:spacing w:after="160" w:line="259" w:lineRule="auto"/>
        <w:jc w:val="left"/>
        <w:rPr>
          <w:sz w:val="22"/>
          <w:szCs w:val="22"/>
        </w:rPr>
      </w:pPr>
      <w:r w:rsidDel="00000000" w:rsidR="00000000" w:rsidRPr="00000000">
        <w:rPr>
          <w:rtl w:val="0"/>
        </w:rPr>
      </w:r>
    </w:p>
    <w:p w:rsidR="00000000" w:rsidDel="00000000" w:rsidP="00000000" w:rsidRDefault="00000000" w:rsidRPr="00000000" w14:paraId="00000108">
      <w:pPr>
        <w:widowControl w:val="0"/>
        <w:spacing w:line="276" w:lineRule="auto"/>
        <w:jc w:val="left"/>
        <w:rPr/>
      </w:pPr>
      <w:r w:rsidDel="00000000" w:rsidR="00000000" w:rsidRPr="00000000">
        <w:rPr>
          <w:rtl w:val="0"/>
        </w:rPr>
      </w:r>
    </w:p>
    <w:p w:rsidR="00000000" w:rsidDel="00000000" w:rsidP="00000000" w:rsidRDefault="00000000" w:rsidRPr="00000000" w14:paraId="00000109">
      <w:pPr>
        <w:widowControl w:val="0"/>
        <w:spacing w:line="276" w:lineRule="auto"/>
        <w:jc w:val="center"/>
        <w:rPr>
          <w:b w:val="1"/>
          <w:bCs w:val="1"/>
        </w:rPr>
      </w:pPr>
      <w:r w:rsidDel="00000000" w:rsidR="00000000" w:rsidRPr="00000000">
        <w:rPr>
          <w:rtl w:val="0"/>
        </w:rPr>
      </w:r>
    </w:p>
    <w:p w:rsidR="00000000" w:rsidDel="00000000" w:rsidP="00000000" w:rsidRDefault="00000000" w:rsidRPr="00000000" w14:paraId="0000010A">
      <w:pPr>
        <w:widowControl w:val="0"/>
        <w:spacing w:line="276" w:lineRule="auto"/>
        <w:ind w:left="-425.19685039370086" w:firstLine="0"/>
        <w:jc w:val="cente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44sinio" w:id="25"/>
      <w:bookmarkEnd w:id="2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LÓGICA</w:t>
      </w:r>
    </w:p>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right="0"/>
        <w:jc w:val="left"/>
        <w:rPr>
          <w:b w:val="1"/>
          <w:bCs w:val="1"/>
        </w:rPr>
      </w:pPr>
      <w:bookmarkStart w:colFirst="0" w:colLast="0" w:name="_heading=h.wxb1yxt37y2e" w:id="26"/>
      <w:bookmarkEnd w:id="26"/>
      <w:r w:rsidDel="00000000" w:rsidR="00000000" w:rsidRPr="00000000">
        <w:rPr>
          <w:rtl w:val="0"/>
        </w:rPr>
      </w:r>
    </w:p>
    <w:p w:rsidR="00000000" w:rsidDel="00000000" w:rsidP="00000000" w:rsidRDefault="00000000" w:rsidRPr="00000000" w14:paraId="0000010E">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Diagrama - Clases</w:t>
      </w:r>
    </w:p>
    <w:p w:rsidR="00000000" w:rsidDel="00000000" w:rsidP="00000000" w:rsidRDefault="00000000" w:rsidRPr="00000000" w14:paraId="000001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rtl w:val="0"/>
        </w:rPr>
      </w:r>
    </w:p>
    <w:p w:rsidR="00000000" w:rsidDel="00000000" w:rsidP="00000000" w:rsidRDefault="00000000" w:rsidRPr="00000000" w14:paraId="0000011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rtl w:val="0"/>
        </w:rPr>
      </w:r>
    </w:p>
    <w:p w:rsidR="00000000" w:rsidDel="00000000" w:rsidP="00000000" w:rsidRDefault="00000000" w:rsidRPr="00000000" w14:paraId="0000011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0.3937007874016" w:right="0" w:firstLine="0"/>
        <w:jc w:val="left"/>
        <w:rPr>
          <w:b w:val="1"/>
          <w:bCs w:val="1"/>
        </w:rPr>
      </w:pPr>
      <w:r w:rsidDel="00000000" w:rsidR="00000000" w:rsidRPr="00000000">
        <w:rPr>
          <w:b w:val="1"/>
          <w:bCs w:val="1"/>
        </w:rPr>
        <w:drawing>
          <wp:inline distB="114300" distT="114300" distL="114300" distR="114300">
            <wp:extent cx="6914833" cy="5260001"/>
            <wp:effectExtent b="0" l="0" r="0" t="0"/>
            <wp:docPr id="9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914833" cy="5260001"/>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jc w:val="center"/>
        <w:rPr>
          <w:b w:val="1"/>
          <w:bCs w:val="1"/>
        </w:rPr>
      </w:pPr>
      <w:r w:rsidDel="00000000" w:rsidR="00000000" w:rsidRPr="00000000">
        <w:rPr>
          <w:rtl w:val="0"/>
        </w:rPr>
      </w:r>
    </w:p>
    <w:p w:rsidR="00000000" w:rsidDel="00000000" w:rsidP="00000000" w:rsidRDefault="00000000" w:rsidRPr="00000000" w14:paraId="00000113">
      <w:pPr>
        <w:jc w:val="center"/>
        <w:rPr>
          <w:b w:val="1"/>
          <w:bCs w:val="1"/>
        </w:rPr>
      </w:pPr>
      <w:r w:rsidDel="00000000" w:rsidR="00000000" w:rsidRPr="00000000">
        <w:rPr>
          <w:rtl w:val="0"/>
        </w:rPr>
      </w:r>
    </w:p>
    <w:p w:rsidR="00000000" w:rsidDel="00000000" w:rsidP="00000000" w:rsidRDefault="00000000" w:rsidRPr="00000000" w14:paraId="00000114">
      <w:pPr>
        <w:jc w:val="center"/>
        <w:rPr>
          <w:b w:val="1"/>
          <w:bCs w:val="1"/>
        </w:rPr>
      </w:pPr>
      <w:r w:rsidDel="00000000" w:rsidR="00000000" w:rsidRPr="00000000">
        <w:rPr>
          <w:rtl w:val="0"/>
        </w:rPr>
      </w:r>
    </w:p>
    <w:p w:rsidR="00000000" w:rsidDel="00000000" w:rsidP="00000000" w:rsidRDefault="00000000" w:rsidRPr="00000000" w14:paraId="00000115">
      <w:pPr>
        <w:jc w:val="center"/>
        <w:rPr>
          <w:b w:val="1"/>
          <w:bCs w:val="1"/>
        </w:rPr>
      </w:pPr>
      <w:r w:rsidDel="00000000" w:rsidR="00000000" w:rsidRPr="00000000">
        <w:rPr>
          <w:rtl w:val="0"/>
        </w:rPr>
      </w:r>
    </w:p>
    <w:p w:rsidR="00000000" w:rsidDel="00000000" w:rsidP="00000000" w:rsidRDefault="00000000" w:rsidRPr="00000000" w14:paraId="00000116">
      <w:pPr>
        <w:jc w:val="center"/>
        <w:rPr>
          <w:b w:val="1"/>
          <w:bCs w:val="1"/>
        </w:rPr>
      </w:pPr>
      <w:r w:rsidDel="00000000" w:rsidR="00000000" w:rsidRPr="00000000">
        <w:rPr>
          <w:rtl w:val="0"/>
        </w:rPr>
      </w:r>
    </w:p>
    <w:p w:rsidR="00000000" w:rsidDel="00000000" w:rsidP="00000000" w:rsidRDefault="00000000" w:rsidRPr="00000000" w14:paraId="00000117">
      <w:pPr>
        <w:jc w:val="center"/>
        <w:rPr>
          <w:b w:val="1"/>
          <w:bCs w:val="1"/>
        </w:rPr>
      </w:pPr>
      <w:r w:rsidDel="00000000" w:rsidR="00000000" w:rsidRPr="00000000">
        <w:rPr>
          <w:rtl w:val="0"/>
        </w:rPr>
      </w:r>
    </w:p>
    <w:p w:rsidR="00000000" w:rsidDel="00000000" w:rsidP="00000000" w:rsidRDefault="00000000" w:rsidRPr="00000000" w14:paraId="00000118">
      <w:pPr>
        <w:jc w:val="center"/>
        <w:rPr>
          <w:b w:val="1"/>
          <w:bCs w:val="1"/>
        </w:rPr>
      </w:pPr>
      <w:r w:rsidDel="00000000" w:rsidR="00000000" w:rsidRPr="00000000">
        <w:rPr>
          <w:rtl w:val="0"/>
        </w:rPr>
      </w:r>
    </w:p>
    <w:p w:rsidR="00000000" w:rsidDel="00000000" w:rsidP="00000000" w:rsidRDefault="00000000" w:rsidRPr="00000000" w14:paraId="00000119">
      <w:pPr>
        <w:jc w:val="center"/>
        <w:rPr>
          <w:b w:val="1"/>
          <w:bCs w:val="1"/>
        </w:rPr>
      </w:pPr>
      <w:r w:rsidDel="00000000" w:rsidR="00000000" w:rsidRPr="00000000">
        <w:rPr>
          <w:rtl w:val="0"/>
        </w:rPr>
      </w:r>
    </w:p>
    <w:p w:rsidR="00000000" w:rsidDel="00000000" w:rsidP="00000000" w:rsidRDefault="00000000" w:rsidRPr="00000000" w14:paraId="0000011A">
      <w:pPr>
        <w:jc w:val="center"/>
        <w:rPr>
          <w:b w:val="1"/>
          <w:bCs w:val="1"/>
        </w:rPr>
      </w:pPr>
      <w:r w:rsidDel="00000000" w:rsidR="00000000" w:rsidRPr="00000000">
        <w:rPr>
          <w:rtl w:val="0"/>
        </w:rPr>
      </w:r>
    </w:p>
    <w:p w:rsidR="00000000" w:rsidDel="00000000" w:rsidP="00000000" w:rsidRDefault="00000000" w:rsidRPr="00000000" w14:paraId="0000011B">
      <w:pPr>
        <w:ind w:left="-566.9291338582677" w:firstLine="0"/>
        <w:rPr/>
      </w:pPr>
      <w:r w:rsidDel="00000000" w:rsidR="00000000" w:rsidRPr="00000000">
        <w:rPr>
          <w:rtl w:val="0"/>
        </w:rPr>
      </w:r>
    </w:p>
    <w:p w:rsidR="00000000" w:rsidDel="00000000" w:rsidP="00000000" w:rsidRDefault="00000000" w:rsidRPr="00000000" w14:paraId="0000011C">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bCs w:val="1"/>
          <w:i w:val="0"/>
          <w:iCs w:val="0"/>
          <w:smallCaps w:val="0"/>
          <w:strike w:val="0"/>
          <w:color w:val="000000"/>
          <w:sz w:val="26"/>
          <w:szCs w:val="26"/>
          <w:shd w:fill="auto" w:val="clear"/>
          <w:vertAlign w:val="baseline"/>
        </w:rPr>
      </w:pPr>
      <w:bookmarkStart w:colFirst="0" w:colLast="0" w:name="_heading=h.4i7ojhp" w:id="27"/>
      <w:bookmarkEnd w:id="27"/>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VISTA DE DATOS </w:t>
      </w:r>
      <w:r w:rsidDel="00000000" w:rsidR="00000000" w:rsidRPr="00000000">
        <w:rPr>
          <w:rtl w:val="0"/>
        </w:rPr>
      </w:r>
    </w:p>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right="0"/>
        <w:jc w:val="left"/>
        <w:rPr>
          <w:b w:val="1"/>
          <w:bCs w:val="1"/>
          <w:sz w:val="26"/>
          <w:szCs w:val="26"/>
        </w:rPr>
      </w:pPr>
      <w:bookmarkStart w:colFirst="0" w:colLast="0" w:name="_heading=h.gvyh1it93ts7" w:id="28"/>
      <w:bookmarkEnd w:id="28"/>
      <w:r w:rsidDel="00000000" w:rsidR="00000000" w:rsidRPr="00000000">
        <w:rPr>
          <w:rtl w:val="0"/>
        </w:rPr>
      </w:r>
    </w:p>
    <w:p w:rsidR="00000000" w:rsidDel="00000000" w:rsidP="00000000" w:rsidRDefault="00000000" w:rsidRPr="00000000" w14:paraId="0000011E">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00" w:line="240" w:lineRule="auto"/>
        <w:ind w:left="283.46456692913375" w:right="0" w:firstLine="0"/>
        <w:jc w:val="left"/>
        <w:rPr>
          <w:b w:val="1"/>
          <w:bCs w:val="1"/>
          <w:i w:val="0"/>
          <w:iCs w:val="0"/>
          <w:smallCaps w:val="0"/>
          <w:strike w:val="0"/>
          <w:color w:val="000000"/>
          <w:sz w:val="24"/>
          <w:szCs w:val="24"/>
          <w:shd w:fill="auto" w:val="clear"/>
          <w:vertAlign w:val="baseline"/>
        </w:rPr>
      </w:pPr>
      <w:bookmarkStart w:colFirst="0" w:colLast="0" w:name="_heading=h.2xcytpi" w:id="29"/>
      <w:bookmarkEnd w:id="29"/>
      <w:r w:rsidDel="00000000" w:rsidR="00000000" w:rsidRPr="00000000">
        <w:rPr>
          <w:b w:val="1"/>
          <w:bCs w:val="1"/>
          <w:i w:val="0"/>
          <w:iCs w:val="0"/>
          <w:smallCaps w:val="0"/>
          <w:strike w:val="0"/>
          <w:color w:val="000000"/>
          <w:sz w:val="24"/>
          <w:szCs w:val="24"/>
          <w:u w:val="none"/>
          <w:shd w:fill="auto" w:val="clear"/>
          <w:vertAlign w:val="baseline"/>
          <w:rtl w:val="0"/>
        </w:rPr>
        <w:t xml:space="preserve">Modelo </w:t>
      </w:r>
      <w:r w:rsidDel="00000000" w:rsidR="00000000" w:rsidRPr="00000000">
        <w:rPr>
          <w:b w:val="1"/>
          <w:bCs w:val="1"/>
          <w:rtl w:val="0"/>
        </w:rPr>
        <w:t xml:space="preserve">relacional </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ind w:left="-566.9291338582677" w:firstLine="0"/>
        <w:rPr/>
      </w:pPr>
      <w:r w:rsidDel="00000000" w:rsidR="00000000" w:rsidRPr="00000000">
        <w:rPr/>
        <w:drawing>
          <wp:inline distB="114300" distT="114300" distL="114300" distR="114300">
            <wp:extent cx="6610033" cy="4756477"/>
            <wp:effectExtent b="0" l="0" r="0" t="0"/>
            <wp:docPr id="10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610033" cy="4756477"/>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ind w:left="-141.73228346456688" w:firstLine="0"/>
        <w:rPr/>
      </w:pPr>
      <w:r w:rsidDel="00000000" w:rsidR="00000000" w:rsidRPr="00000000">
        <w:rPr>
          <w:rtl w:val="0"/>
        </w:rPr>
      </w:r>
    </w:p>
    <w:p w:rsidR="00000000" w:rsidDel="00000000" w:rsidP="00000000" w:rsidRDefault="00000000" w:rsidRPr="00000000" w14:paraId="00000122">
      <w:pPr>
        <w:ind w:left="-141.73228346456688" w:firstLine="0"/>
        <w:rPr/>
      </w:pPr>
      <w:r w:rsidDel="00000000" w:rsidR="00000000" w:rsidRPr="00000000">
        <w:rPr>
          <w:rtl w:val="0"/>
        </w:rPr>
      </w:r>
    </w:p>
    <w:p w:rsidR="00000000" w:rsidDel="00000000" w:rsidP="00000000" w:rsidRDefault="00000000" w:rsidRPr="00000000" w14:paraId="00000123">
      <w:pPr>
        <w:ind w:left="-141.73228346456688" w:firstLine="0"/>
        <w:rPr/>
      </w:pPr>
      <w:r w:rsidDel="00000000" w:rsidR="00000000" w:rsidRPr="00000000">
        <w:rPr>
          <w:rtl w:val="0"/>
        </w:rPr>
      </w:r>
    </w:p>
    <w:p w:rsidR="00000000" w:rsidDel="00000000" w:rsidP="00000000" w:rsidRDefault="00000000" w:rsidRPr="00000000" w14:paraId="00000124">
      <w:pPr>
        <w:ind w:left="-141.73228346456688" w:firstLine="0"/>
        <w:rPr/>
      </w:pPr>
      <w:r w:rsidDel="00000000" w:rsidR="00000000" w:rsidRPr="00000000">
        <w:rPr>
          <w:rtl w:val="0"/>
        </w:rPr>
      </w:r>
    </w:p>
    <w:p w:rsidR="00000000" w:rsidDel="00000000" w:rsidP="00000000" w:rsidRDefault="00000000" w:rsidRPr="00000000" w14:paraId="00000125">
      <w:pPr>
        <w:ind w:left="-141.73228346456688" w:firstLine="0"/>
        <w:rPr/>
      </w:pPr>
      <w:r w:rsidDel="00000000" w:rsidR="00000000" w:rsidRPr="00000000">
        <w:rPr>
          <w:rtl w:val="0"/>
        </w:rPr>
      </w:r>
    </w:p>
    <w:p w:rsidR="00000000" w:rsidDel="00000000" w:rsidP="00000000" w:rsidRDefault="00000000" w:rsidRPr="00000000" w14:paraId="00000126">
      <w:pPr>
        <w:ind w:left="-141.73228346456688" w:firstLine="0"/>
        <w:rPr/>
      </w:pPr>
      <w:r w:rsidDel="00000000" w:rsidR="00000000" w:rsidRPr="00000000">
        <w:rPr>
          <w:rtl w:val="0"/>
        </w:rPr>
      </w:r>
    </w:p>
    <w:p w:rsidR="00000000" w:rsidDel="00000000" w:rsidP="00000000" w:rsidRDefault="00000000" w:rsidRPr="00000000" w14:paraId="00000127">
      <w:pPr>
        <w:ind w:left="-141.73228346456688" w:firstLine="0"/>
        <w:rPr/>
      </w:pPr>
      <w:r w:rsidDel="00000000" w:rsidR="00000000" w:rsidRPr="00000000">
        <w:rPr>
          <w:rtl w:val="0"/>
        </w:rPr>
      </w:r>
    </w:p>
    <w:p w:rsidR="00000000" w:rsidDel="00000000" w:rsidP="00000000" w:rsidRDefault="00000000" w:rsidRPr="00000000" w14:paraId="00000128">
      <w:pPr>
        <w:ind w:left="-141.73228346456688" w:firstLine="0"/>
        <w:rPr/>
      </w:pPr>
      <w:r w:rsidDel="00000000" w:rsidR="00000000" w:rsidRPr="00000000">
        <w:rPr>
          <w:rtl w:val="0"/>
        </w:rPr>
      </w:r>
    </w:p>
    <w:p w:rsidR="00000000" w:rsidDel="00000000" w:rsidP="00000000" w:rsidRDefault="00000000" w:rsidRPr="00000000" w14:paraId="00000129">
      <w:pPr>
        <w:ind w:left="-141.73228346456688" w:firstLine="0"/>
        <w:rPr/>
      </w:pPr>
      <w:r w:rsidDel="00000000" w:rsidR="00000000" w:rsidRPr="00000000">
        <w:rPr>
          <w:rtl w:val="0"/>
        </w:rPr>
      </w:r>
    </w:p>
    <w:p w:rsidR="00000000" w:rsidDel="00000000" w:rsidP="00000000" w:rsidRDefault="00000000" w:rsidRPr="00000000" w14:paraId="0000012A">
      <w:pPr>
        <w:ind w:left="-141.73228346456688" w:firstLine="0"/>
        <w:rPr/>
      </w:pPr>
      <w:r w:rsidDel="00000000" w:rsidR="00000000" w:rsidRPr="00000000">
        <w:rPr>
          <w:rtl w:val="0"/>
        </w:rPr>
      </w:r>
    </w:p>
    <w:p w:rsidR="00000000" w:rsidDel="00000000" w:rsidP="00000000" w:rsidRDefault="00000000" w:rsidRPr="00000000" w14:paraId="0000012B">
      <w:pPr>
        <w:ind w:left="-141.73228346456688" w:firstLine="0"/>
        <w:rPr/>
      </w:pPr>
      <w:r w:rsidDel="00000000" w:rsidR="00000000" w:rsidRPr="00000000">
        <w:rPr>
          <w:rtl w:val="0"/>
        </w:rPr>
      </w:r>
    </w:p>
    <w:p w:rsidR="00000000" w:rsidDel="00000000" w:rsidP="00000000" w:rsidRDefault="00000000" w:rsidRPr="00000000" w14:paraId="0000012C">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1ci93xb" w:id="30"/>
      <w:bookmarkEnd w:id="30"/>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Definición de </w:t>
      </w:r>
      <w:r w:rsidDel="00000000" w:rsidR="00000000" w:rsidRPr="00000000">
        <w:rPr>
          <w:b w:val="1"/>
          <w:bCs w:val="1"/>
          <w:sz w:val="28"/>
          <w:szCs w:val="28"/>
          <w:rtl w:val="0"/>
        </w:rPr>
        <w:t xml:space="preserve">interfaces</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de </w:t>
      </w:r>
      <w:r w:rsidDel="00000000" w:rsidR="00000000" w:rsidRPr="00000000">
        <w:rPr>
          <w:b w:val="1"/>
          <w:bCs w:val="1"/>
          <w:sz w:val="28"/>
          <w:szCs w:val="28"/>
          <w:rtl w:val="0"/>
        </w:rPr>
        <w:t xml:space="preserve">usuario</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(PENDIENTE)</w:t>
      </w:r>
    </w:p>
    <w:p w:rsidR="00000000" w:rsidDel="00000000" w:rsidP="00000000" w:rsidRDefault="00000000" w:rsidRPr="00000000" w14:paraId="0000012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right="0"/>
        <w:jc w:val="left"/>
        <w:rPr>
          <w:b w:val="1"/>
          <w:bCs w:val="1"/>
          <w:sz w:val="26"/>
          <w:szCs w:val="26"/>
          <w:highlight w:val="yellow"/>
        </w:rPr>
      </w:pPr>
      <w:bookmarkStart w:colFirst="0" w:colLast="0" w:name="_heading=h.1vgp90r0blva" w:id="31"/>
      <w:bookmarkEnd w:id="31"/>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rPr>
      </w:pPr>
      <w:r w:rsidDel="00000000" w:rsidR="00000000" w:rsidRPr="00000000">
        <w:rPr>
          <w:b w:val="1"/>
          <w:bCs w:val="1"/>
          <w:rtl w:val="0"/>
        </w:rPr>
        <w:t xml:space="preserve">Página</w:t>
      </w:r>
      <w:r w:rsidDel="00000000" w:rsidR="00000000" w:rsidRPr="00000000">
        <w:rPr>
          <w:b w:val="1"/>
          <w:bCs w:val="1"/>
          <w:i w:val="0"/>
          <w:iCs w:val="0"/>
          <w:smallCaps w:val="0"/>
          <w:strike w:val="0"/>
          <w:color w:val="000000"/>
          <w:sz w:val="24"/>
          <w:szCs w:val="24"/>
          <w:u w:val="none"/>
          <w:shd w:fill="auto" w:val="clear"/>
          <w:vertAlign w:val="baseline"/>
          <w:rtl w:val="0"/>
        </w:rPr>
        <w:t xml:space="preserve"> principal</w:t>
      </w:r>
      <w:r w:rsidDel="00000000" w:rsidR="00000000" w:rsidRPr="00000000">
        <w:rPr>
          <w:b w:val="1"/>
          <w:bCs w:val="1"/>
          <w:rtl w:val="0"/>
        </w:rPr>
        <w:t xml:space="preserve"> </w:t>
      </w:r>
      <w:r w:rsidDel="00000000" w:rsidR="00000000" w:rsidRPr="00000000">
        <w:rPr>
          <w:rtl w:val="0"/>
        </w:rPr>
        <w:t xml:space="preserve">(LOGIN - INICIO DE SESIÓN)</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u w:val="none"/>
        </w:rPr>
      </w:pPr>
      <w:r w:rsidDel="00000000" w:rsidR="00000000" w:rsidRPr="00000000">
        <w:rPr>
          <w:b w:val="1"/>
          <w:bCs w:val="1"/>
          <w:rtl w:val="0"/>
        </w:rPr>
        <w:t xml:space="preserve">F</w:t>
      </w:r>
      <w:r w:rsidDel="00000000" w:rsidR="00000000" w:rsidRPr="00000000">
        <w:rPr>
          <w:b w:val="1"/>
          <w:bCs w:val="1"/>
          <w:i w:val="0"/>
          <w:iCs w:val="0"/>
          <w:smallCaps w:val="0"/>
          <w:strike w:val="0"/>
          <w:color w:val="000000"/>
          <w:sz w:val="24"/>
          <w:szCs w:val="24"/>
          <w:u w:val="none"/>
          <w:shd w:fill="auto" w:val="clear"/>
          <w:vertAlign w:val="baseline"/>
          <w:rtl w:val="0"/>
        </w:rPr>
        <w:t xml:space="preserve">ormularios</w:t>
      </w:r>
      <w:r w:rsidDel="00000000" w:rsidR="00000000" w:rsidRPr="00000000">
        <w:rPr>
          <w:b w:val="1"/>
          <w:bCs w:val="1"/>
          <w:rtl w:val="0"/>
        </w:rPr>
        <w:t xml:space="preserve"> de registro de usuarios </w:t>
      </w: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134">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3whwml4" w:id="32"/>
      <w:bookmarkEnd w:id="32"/>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Características </w:t>
      </w:r>
      <w:r w:rsidDel="00000000" w:rsidR="00000000" w:rsidRPr="00000000">
        <w:rPr>
          <w:b w:val="1"/>
          <w:bCs w:val="1"/>
          <w:sz w:val="28"/>
          <w:szCs w:val="28"/>
          <w:rtl w:val="0"/>
        </w:rPr>
        <w:t xml:space="preserve">generales</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de </w:t>
      </w:r>
      <w:r w:rsidDel="00000000" w:rsidR="00000000" w:rsidRPr="00000000">
        <w:rPr>
          <w:b w:val="1"/>
          <w:bCs w:val="1"/>
          <w:sz w:val="28"/>
          <w:szCs w:val="28"/>
          <w:rtl w:val="0"/>
        </w:rPr>
        <w:t xml:space="preserve">calidad</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2bn6wsx" w:id="33"/>
      <w:bookmarkEnd w:id="3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Tamaño y performance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ind w:left="360" w:firstLine="0"/>
        <w:rPr/>
      </w:pPr>
      <w:bookmarkStart w:colFirst="0" w:colLast="0" w:name="_heading=h.4z6jxe435cph" w:id="34"/>
      <w:bookmarkEnd w:id="34"/>
      <w:r w:rsidDel="00000000" w:rsidR="00000000" w:rsidRPr="00000000">
        <w:rPr>
          <w:rtl w:val="0"/>
        </w:rPr>
      </w:r>
    </w:p>
    <w:p w:rsidR="00000000" w:rsidDel="00000000" w:rsidP="00000000" w:rsidRDefault="00000000" w:rsidRPr="00000000" w14:paraId="00000139">
      <w:pPr>
        <w:numPr>
          <w:ilvl w:val="0"/>
          <w:numId w:val="5"/>
        </w:numPr>
        <w:ind w:left="360" w:hanging="360"/>
        <w:jc w:val="left"/>
        <w:rPr>
          <w:b w:val="1"/>
          <w:bCs w:val="1"/>
        </w:rPr>
      </w:pPr>
      <w:bookmarkStart w:colFirst="0" w:colLast="0" w:name="_heading=h.3as4poj" w:id="35"/>
      <w:bookmarkEnd w:id="35"/>
      <w:r w:rsidDel="00000000" w:rsidR="00000000" w:rsidRPr="00000000">
        <w:rPr>
          <w:b w:val="1"/>
          <w:bCs w:val="1"/>
          <w:rtl w:val="0"/>
        </w:rPr>
        <w:t xml:space="preserve">Tiempo de respuesta de transacciones: </w:t>
      </w:r>
      <w:r w:rsidDel="00000000" w:rsidR="00000000" w:rsidRPr="00000000">
        <w:rPr>
          <w:rtl w:val="0"/>
        </w:rPr>
        <w:t xml:space="preserve">De 5 ms a 1 s, este también depende mucho de las transacciones que se realicen; si son 1 a 2 operaciones, este puede durar de 5 ms a 15 ms; si son transacciones moderadas (actualización o validación de información), estas pueden durar entre 20 ms a 100 ms. En el caso de transacciones más complejas (muchas operaciones), el tiempo estimado es de 200 ms a 1 m.</w:t>
      </w:r>
      <w:r w:rsidDel="00000000" w:rsidR="00000000" w:rsidRPr="00000000">
        <w:rPr>
          <w:rtl w:val="0"/>
        </w:rPr>
      </w:r>
    </w:p>
    <w:p w:rsidR="00000000" w:rsidDel="00000000" w:rsidP="00000000" w:rsidRDefault="00000000" w:rsidRPr="00000000" w14:paraId="0000013A">
      <w:pPr>
        <w:jc w:val="left"/>
        <w:rPr/>
      </w:pPr>
      <w:bookmarkStart w:colFirst="0" w:colLast="0" w:name="_heading=h.5l75bgi87ozp" w:id="36"/>
      <w:bookmarkEnd w:id="36"/>
      <w:r w:rsidDel="00000000" w:rsidR="00000000" w:rsidRPr="00000000">
        <w:rPr>
          <w:rtl w:val="0"/>
        </w:rPr>
      </w:r>
    </w:p>
    <w:p w:rsidR="00000000" w:rsidDel="00000000" w:rsidP="00000000" w:rsidRDefault="00000000" w:rsidRPr="00000000" w14:paraId="0000013B">
      <w:pPr>
        <w:numPr>
          <w:ilvl w:val="0"/>
          <w:numId w:val="5"/>
        </w:numPr>
        <w:ind w:left="360" w:hanging="360"/>
        <w:jc w:val="left"/>
        <w:rPr>
          <w:b w:val="1"/>
          <w:bCs w:val="1"/>
        </w:rPr>
      </w:pPr>
      <w:r w:rsidDel="00000000" w:rsidR="00000000" w:rsidRPr="00000000">
        <w:rPr>
          <w:b w:val="1"/>
          <w:bCs w:val="1"/>
          <w:rtl w:val="0"/>
        </w:rPr>
        <w:t xml:space="preserve">Espacio en disco para el cliente: </w:t>
      </w:r>
      <w:r w:rsidDel="00000000" w:rsidR="00000000" w:rsidRPr="00000000">
        <w:rPr>
          <w:rtl w:val="0"/>
        </w:rPr>
        <w:t xml:space="preserve">Esto ya varía mucho en lo que vayan a hacer en el equipo, ya que lo más recomendado serían 500 GB; esto también depende de cuántos documentos y archivos variados tenga el equipo.</w:t>
      </w:r>
      <w:r w:rsidDel="00000000" w:rsidR="00000000" w:rsidRPr="00000000">
        <w:rPr>
          <w:rtl w:val="0"/>
        </w:rPr>
      </w:r>
    </w:p>
    <w:p w:rsidR="00000000" w:rsidDel="00000000" w:rsidP="00000000" w:rsidRDefault="00000000" w:rsidRPr="00000000" w14:paraId="0000013C">
      <w:pPr>
        <w:ind w:left="360" w:firstLine="0"/>
        <w:jc w:val="left"/>
        <w:rPr/>
      </w:pPr>
      <w:r w:rsidDel="00000000" w:rsidR="00000000" w:rsidRPr="00000000">
        <w:rPr>
          <w:rtl w:val="0"/>
        </w:rPr>
      </w:r>
    </w:p>
    <w:p w:rsidR="00000000" w:rsidDel="00000000" w:rsidP="00000000" w:rsidRDefault="00000000" w:rsidRPr="00000000" w14:paraId="0000013D">
      <w:pPr>
        <w:numPr>
          <w:ilvl w:val="0"/>
          <w:numId w:val="5"/>
        </w:numPr>
        <w:ind w:left="360" w:hanging="360"/>
        <w:jc w:val="left"/>
        <w:rPr>
          <w:b w:val="1"/>
          <w:bCs w:val="1"/>
        </w:rPr>
      </w:pPr>
      <w:r w:rsidDel="00000000" w:rsidR="00000000" w:rsidRPr="00000000">
        <w:rPr>
          <w:b w:val="1"/>
          <w:bCs w:val="1"/>
          <w:rtl w:val="0"/>
        </w:rPr>
        <w:t xml:space="preserve">Espacio en disco para el servidor de base de datos: </w:t>
      </w:r>
      <w:r w:rsidDel="00000000" w:rsidR="00000000" w:rsidRPr="00000000">
        <w:rPr>
          <w:rtl w:val="0"/>
        </w:rPr>
        <w:t xml:space="preserve">El espacio para la base de datos más recomendado es de 5 GB a 10 GB, esto teniendo en cuenta cuán robusta va a ser la base de datos.</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rPr>
          <w:b w:val="1"/>
          <w:bCs w:val="1"/>
          <w:sz w:val="26"/>
          <w:szCs w:val="26"/>
          <w:highlight w:val="yellow"/>
        </w:rPr>
      </w:pPr>
      <w:r w:rsidDel="00000000" w:rsidR="00000000" w:rsidRPr="00000000">
        <w:rPr>
          <w:b w:val="1"/>
          <w:bCs w:val="1"/>
          <w:rtl w:val="0"/>
        </w:rPr>
        <w:t xml:space="preserve">Puntos del 6.2. al 6.8. Atributo de calidad del software</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1pxezwc" w:id="37"/>
      <w:bookmarkEnd w:id="3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Calidad: </w:t>
      </w:r>
      <w:r w:rsidDel="00000000" w:rsidR="00000000" w:rsidRPr="00000000">
        <w:rPr>
          <w:rtl w:val="0"/>
        </w:rPr>
        <w:t xml:space="preserve">El sistema tendrá las siguientes normas de calidad </w:t>
      </w:r>
      <w:r w:rsidDel="00000000" w:rsidR="00000000" w:rsidRPr="00000000">
        <w:rPr>
          <w:b w:val="1"/>
          <w:bCs w:val="1"/>
          <w:rtl w:val="0"/>
        </w:rPr>
        <w:t xml:space="preserve">OWASP (Open Web Application Security Project); </w:t>
      </w:r>
      <w:r w:rsidDel="00000000" w:rsidR="00000000" w:rsidRPr="00000000">
        <w:rPr>
          <w:rtl w:val="0"/>
        </w:rPr>
        <w:t xml:space="preserve">esto evita vulnerabilidades comunes como lo son las inyecciones SQL o accesos no autorizados.</w:t>
      </w:r>
      <w:r w:rsidDel="00000000" w:rsidR="00000000" w:rsidRPr="00000000">
        <w:rPr>
          <w:rtl w:val="0"/>
        </w:rPr>
      </w:r>
    </w:p>
    <w:p w:rsidR="00000000" w:rsidDel="00000000" w:rsidP="00000000" w:rsidRDefault="00000000" w:rsidRPr="00000000" w14:paraId="0000015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right="0"/>
        <w:jc w:val="left"/>
        <w:rPr>
          <w:b w:val="1"/>
          <w:bCs w:val="1"/>
        </w:rPr>
      </w:pPr>
      <w:bookmarkStart w:colFirst="0" w:colLast="0" w:name="_heading=h.w2woi35lpeji" w:id="38"/>
      <w:bookmarkEnd w:id="38"/>
      <w:r w:rsidDel="00000000" w:rsidR="00000000" w:rsidRPr="00000000">
        <w:rPr>
          <w:rtl w:val="0"/>
        </w:rPr>
      </w:r>
    </w:p>
    <w:p w:rsidR="00000000" w:rsidDel="00000000" w:rsidP="00000000" w:rsidRDefault="00000000" w:rsidRPr="00000000" w14:paraId="00000152">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49x2ik5" w:id="39"/>
      <w:bookmarkEnd w:id="3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Usabilidad</w:t>
      </w:r>
      <w:r w:rsidDel="00000000" w:rsidR="00000000" w:rsidRPr="00000000">
        <w:rPr>
          <w:b w:val="1"/>
          <w:bCs w:val="1"/>
          <w:rtl w:val="0"/>
        </w:rPr>
        <w:t xml:space="preserve">: </w:t>
      </w:r>
      <w:r w:rsidDel="00000000" w:rsidR="00000000" w:rsidRPr="00000000">
        <w:rPr>
          <w:rtl w:val="0"/>
        </w:rPr>
        <w:t xml:space="preserve">La interfaz del producto debe ser intuitiva y de fácil manejo. Se deben llevar a cabo pruebas de accesibilidad para garantizar que el sistema sea comprensible para todos los usuarios.</w:t>
      </w:r>
      <w:r w:rsidDel="00000000" w:rsidR="00000000" w:rsidRPr="00000000">
        <w:rPr>
          <w:rtl w:val="0"/>
        </w:rPr>
      </w:r>
    </w:p>
    <w:p w:rsidR="00000000" w:rsidDel="00000000" w:rsidP="00000000" w:rsidRDefault="00000000" w:rsidRPr="00000000" w14:paraId="0000015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right="0"/>
        <w:jc w:val="left"/>
        <w:rPr/>
      </w:pPr>
      <w:bookmarkStart w:colFirst="0" w:colLast="0" w:name="_heading=h.o2p3nvpkzp5n" w:id="40"/>
      <w:bookmarkEnd w:id="40"/>
      <w:r w:rsidDel="00000000" w:rsidR="00000000" w:rsidRPr="00000000">
        <w:rPr>
          <w:rtl w:val="0"/>
        </w:rPr>
      </w:r>
    </w:p>
    <w:p w:rsidR="00000000" w:rsidDel="00000000" w:rsidP="00000000" w:rsidRDefault="00000000" w:rsidRPr="00000000" w14:paraId="00000154">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2p2csry" w:id="41"/>
      <w:bookmarkEnd w:id="4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Eficiencia: </w:t>
      </w:r>
      <w:r w:rsidDel="00000000" w:rsidR="00000000" w:rsidRPr="00000000">
        <w:rPr>
          <w:rtl w:val="0"/>
        </w:rPr>
        <w:t xml:space="preserve">El sistema deberá manejar grandes volúmenes de información en poco tiempo.</w:t>
      </w:r>
      <w:r w:rsidDel="00000000" w:rsidR="00000000" w:rsidRPr="00000000">
        <w:rPr>
          <w:rtl w:val="0"/>
        </w:rPr>
      </w:r>
    </w:p>
    <w:p w:rsidR="00000000" w:rsidDel="00000000" w:rsidP="00000000" w:rsidRDefault="00000000" w:rsidRPr="00000000" w14:paraId="0000015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right="0"/>
        <w:jc w:val="left"/>
        <w:rPr/>
      </w:pPr>
      <w:bookmarkStart w:colFirst="0" w:colLast="0" w:name="_heading=h.d7y6lv90jig" w:id="42"/>
      <w:bookmarkEnd w:id="42"/>
      <w:r w:rsidDel="00000000" w:rsidR="00000000" w:rsidRPr="00000000">
        <w:rPr>
          <w:rtl w:val="0"/>
        </w:rPr>
      </w:r>
    </w:p>
    <w:p w:rsidR="00000000" w:rsidDel="00000000" w:rsidP="00000000" w:rsidRDefault="00000000" w:rsidRPr="00000000" w14:paraId="00000156">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147n2zr" w:id="43"/>
      <w:bookmarkEnd w:id="4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Seguridad:</w:t>
      </w:r>
      <w:r w:rsidDel="00000000" w:rsidR="00000000" w:rsidRPr="00000000">
        <w:rPr>
          <w:rtl w:val="0"/>
        </w:rPr>
        <w:t xml:space="preserve"> El sistema debe garantizar que los datos sensibles de los usuarios que lo usan se mantengan seguros mediante medidas robustas de seguridad, como lo puede ser la implementación de un sistema de cifrado de información o revisiones regulares con el fin de identificar fallos en el sistema.</w:t>
      </w:r>
      <w:r w:rsidDel="00000000" w:rsidR="00000000" w:rsidRPr="00000000">
        <w:rPr>
          <w:rtl w:val="0"/>
        </w:rPr>
      </w:r>
    </w:p>
    <w:p w:rsidR="00000000" w:rsidDel="00000000" w:rsidP="00000000" w:rsidRDefault="00000000" w:rsidRPr="00000000" w14:paraId="0000015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right="0"/>
        <w:jc w:val="left"/>
        <w:rPr/>
      </w:pPr>
      <w:bookmarkStart w:colFirst="0" w:colLast="0" w:name="_heading=h.4s8qy2x7pys3" w:id="44"/>
      <w:bookmarkEnd w:id="44"/>
      <w:r w:rsidDel="00000000" w:rsidR="00000000" w:rsidRPr="00000000">
        <w:rPr>
          <w:rtl w:val="0"/>
        </w:rPr>
      </w:r>
    </w:p>
    <w:p w:rsidR="00000000" w:rsidDel="00000000" w:rsidP="00000000" w:rsidRDefault="00000000" w:rsidRPr="00000000" w14:paraId="00000158">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3o7alnk" w:id="45"/>
      <w:bookmarkEnd w:id="4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Confiabilidad</w:t>
      </w:r>
      <w:r w:rsidDel="00000000" w:rsidR="00000000" w:rsidRPr="00000000">
        <w:rPr>
          <w:b w:val="1"/>
          <w:bCs w:val="1"/>
          <w:sz w:val="26"/>
          <w:szCs w:val="26"/>
          <w:rtl w:val="0"/>
        </w:rPr>
        <w:t xml:space="preserve">: </w:t>
      </w:r>
      <w:r w:rsidDel="00000000" w:rsidR="00000000" w:rsidRPr="00000000">
        <w:rPr>
          <w:rtl w:val="0"/>
        </w:rPr>
        <w:t xml:space="preserve">Tolerancia a fallos: El sistema deberá poder recuperarse de posibles fallos y continuar su operación, para mantener, además de evaluaciones externas, para poder mejorar el software y garantizar su correcto uso; y finalmente el software se somete a ciertas pruebas para poder garantizar su correcto funcionamiento y evitar el mayor número de errores posibles que pueda dar el sistema.</w:t>
      </w:r>
      <w:r w:rsidDel="00000000" w:rsidR="00000000" w:rsidRPr="00000000">
        <w:rPr>
          <w:rtl w:val="0"/>
        </w:rPr>
      </w:r>
    </w:p>
    <w:p w:rsidR="00000000" w:rsidDel="00000000" w:rsidP="00000000" w:rsidRDefault="00000000" w:rsidRPr="00000000" w14:paraId="0000015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right="0"/>
        <w:jc w:val="left"/>
        <w:rPr/>
      </w:pPr>
      <w:bookmarkStart w:colFirst="0" w:colLast="0" w:name="_heading=h.tjg9ejo1rrdv" w:id="46"/>
      <w:bookmarkEnd w:id="46"/>
      <w:r w:rsidDel="00000000" w:rsidR="00000000" w:rsidRPr="00000000">
        <w:rPr>
          <w:rtl w:val="0"/>
        </w:rPr>
      </w:r>
    </w:p>
    <w:p w:rsidR="00000000" w:rsidDel="00000000" w:rsidP="00000000" w:rsidRDefault="00000000" w:rsidRPr="00000000" w14:paraId="0000015A">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23ckvvd" w:id="47"/>
      <w:bookmarkEnd w:id="4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Mantenimiento</w:t>
      </w:r>
      <w:r w:rsidDel="00000000" w:rsidR="00000000" w:rsidRPr="00000000">
        <w:rPr>
          <w:b w:val="1"/>
          <w:bCs w:val="1"/>
          <w:rtl w:val="0"/>
        </w:rPr>
        <w:t xml:space="preserve">: </w:t>
      </w:r>
      <w:r w:rsidDel="00000000" w:rsidR="00000000" w:rsidRPr="00000000">
        <w:rPr>
          <w:rtl w:val="0"/>
        </w:rPr>
        <w:t xml:space="preserve">El código del programa debe estar bien estructurado para facilitar futuras actualizaciones.</w:t>
      </w:r>
      <w:r w:rsidDel="00000000" w:rsidR="00000000" w:rsidRPr="00000000">
        <w:rPr>
          <w:rtl w:val="0"/>
        </w:rPr>
      </w:r>
    </w:p>
    <w:p w:rsidR="00000000" w:rsidDel="00000000" w:rsidP="00000000" w:rsidRDefault="00000000" w:rsidRPr="00000000" w14:paraId="0000015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right="0"/>
        <w:jc w:val="left"/>
        <w:rPr/>
      </w:pPr>
      <w:bookmarkStart w:colFirst="0" w:colLast="0" w:name="_heading=h.36w3u4gdhgsv" w:id="48"/>
      <w:bookmarkEnd w:id="48"/>
      <w:r w:rsidDel="00000000" w:rsidR="00000000" w:rsidRPr="00000000">
        <w:rPr>
          <w:rtl w:val="0"/>
        </w:rPr>
      </w:r>
    </w:p>
    <w:p w:rsidR="00000000" w:rsidDel="00000000" w:rsidP="00000000" w:rsidRDefault="00000000" w:rsidRPr="00000000" w14:paraId="0000015C">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ihv636" w:id="49"/>
      <w:bookmarkEnd w:id="4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Estándares</w:t>
      </w:r>
      <w:r w:rsidDel="00000000" w:rsidR="00000000" w:rsidRPr="00000000">
        <w:rPr>
          <w:b w:val="1"/>
          <w:bCs w:val="1"/>
          <w:rtl w:val="0"/>
        </w:rPr>
        <w:t xml:space="preserve">: </w:t>
      </w:r>
      <w:r w:rsidDel="00000000" w:rsidR="00000000" w:rsidRPr="00000000">
        <w:rPr>
          <w:rtl w:val="0"/>
        </w:rPr>
        <w:t xml:space="preserve">El software tendrá los siguientes estándares </w:t>
      </w:r>
      <w:r w:rsidDel="00000000" w:rsidR="00000000" w:rsidRPr="00000000">
        <w:rPr>
          <w:b w:val="1"/>
          <w:bCs w:val="1"/>
          <w:rtl w:val="0"/>
        </w:rPr>
        <w:t xml:space="preserve">ISO/IEC 27001 SEGURIDAD DE INFORMACIÓN </w:t>
      </w:r>
      <w:r w:rsidDel="00000000" w:rsidR="00000000" w:rsidRPr="00000000">
        <w:rPr>
          <w:rtl w:val="0"/>
        </w:rPr>
        <w:t xml:space="preserve">esto para que el software tenga una gestión de seguridad de la información </w:t>
      </w:r>
      <w:r w:rsidDel="00000000" w:rsidR="00000000" w:rsidRPr="00000000">
        <w:rPr>
          <w:b w:val="1"/>
          <w:bCs w:val="1"/>
          <w:rtl w:val="0"/>
        </w:rPr>
        <w:t xml:space="preserve">(SGSI) </w:t>
      </w:r>
      <w:r w:rsidDel="00000000" w:rsidR="00000000" w:rsidRPr="00000000">
        <w:rPr>
          <w:rtl w:val="0"/>
        </w:rPr>
        <w:t xml:space="preserve">esto también aplica al manejar datos sensibles también tenemos el</w:t>
      </w:r>
      <w:r w:rsidDel="00000000" w:rsidR="00000000" w:rsidRPr="00000000">
        <w:rPr>
          <w:b w:val="1"/>
          <w:bCs w:val="1"/>
          <w:rtl w:val="0"/>
        </w:rPr>
        <w:t xml:space="preserve"> GDPR</w:t>
      </w:r>
      <w:r w:rsidDel="00000000" w:rsidR="00000000" w:rsidRPr="00000000">
        <w:rPr>
          <w:rtl w:val="0"/>
        </w:rPr>
        <w:t xml:space="preserve"> </w:t>
      </w:r>
      <w:r w:rsidDel="00000000" w:rsidR="00000000" w:rsidRPr="00000000">
        <w:rPr>
          <w:b w:val="1"/>
          <w:bCs w:val="1"/>
          <w:rtl w:val="0"/>
        </w:rPr>
        <w:t xml:space="preserve">(Reglamento general de protección de datos, UE) </w:t>
      </w:r>
      <w:r w:rsidDel="00000000" w:rsidR="00000000" w:rsidRPr="00000000">
        <w:rPr>
          <w:rtl w:val="0"/>
        </w:rPr>
        <w:t xml:space="preserve">este en general es para manejar un reglamento de protección de datos de las personas, </w:t>
      </w:r>
      <w:r w:rsidDel="00000000" w:rsidR="00000000" w:rsidRPr="00000000">
        <w:rPr>
          <w:b w:val="1"/>
          <w:bCs w:val="1"/>
          <w:rtl w:val="0"/>
        </w:rPr>
        <w:t xml:space="preserve">ISO 9001 GC (Gestión de calidad) </w:t>
      </w:r>
      <w:r w:rsidDel="00000000" w:rsidR="00000000" w:rsidRPr="00000000">
        <w:rPr>
          <w:rtl w:val="0"/>
        </w:rPr>
        <w:t xml:space="preserve">esto garantiza que el control de acceso sea confiable y cumple con los requisitos del cliente, también promueve la mejora continua en los procesos de desarrollo y mantenimiento del sistema.</w:t>
      </w:r>
      <w:r w:rsidDel="00000000" w:rsidR="00000000" w:rsidRPr="00000000">
        <w:rPr>
          <w:rtl w:val="0"/>
        </w:rPr>
      </w:r>
    </w:p>
    <w:sectPr>
      <w:headerReference r:id="rId13" w:type="default"/>
      <w:headerReference r:id="rId14" w:type="first"/>
      <w:footerReference r:id="rId15" w:type="default"/>
      <w:footerReference r:id="rId16" w:type="first"/>
      <w:pgSz w:h="16840" w:w="11907" w:orient="portrait"/>
      <w:pgMar w:bottom="1135" w:top="1418" w:left="1418" w:right="1418" w:header="680" w:footer="32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widowControl w:val="1"/>
      <w:pBdr>
        <w:top w:space="0" w:sz="0" w:val="nil"/>
        <w:left w:space="0" w:sz="0" w:val="nil"/>
        <w:bottom w:color="000000" w:space="1" w:sz="6"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B">
    <w:pPr>
      <w:pBdr>
        <w:top w:color="000000" w:space="6" w:sz="18" w:val="single"/>
      </w:pBdr>
      <w:tabs>
        <w:tab w:val="center" w:leader="none" w:pos="4860"/>
        <w:tab w:val="right" w:leader="none" w:pos="9720"/>
      </w:tabs>
      <w:rPr>
        <w:sz w:val="18"/>
        <w:szCs w:val="18"/>
      </w:rPr>
    </w:pPr>
    <w:r w:rsidDel="00000000" w:rsidR="00000000" w:rsidRPr="00000000">
      <w:rPr>
        <w:sz w:val="18"/>
        <w:szCs w:val="18"/>
        <w:rtl w:val="0"/>
      </w:rPr>
      <w:t xml:space="preserve">Grupo de Gestión de Software</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Oficina de Sistemas – Dirección General                                                                         Página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pBdr>
        <w:top w:color="000000" w:space="6" w:sz="18" w:val="single"/>
      </w:pBdr>
      <w:tabs>
        <w:tab w:val="center" w:leader="none" w:pos="4860"/>
        <w:tab w:val="right" w:leader="none" w:pos="9720"/>
      </w:tabs>
      <w:rPr>
        <w:sz w:val="18"/>
        <w:szCs w:val="18"/>
      </w:rPr>
    </w:pPr>
    <w:r w:rsidDel="00000000" w:rsidR="00000000" w:rsidRPr="00000000">
      <w:rPr>
        <w:sz w:val="18"/>
        <w:szCs w:val="18"/>
        <w:rtl w:val="0"/>
      </w:rPr>
      <w:t xml:space="preserve">Grupo Gestión de Software</w:t>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Oficina de Sistemas – Dirección General                                                                         Página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3"/>
      <w:tblW w:w="86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7"/>
      <w:gridCol w:w="5248"/>
      <w:gridCol w:w="2048"/>
      <w:tblGridChange w:id="0">
        <w:tblGrid>
          <w:gridCol w:w="1347"/>
          <w:gridCol w:w="5248"/>
          <w:gridCol w:w="2048"/>
        </w:tblGrid>
      </w:tblGridChange>
    </w:tblGrid>
    <w:tr>
      <w:trPr>
        <w:cantSplit w:val="0"/>
        <w:trHeight w:val="881" w:hRule="atLeast"/>
        <w:tblHeader w:val="0"/>
      </w:trPr>
      <w:tc>
        <w:tcPr>
          <w:vMerge w:val="restart"/>
          <w:shd w:fill="auto" w:val="clear"/>
        </w:tcPr>
        <w:p w:rsidR="00000000" w:rsidDel="00000000" w:rsidP="00000000" w:rsidRDefault="00000000" w:rsidRPr="00000000" w14:paraId="0000015E">
          <w:pPr>
            <w:widowControl w:val="0"/>
            <w:ind w:right="-108"/>
            <w:jc w:val="center"/>
            <w:rPr>
              <w:b w:val="1"/>
              <w:bCs w:val="1"/>
              <w:sz w:val="8"/>
              <w:szCs w:val="8"/>
            </w:rPr>
          </w:pPr>
          <w:r w:rsidDel="00000000" w:rsidR="00000000" w:rsidRPr="00000000">
            <w:rPr>
              <w:rtl w:val="0"/>
            </w:rPr>
          </w:r>
        </w:p>
        <w:p w:rsidR="00000000" w:rsidDel="00000000" w:rsidP="00000000" w:rsidRDefault="00000000" w:rsidRPr="00000000" w14:paraId="0000015F">
          <w:pPr>
            <w:widowControl w:val="0"/>
            <w:ind w:right="-108"/>
            <w:jc w:val="center"/>
            <w:rPr>
              <w:rFonts w:ascii="Arial Narrow" w:cs="Arial Narrow" w:eastAsia="Arial Narrow" w:hAnsi="Arial Narrow"/>
              <w:b w:val="1"/>
              <w:bCs w:val="1"/>
              <w:color w:val="000000"/>
              <w:sz w:val="17"/>
              <w:szCs w:val="17"/>
              <w:u w:val="single"/>
            </w:rPr>
          </w:pPr>
          <w:r w:rsidDel="00000000" w:rsidR="00000000" w:rsidRPr="00000000">
            <w:rPr>
              <w:b w:val="1"/>
              <w:bCs w:val="1"/>
              <w:sz w:val="36"/>
              <w:szCs w:val="36"/>
            </w:rPr>
            <w:drawing>
              <wp:inline distB="0" distT="0" distL="0" distR="0">
                <wp:extent cx="685800" cy="695325"/>
                <wp:effectExtent b="0" l="0" r="0" t="0"/>
                <wp:docPr descr="Descripción: logo_membrete" id="98" name="image3.jpg"/>
                <a:graphic>
                  <a:graphicData uri="http://schemas.openxmlformats.org/drawingml/2006/picture">
                    <pic:pic>
                      <pic:nvPicPr>
                        <pic:cNvPr descr="Descripción: logo_membrete" id="0" name="image3.jpg"/>
                        <pic:cNvPicPr preferRelativeResize="0"/>
                      </pic:nvPicPr>
                      <pic:blipFill>
                        <a:blip r:embed="rId1"/>
                        <a:srcRect b="0" l="0" r="0" t="0"/>
                        <a:stretch>
                          <a:fillRect/>
                        </a:stretch>
                      </pic:blipFill>
                      <pic:spPr>
                        <a:xfrm>
                          <a:off x="0" y="0"/>
                          <a:ext cx="685800" cy="695325"/>
                        </a:xfrm>
                        <a:prstGeom prst="rect"/>
                        <a:ln/>
                      </pic:spPr>
                    </pic:pic>
                  </a:graphicData>
                </a:graphic>
              </wp:inline>
            </w:drawing>
          </w:r>
          <w:r w:rsidDel="00000000" w:rsidR="00000000" w:rsidRPr="00000000">
            <w:rPr>
              <w:rtl w:val="0"/>
            </w:rPr>
          </w:r>
        </w:p>
      </w:tc>
      <w:tc>
        <w:tcPr>
          <w:vMerge w:val="restart"/>
          <w:shd w:fill="auto" w:val="clear"/>
        </w:tcPr>
        <w:p w:rsidR="00000000" w:rsidDel="00000000" w:rsidP="00000000" w:rsidRDefault="00000000" w:rsidRPr="00000000" w14:paraId="00000160">
          <w:pPr>
            <w:widowControl w:val="0"/>
            <w:ind w:right="360"/>
            <w:jc w:val="center"/>
            <w:rPr>
              <w:b w:val="1"/>
              <w:bCs w:val="1"/>
              <w:color w:val="000000"/>
              <w:sz w:val="16"/>
              <w:szCs w:val="16"/>
              <w:u w:val="single"/>
            </w:rPr>
          </w:pPr>
          <w:r w:rsidDel="00000000" w:rsidR="00000000" w:rsidRPr="00000000">
            <w:rPr>
              <w:rtl w:val="0"/>
            </w:rPr>
          </w:r>
        </w:p>
        <w:p w:rsidR="00000000" w:rsidDel="00000000" w:rsidP="00000000" w:rsidRDefault="00000000" w:rsidRPr="00000000" w14:paraId="00000161">
          <w:pPr>
            <w:widowControl w:val="0"/>
            <w:ind w:right="-107" w:firstLine="34"/>
            <w:jc w:val="center"/>
            <w:rPr>
              <w:color w:val="000000"/>
              <w:sz w:val="10"/>
              <w:szCs w:val="10"/>
            </w:rPr>
          </w:pPr>
          <w:r w:rsidDel="00000000" w:rsidR="00000000" w:rsidRPr="00000000">
            <w:rPr>
              <w:rtl w:val="0"/>
            </w:rPr>
          </w:r>
        </w:p>
        <w:p w:rsidR="00000000" w:rsidDel="00000000" w:rsidP="00000000" w:rsidRDefault="00000000" w:rsidRPr="00000000" w14:paraId="00000162">
          <w:pPr>
            <w:widowControl w:val="0"/>
            <w:ind w:right="-107" w:firstLine="34"/>
            <w:jc w:val="center"/>
            <w:rPr>
              <w:color w:val="000000"/>
              <w:sz w:val="16"/>
              <w:szCs w:val="16"/>
            </w:rPr>
          </w:pPr>
          <w:r w:rsidDel="00000000" w:rsidR="00000000" w:rsidRPr="00000000">
            <w:rPr>
              <w:color w:val="000000"/>
              <w:sz w:val="16"/>
              <w:szCs w:val="16"/>
              <w:rtl w:val="0"/>
            </w:rPr>
            <w:t xml:space="preserve">SERVICIO NACIONAL DE APRENDIZAJE SENA </w:t>
          </w:r>
        </w:p>
        <w:p w:rsidR="00000000" w:rsidDel="00000000" w:rsidP="00000000" w:rsidRDefault="00000000" w:rsidRPr="00000000" w14:paraId="00000163">
          <w:pPr>
            <w:widowControl w:val="0"/>
            <w:ind w:right="-109" w:firstLine="34"/>
            <w:jc w:val="center"/>
            <w:rPr>
              <w:color w:val="000000"/>
              <w:sz w:val="16"/>
              <w:szCs w:val="16"/>
            </w:rPr>
          </w:pPr>
          <w:r w:rsidDel="00000000" w:rsidR="00000000" w:rsidRPr="00000000">
            <w:rPr>
              <w:color w:val="000000"/>
              <w:sz w:val="16"/>
              <w:szCs w:val="16"/>
              <w:rtl w:val="0"/>
            </w:rPr>
            <w:t xml:space="preserve">SISTEMA INTEGRADO DE GESTIÓN</w:t>
          </w:r>
        </w:p>
        <w:p w:rsidR="00000000" w:rsidDel="00000000" w:rsidP="00000000" w:rsidRDefault="00000000" w:rsidRPr="00000000" w14:paraId="00000164">
          <w:pPr>
            <w:widowControl w:val="0"/>
            <w:ind w:right="-107"/>
            <w:jc w:val="center"/>
            <w:rPr>
              <w:color w:val="000000"/>
              <w:sz w:val="16"/>
              <w:szCs w:val="16"/>
            </w:rPr>
          </w:pPr>
          <w:r w:rsidDel="00000000" w:rsidR="00000000" w:rsidRPr="00000000">
            <w:rPr>
              <w:sz w:val="16"/>
              <w:szCs w:val="16"/>
              <w:rtl w:val="0"/>
            </w:rPr>
            <w:t xml:space="preserve">PROCEDIMIENTO DE</w:t>
          </w:r>
          <w:r w:rsidDel="00000000" w:rsidR="00000000" w:rsidRPr="00000000">
            <w:rPr>
              <w:color w:val="000000"/>
              <w:sz w:val="16"/>
              <w:szCs w:val="16"/>
              <w:rtl w:val="0"/>
            </w:rPr>
            <w:t xml:space="preserve"> </w:t>
          </w:r>
          <w:r w:rsidDel="00000000" w:rsidR="00000000" w:rsidRPr="00000000">
            <w:rPr>
              <w:sz w:val="16"/>
              <w:szCs w:val="16"/>
              <w:rtl w:val="0"/>
            </w:rPr>
            <w:t xml:space="preserve">GESTIÓN</w:t>
          </w:r>
          <w:r w:rsidDel="00000000" w:rsidR="00000000" w:rsidRPr="00000000">
            <w:rPr>
              <w:color w:val="000000"/>
              <w:sz w:val="16"/>
              <w:szCs w:val="16"/>
              <w:rtl w:val="0"/>
            </w:rPr>
            <w:t xml:space="preserve"> DE SOFTWARE</w:t>
          </w:r>
        </w:p>
        <w:p w:rsidR="00000000" w:rsidDel="00000000" w:rsidP="00000000" w:rsidRDefault="00000000" w:rsidRPr="00000000" w14:paraId="00000165">
          <w:pPr>
            <w:widowControl w:val="0"/>
            <w:ind w:firstLine="34"/>
            <w:jc w:val="center"/>
            <w:rPr>
              <w:b w:val="1"/>
              <w:bCs w:val="1"/>
              <w:color w:val="000000"/>
              <w:sz w:val="16"/>
              <w:szCs w:val="16"/>
            </w:rPr>
          </w:pPr>
          <w:r w:rsidDel="00000000" w:rsidR="00000000" w:rsidRPr="00000000">
            <w:rPr>
              <w:b w:val="1"/>
              <w:bCs w:val="1"/>
              <w:color w:val="000000"/>
              <w:sz w:val="20"/>
              <w:szCs w:val="20"/>
              <w:rtl w:val="0"/>
            </w:rPr>
            <w:t xml:space="preserve">DOCUMENTO DE ARQUITECTURA</w:t>
          </w:r>
          <w:r w:rsidDel="00000000" w:rsidR="00000000" w:rsidRPr="00000000">
            <w:rPr>
              <w:rtl w:val="0"/>
            </w:rPr>
          </w:r>
        </w:p>
      </w:tc>
      <w:tc>
        <w:tcPr>
          <w:shd w:fill="auto" w:val="clear"/>
        </w:tcPr>
        <w:p w:rsidR="00000000" w:rsidDel="00000000" w:rsidP="00000000" w:rsidRDefault="00000000" w:rsidRPr="00000000" w14:paraId="00000166">
          <w:pPr>
            <w:widowControl w:val="0"/>
            <w:ind w:right="360"/>
            <w:jc w:val="left"/>
            <w:rPr>
              <w:color w:val="000000"/>
              <w:sz w:val="16"/>
              <w:szCs w:val="16"/>
            </w:rPr>
          </w:pPr>
          <w:r w:rsidDel="00000000" w:rsidR="00000000" w:rsidRPr="00000000">
            <w:rPr>
              <w:rtl w:val="0"/>
            </w:rPr>
          </w:r>
        </w:p>
        <w:p w:rsidR="00000000" w:rsidDel="00000000" w:rsidP="00000000" w:rsidRDefault="00000000" w:rsidRPr="00000000" w14:paraId="00000167">
          <w:pPr>
            <w:widowControl w:val="0"/>
            <w:ind w:right="360"/>
            <w:jc w:val="left"/>
            <w:rPr>
              <w:color w:val="000000"/>
              <w:sz w:val="16"/>
              <w:szCs w:val="16"/>
            </w:rPr>
          </w:pPr>
          <w:r w:rsidDel="00000000" w:rsidR="00000000" w:rsidRPr="00000000">
            <w:rPr>
              <w:color w:val="000000"/>
              <w:sz w:val="16"/>
              <w:szCs w:val="16"/>
              <w:rtl w:val="0"/>
            </w:rPr>
            <w:t xml:space="preserve">Versión: 1  </w:t>
          </w:r>
        </w:p>
        <w:p w:rsidR="00000000" w:rsidDel="00000000" w:rsidP="00000000" w:rsidRDefault="00000000" w:rsidRPr="00000000" w14:paraId="00000168">
          <w:pPr>
            <w:widowControl w:val="0"/>
            <w:ind w:right="-108"/>
            <w:jc w:val="left"/>
            <w:rPr>
              <w:color w:val="000000"/>
              <w:sz w:val="12"/>
              <w:szCs w:val="12"/>
            </w:rPr>
          </w:pPr>
          <w:r w:rsidDel="00000000" w:rsidR="00000000" w:rsidRPr="00000000">
            <w:rPr>
              <w:rtl w:val="0"/>
            </w:rPr>
          </w:r>
        </w:p>
        <w:p w:rsidR="00000000" w:rsidDel="00000000" w:rsidP="00000000" w:rsidRDefault="00000000" w:rsidRPr="00000000" w14:paraId="00000169">
          <w:pPr>
            <w:widowControl w:val="0"/>
            <w:ind w:right="-108"/>
            <w:jc w:val="left"/>
            <w:rPr>
              <w:color w:val="000000"/>
              <w:sz w:val="16"/>
              <w:szCs w:val="16"/>
            </w:rPr>
          </w:pPr>
          <w:r w:rsidDel="00000000" w:rsidR="00000000" w:rsidRPr="00000000">
            <w:rPr>
              <w:rtl w:val="0"/>
            </w:rPr>
          </w:r>
        </w:p>
      </w:tc>
    </w:tr>
    <w:tr>
      <w:trPr>
        <w:cantSplit w:val="0"/>
        <w:trHeight w:val="167" w:hRule="atLeast"/>
        <w:tblHeader w:val="0"/>
      </w:trPr>
      <w:tc>
        <w:tcPr>
          <w:vMerge w:val="continue"/>
          <w:shd w:fill="auto" w:val="cle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shd w:fill="auto"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shd w:fill="auto" w:val="clear"/>
        </w:tcPr>
        <w:p w:rsidR="00000000" w:rsidDel="00000000" w:rsidP="00000000" w:rsidRDefault="00000000" w:rsidRPr="00000000" w14:paraId="0000016C">
          <w:pPr>
            <w:widowControl w:val="0"/>
            <w:jc w:val="left"/>
            <w:rPr>
              <w:color w:val="000000"/>
              <w:sz w:val="10"/>
              <w:szCs w:val="10"/>
            </w:rPr>
          </w:pPr>
          <w:r w:rsidDel="00000000" w:rsidR="00000000" w:rsidRPr="00000000">
            <w:rPr>
              <w:rtl w:val="0"/>
            </w:rPr>
          </w:r>
        </w:p>
        <w:p w:rsidR="00000000" w:rsidDel="00000000" w:rsidP="00000000" w:rsidRDefault="00000000" w:rsidRPr="00000000" w14:paraId="0000016D">
          <w:pPr>
            <w:widowControl w:val="0"/>
            <w:jc w:val="left"/>
            <w:rPr>
              <w:color w:val="000000"/>
              <w:sz w:val="6"/>
              <w:szCs w:val="6"/>
            </w:rPr>
          </w:pPr>
          <w:r w:rsidDel="00000000" w:rsidR="00000000" w:rsidRPr="00000000">
            <w:rPr>
              <w:color w:val="000000"/>
              <w:sz w:val="16"/>
              <w:szCs w:val="16"/>
              <w:rtl w:val="0"/>
            </w:rPr>
            <w:t xml:space="preserve">Código GTI-F-007</w:t>
          </w:r>
          <w:r w:rsidDel="00000000" w:rsidR="00000000" w:rsidRPr="00000000">
            <w:rPr>
              <w:rtl w:val="0"/>
            </w:rPr>
          </w:r>
        </w:p>
      </w:tc>
    </w:tr>
  </w:tbl>
  <w:p w:rsidR="00000000" w:rsidDel="00000000" w:rsidP="00000000" w:rsidRDefault="00000000" w:rsidRPr="00000000" w14:paraId="0000016E">
    <w:pPr>
      <w:widowControl w:val="0"/>
      <w:tabs>
        <w:tab w:val="center" w:leader="none" w:pos="4320"/>
        <w:tab w:val="right" w:leader="none" w:pos="8640"/>
      </w:tabs>
      <w:jc w:val="left"/>
      <w:rPr>
        <w:rFonts w:ascii="Times New Roman" w:cs="Times New Roman" w:eastAsia="Times New Roman" w:hAnsi="Times New Roman"/>
        <w:sz w:val="4"/>
        <w:szCs w:val="4"/>
      </w:rPr>
    </w:pPr>
    <w:r w:rsidDel="00000000" w:rsidR="00000000" w:rsidRPr="00000000">
      <w:rPr>
        <w:rtl w:val="0"/>
      </w:rPr>
    </w:r>
  </w:p>
  <w:tbl>
    <w:tblPr>
      <w:tblStyle w:val="Table4"/>
      <w:tblW w:w="88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97"/>
      <w:tblGridChange w:id="0">
        <w:tblGrid>
          <w:gridCol w:w="8897"/>
        </w:tblGrid>
      </w:tblGridChange>
    </w:tblGrid>
    <w:tr>
      <w:trPr>
        <w:cantSplit w:val="0"/>
        <w:tblHeader w:val="0"/>
      </w:trPr>
      <w:tc>
        <w:tcPr>
          <w:shd w:fill="auto" w:val="clear"/>
        </w:tcPr>
        <w:p w:rsidR="00000000" w:rsidDel="00000000" w:rsidP="00000000" w:rsidRDefault="00000000" w:rsidRPr="00000000" w14:paraId="0000016F">
          <w:pPr>
            <w:widowControl w:val="0"/>
            <w:tabs>
              <w:tab w:val="center" w:leader="none" w:pos="4320"/>
              <w:tab w:val="right" w:leader="none" w:pos="8640"/>
            </w:tabs>
            <w:jc w:val="center"/>
            <w:rPr>
              <w:b w:val="1"/>
              <w:bCs w:val="1"/>
              <w:sz w:val="18"/>
              <w:szCs w:val="18"/>
            </w:rPr>
          </w:pPr>
          <w:r w:rsidDel="00000000" w:rsidR="00000000" w:rsidRPr="00000000">
            <w:rPr>
              <w:b w:val="1"/>
              <w:bCs w:val="1"/>
              <w:sz w:val="18"/>
              <w:szCs w:val="18"/>
              <w:rtl w:val="0"/>
            </w:rPr>
            <w:t xml:space="preserve">Ikernell</w:t>
          </w:r>
        </w:p>
      </w:tc>
    </w:tr>
  </w:tbl>
  <w:p w:rsidR="00000000" w:rsidDel="00000000" w:rsidP="00000000" w:rsidRDefault="00000000" w:rsidRPr="00000000" w14:paraId="0000017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86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7"/>
      <w:gridCol w:w="5248"/>
      <w:gridCol w:w="2048"/>
      <w:tblGridChange w:id="0">
        <w:tblGrid>
          <w:gridCol w:w="1347"/>
          <w:gridCol w:w="5248"/>
          <w:gridCol w:w="2048"/>
        </w:tblGrid>
      </w:tblGridChange>
    </w:tblGrid>
    <w:tr>
      <w:trPr>
        <w:cantSplit w:val="0"/>
        <w:trHeight w:val="881" w:hRule="atLeast"/>
        <w:tblHeader w:val="0"/>
      </w:trPr>
      <w:tc>
        <w:tcPr>
          <w:vMerge w:val="restart"/>
          <w:shd w:fill="auto" w:val="clear"/>
        </w:tcPr>
        <w:p w:rsidR="00000000" w:rsidDel="00000000" w:rsidP="00000000" w:rsidRDefault="00000000" w:rsidRPr="00000000" w14:paraId="00000172">
          <w:pPr>
            <w:widowControl w:val="0"/>
            <w:ind w:right="-108"/>
            <w:jc w:val="center"/>
            <w:rPr>
              <w:b w:val="1"/>
              <w:bCs w:val="1"/>
              <w:sz w:val="8"/>
              <w:szCs w:val="8"/>
            </w:rPr>
          </w:pPr>
          <w:r w:rsidDel="00000000" w:rsidR="00000000" w:rsidRPr="00000000">
            <w:rPr>
              <w:rtl w:val="0"/>
            </w:rPr>
          </w:r>
        </w:p>
        <w:p w:rsidR="00000000" w:rsidDel="00000000" w:rsidP="00000000" w:rsidRDefault="00000000" w:rsidRPr="00000000" w14:paraId="00000173">
          <w:pPr>
            <w:widowControl w:val="0"/>
            <w:ind w:right="-108"/>
            <w:jc w:val="center"/>
            <w:rPr>
              <w:rFonts w:ascii="Arial Narrow" w:cs="Arial Narrow" w:eastAsia="Arial Narrow" w:hAnsi="Arial Narrow"/>
              <w:b w:val="1"/>
              <w:bCs w:val="1"/>
              <w:color w:val="000000"/>
              <w:sz w:val="17"/>
              <w:szCs w:val="17"/>
              <w:u w:val="single"/>
            </w:rPr>
          </w:pPr>
          <w:r w:rsidDel="00000000" w:rsidR="00000000" w:rsidRPr="00000000">
            <w:rPr>
              <w:b w:val="1"/>
              <w:bCs w:val="1"/>
              <w:sz w:val="36"/>
              <w:szCs w:val="36"/>
            </w:rPr>
            <w:drawing>
              <wp:inline distB="0" distT="0" distL="0" distR="0">
                <wp:extent cx="685800" cy="695325"/>
                <wp:effectExtent b="0" l="0" r="0" t="0"/>
                <wp:docPr descr="Descripción: logo_membrete" id="99" name="image3.jpg"/>
                <a:graphic>
                  <a:graphicData uri="http://schemas.openxmlformats.org/drawingml/2006/picture">
                    <pic:pic>
                      <pic:nvPicPr>
                        <pic:cNvPr descr="Descripción: logo_membrete" id="0" name="image3.jpg"/>
                        <pic:cNvPicPr preferRelativeResize="0"/>
                      </pic:nvPicPr>
                      <pic:blipFill>
                        <a:blip r:embed="rId1"/>
                        <a:srcRect b="0" l="0" r="0" t="0"/>
                        <a:stretch>
                          <a:fillRect/>
                        </a:stretch>
                      </pic:blipFill>
                      <pic:spPr>
                        <a:xfrm>
                          <a:off x="0" y="0"/>
                          <a:ext cx="685800" cy="695325"/>
                        </a:xfrm>
                        <a:prstGeom prst="rect"/>
                        <a:ln/>
                      </pic:spPr>
                    </pic:pic>
                  </a:graphicData>
                </a:graphic>
              </wp:inline>
            </w:drawing>
          </w:r>
          <w:r w:rsidDel="00000000" w:rsidR="00000000" w:rsidRPr="00000000">
            <w:rPr>
              <w:rtl w:val="0"/>
            </w:rPr>
          </w:r>
        </w:p>
      </w:tc>
      <w:tc>
        <w:tcPr>
          <w:vMerge w:val="restart"/>
          <w:shd w:fill="auto" w:val="clear"/>
        </w:tcPr>
        <w:p w:rsidR="00000000" w:rsidDel="00000000" w:rsidP="00000000" w:rsidRDefault="00000000" w:rsidRPr="00000000" w14:paraId="00000174">
          <w:pPr>
            <w:widowControl w:val="0"/>
            <w:ind w:right="360"/>
            <w:jc w:val="center"/>
            <w:rPr>
              <w:b w:val="1"/>
              <w:bCs w:val="1"/>
              <w:color w:val="000000"/>
              <w:sz w:val="16"/>
              <w:szCs w:val="16"/>
              <w:u w:val="single"/>
            </w:rPr>
          </w:pPr>
          <w:r w:rsidDel="00000000" w:rsidR="00000000" w:rsidRPr="00000000">
            <w:rPr>
              <w:rtl w:val="0"/>
            </w:rPr>
          </w:r>
        </w:p>
        <w:p w:rsidR="00000000" w:rsidDel="00000000" w:rsidP="00000000" w:rsidRDefault="00000000" w:rsidRPr="00000000" w14:paraId="00000175">
          <w:pPr>
            <w:widowControl w:val="0"/>
            <w:ind w:right="-107" w:firstLine="34"/>
            <w:jc w:val="center"/>
            <w:rPr>
              <w:color w:val="000000"/>
              <w:sz w:val="10"/>
              <w:szCs w:val="10"/>
            </w:rPr>
          </w:pPr>
          <w:r w:rsidDel="00000000" w:rsidR="00000000" w:rsidRPr="00000000">
            <w:rPr>
              <w:rtl w:val="0"/>
            </w:rPr>
          </w:r>
        </w:p>
        <w:p w:rsidR="00000000" w:rsidDel="00000000" w:rsidP="00000000" w:rsidRDefault="00000000" w:rsidRPr="00000000" w14:paraId="00000176">
          <w:pPr>
            <w:widowControl w:val="0"/>
            <w:ind w:right="-107" w:firstLine="34"/>
            <w:jc w:val="center"/>
            <w:rPr>
              <w:color w:val="000000"/>
              <w:sz w:val="16"/>
              <w:szCs w:val="16"/>
            </w:rPr>
          </w:pPr>
          <w:r w:rsidDel="00000000" w:rsidR="00000000" w:rsidRPr="00000000">
            <w:rPr>
              <w:color w:val="000000"/>
              <w:sz w:val="16"/>
              <w:szCs w:val="16"/>
              <w:rtl w:val="0"/>
            </w:rPr>
            <w:t xml:space="preserve">SERVICIO NACIONAL DE APRENDIZAJE SENA </w:t>
          </w:r>
        </w:p>
        <w:p w:rsidR="00000000" w:rsidDel="00000000" w:rsidP="00000000" w:rsidRDefault="00000000" w:rsidRPr="00000000" w14:paraId="00000177">
          <w:pPr>
            <w:widowControl w:val="0"/>
            <w:ind w:right="-109" w:firstLine="34"/>
            <w:jc w:val="center"/>
            <w:rPr>
              <w:color w:val="000000"/>
              <w:sz w:val="16"/>
              <w:szCs w:val="16"/>
            </w:rPr>
          </w:pPr>
          <w:r w:rsidDel="00000000" w:rsidR="00000000" w:rsidRPr="00000000">
            <w:rPr>
              <w:color w:val="000000"/>
              <w:sz w:val="16"/>
              <w:szCs w:val="16"/>
              <w:rtl w:val="0"/>
            </w:rPr>
            <w:t xml:space="preserve">SISTEMA INTEGRADO DE GESTIÓN</w:t>
          </w:r>
        </w:p>
        <w:p w:rsidR="00000000" w:rsidDel="00000000" w:rsidP="00000000" w:rsidRDefault="00000000" w:rsidRPr="00000000" w14:paraId="00000178">
          <w:pPr>
            <w:widowControl w:val="0"/>
            <w:ind w:right="-107"/>
            <w:jc w:val="center"/>
            <w:rPr>
              <w:color w:val="000000"/>
              <w:sz w:val="16"/>
              <w:szCs w:val="16"/>
            </w:rPr>
          </w:pPr>
          <w:r w:rsidDel="00000000" w:rsidR="00000000" w:rsidRPr="00000000">
            <w:rPr>
              <w:sz w:val="16"/>
              <w:szCs w:val="16"/>
              <w:rtl w:val="0"/>
            </w:rPr>
            <w:t xml:space="preserve">PROCEDIMIENTO DE</w:t>
          </w:r>
          <w:r w:rsidDel="00000000" w:rsidR="00000000" w:rsidRPr="00000000">
            <w:rPr>
              <w:color w:val="000000"/>
              <w:sz w:val="16"/>
              <w:szCs w:val="16"/>
              <w:rtl w:val="0"/>
            </w:rPr>
            <w:t xml:space="preserve"> </w:t>
          </w:r>
          <w:r w:rsidDel="00000000" w:rsidR="00000000" w:rsidRPr="00000000">
            <w:rPr>
              <w:sz w:val="16"/>
              <w:szCs w:val="16"/>
              <w:rtl w:val="0"/>
            </w:rPr>
            <w:t xml:space="preserve">GESTIÓN</w:t>
          </w:r>
          <w:r w:rsidDel="00000000" w:rsidR="00000000" w:rsidRPr="00000000">
            <w:rPr>
              <w:color w:val="000000"/>
              <w:sz w:val="16"/>
              <w:szCs w:val="16"/>
              <w:rtl w:val="0"/>
            </w:rPr>
            <w:t xml:space="preserve"> DE SOFTWARE</w:t>
          </w:r>
        </w:p>
        <w:p w:rsidR="00000000" w:rsidDel="00000000" w:rsidP="00000000" w:rsidRDefault="00000000" w:rsidRPr="00000000" w14:paraId="00000179">
          <w:pPr>
            <w:widowControl w:val="0"/>
            <w:ind w:firstLine="34"/>
            <w:jc w:val="center"/>
            <w:rPr>
              <w:b w:val="1"/>
              <w:bCs w:val="1"/>
              <w:color w:val="000000"/>
              <w:sz w:val="16"/>
              <w:szCs w:val="16"/>
            </w:rPr>
          </w:pPr>
          <w:r w:rsidDel="00000000" w:rsidR="00000000" w:rsidRPr="00000000">
            <w:rPr>
              <w:b w:val="1"/>
              <w:bCs w:val="1"/>
              <w:color w:val="000000"/>
              <w:sz w:val="20"/>
              <w:szCs w:val="20"/>
              <w:rtl w:val="0"/>
            </w:rPr>
            <w:t xml:space="preserve">DOCUMENTO DE </w:t>
          </w:r>
          <w:r w:rsidDel="00000000" w:rsidR="00000000" w:rsidRPr="00000000">
            <w:rPr>
              <w:b w:val="1"/>
              <w:bCs w:val="1"/>
              <w:sz w:val="20"/>
              <w:szCs w:val="20"/>
              <w:rtl w:val="0"/>
            </w:rPr>
            <w:t xml:space="preserve">ESPECIFICACIÓN</w:t>
          </w:r>
          <w:r w:rsidDel="00000000" w:rsidR="00000000" w:rsidRPr="00000000">
            <w:rPr>
              <w:b w:val="1"/>
              <w:bCs w:val="1"/>
              <w:color w:val="000000"/>
              <w:sz w:val="20"/>
              <w:szCs w:val="20"/>
              <w:rtl w:val="0"/>
            </w:rPr>
            <w:t xml:space="preserve"> DE ARQUITECTURA</w:t>
          </w:r>
          <w:r w:rsidDel="00000000" w:rsidR="00000000" w:rsidRPr="00000000">
            <w:rPr>
              <w:rtl w:val="0"/>
            </w:rPr>
          </w:r>
        </w:p>
      </w:tc>
      <w:tc>
        <w:tcPr>
          <w:shd w:fill="auto" w:val="clear"/>
        </w:tcPr>
        <w:p w:rsidR="00000000" w:rsidDel="00000000" w:rsidP="00000000" w:rsidRDefault="00000000" w:rsidRPr="00000000" w14:paraId="0000017A">
          <w:pPr>
            <w:widowControl w:val="0"/>
            <w:ind w:right="360"/>
            <w:jc w:val="left"/>
            <w:rPr>
              <w:color w:val="000000"/>
              <w:sz w:val="16"/>
              <w:szCs w:val="16"/>
            </w:rPr>
          </w:pPr>
          <w:r w:rsidDel="00000000" w:rsidR="00000000" w:rsidRPr="00000000">
            <w:rPr>
              <w:rtl w:val="0"/>
            </w:rPr>
          </w:r>
        </w:p>
        <w:p w:rsidR="00000000" w:rsidDel="00000000" w:rsidP="00000000" w:rsidRDefault="00000000" w:rsidRPr="00000000" w14:paraId="0000017B">
          <w:pPr>
            <w:widowControl w:val="0"/>
            <w:ind w:right="360"/>
            <w:jc w:val="left"/>
            <w:rPr>
              <w:color w:val="000000"/>
              <w:sz w:val="16"/>
              <w:szCs w:val="16"/>
            </w:rPr>
          </w:pPr>
          <w:r w:rsidDel="00000000" w:rsidR="00000000" w:rsidRPr="00000000">
            <w:rPr>
              <w:color w:val="000000"/>
              <w:sz w:val="16"/>
              <w:szCs w:val="16"/>
              <w:rtl w:val="0"/>
            </w:rPr>
            <w:t xml:space="preserve">Versión: 1  </w:t>
          </w:r>
        </w:p>
        <w:p w:rsidR="00000000" w:rsidDel="00000000" w:rsidP="00000000" w:rsidRDefault="00000000" w:rsidRPr="00000000" w14:paraId="0000017C">
          <w:pPr>
            <w:widowControl w:val="0"/>
            <w:ind w:right="-108"/>
            <w:jc w:val="left"/>
            <w:rPr>
              <w:color w:val="000000"/>
              <w:sz w:val="12"/>
              <w:szCs w:val="12"/>
            </w:rPr>
          </w:pPr>
          <w:r w:rsidDel="00000000" w:rsidR="00000000" w:rsidRPr="00000000">
            <w:rPr>
              <w:rtl w:val="0"/>
            </w:rPr>
          </w:r>
        </w:p>
        <w:p w:rsidR="00000000" w:rsidDel="00000000" w:rsidP="00000000" w:rsidRDefault="00000000" w:rsidRPr="00000000" w14:paraId="0000017D">
          <w:pPr>
            <w:widowControl w:val="0"/>
            <w:ind w:right="-108"/>
            <w:jc w:val="left"/>
            <w:rPr>
              <w:color w:val="000000"/>
              <w:sz w:val="16"/>
              <w:szCs w:val="16"/>
            </w:rPr>
          </w:pPr>
          <w:r w:rsidDel="00000000" w:rsidR="00000000" w:rsidRPr="00000000">
            <w:rPr>
              <w:rtl w:val="0"/>
            </w:rPr>
          </w:r>
        </w:p>
      </w:tc>
    </w:tr>
    <w:tr>
      <w:trPr>
        <w:cantSplit w:val="0"/>
        <w:trHeight w:val="167" w:hRule="atLeast"/>
        <w:tblHeader w:val="0"/>
      </w:trPr>
      <w:tc>
        <w:tcPr>
          <w:vMerge w:val="continue"/>
          <w:shd w:fill="auto" w:val="cle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shd w:fill="auto" w:val="cle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shd w:fill="auto" w:val="clear"/>
        </w:tcPr>
        <w:p w:rsidR="00000000" w:rsidDel="00000000" w:rsidP="00000000" w:rsidRDefault="00000000" w:rsidRPr="00000000" w14:paraId="00000180">
          <w:pPr>
            <w:widowControl w:val="0"/>
            <w:jc w:val="left"/>
            <w:rPr>
              <w:color w:val="000000"/>
              <w:sz w:val="10"/>
              <w:szCs w:val="10"/>
            </w:rPr>
          </w:pPr>
          <w:r w:rsidDel="00000000" w:rsidR="00000000" w:rsidRPr="00000000">
            <w:rPr>
              <w:rtl w:val="0"/>
            </w:rPr>
          </w:r>
        </w:p>
        <w:p w:rsidR="00000000" w:rsidDel="00000000" w:rsidP="00000000" w:rsidRDefault="00000000" w:rsidRPr="00000000" w14:paraId="00000181">
          <w:pPr>
            <w:widowControl w:val="0"/>
            <w:jc w:val="left"/>
            <w:rPr>
              <w:color w:val="000000"/>
              <w:sz w:val="6"/>
              <w:szCs w:val="6"/>
            </w:rPr>
          </w:pPr>
          <w:r w:rsidDel="00000000" w:rsidR="00000000" w:rsidRPr="00000000">
            <w:rPr>
              <w:color w:val="000000"/>
              <w:sz w:val="16"/>
              <w:szCs w:val="16"/>
              <w:rtl w:val="0"/>
            </w:rPr>
            <w:t xml:space="preserve">Código GTI-F-007</w:t>
          </w:r>
          <w:r w:rsidDel="00000000" w:rsidR="00000000" w:rsidRPr="00000000">
            <w:rPr>
              <w:rtl w:val="0"/>
            </w:rPr>
          </w:r>
        </w:p>
      </w:tc>
    </w:tr>
  </w:tbl>
  <w:p w:rsidR="00000000" w:rsidDel="00000000" w:rsidP="00000000" w:rsidRDefault="00000000" w:rsidRPr="00000000" w14:paraId="00000182">
    <w:pPr>
      <w:widowControl w:val="0"/>
      <w:tabs>
        <w:tab w:val="center" w:leader="none" w:pos="4320"/>
        <w:tab w:val="right" w:leader="none" w:pos="8640"/>
      </w:tabs>
      <w:jc w:val="left"/>
      <w:rPr>
        <w:rFonts w:ascii="Times New Roman" w:cs="Times New Roman" w:eastAsia="Times New Roman" w:hAnsi="Times New Roman"/>
        <w:sz w:val="4"/>
        <w:szCs w:val="4"/>
      </w:rPr>
    </w:pPr>
    <w:r w:rsidDel="00000000" w:rsidR="00000000" w:rsidRPr="00000000">
      <w:rPr>
        <w:rtl w:val="0"/>
      </w:rPr>
    </w:r>
  </w:p>
  <w:tbl>
    <w:tblPr>
      <w:tblStyle w:val="Table6"/>
      <w:tblW w:w="88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7"/>
      <w:gridCol w:w="3118"/>
      <w:gridCol w:w="2552"/>
      <w:tblGridChange w:id="0">
        <w:tblGrid>
          <w:gridCol w:w="3227"/>
          <w:gridCol w:w="3118"/>
          <w:gridCol w:w="2552"/>
        </w:tblGrid>
      </w:tblGridChange>
    </w:tblGrid>
    <w:tr>
      <w:trPr>
        <w:cantSplit w:val="0"/>
        <w:tblHeader w:val="0"/>
      </w:trPr>
      <w:tc>
        <w:tcPr>
          <w:gridSpan w:val="3"/>
          <w:shd w:fill="auto" w:val="clear"/>
        </w:tcPr>
        <w:p w:rsidR="00000000" w:rsidDel="00000000" w:rsidP="00000000" w:rsidRDefault="00000000" w:rsidRPr="00000000" w14:paraId="00000183">
          <w:pPr>
            <w:widowControl w:val="0"/>
            <w:tabs>
              <w:tab w:val="center" w:leader="none" w:pos="4320"/>
              <w:tab w:val="right" w:leader="none" w:pos="8640"/>
            </w:tabs>
            <w:jc w:val="center"/>
            <w:rPr>
              <w:b w:val="1"/>
              <w:bCs w:val="1"/>
              <w:sz w:val="22"/>
              <w:szCs w:val="22"/>
            </w:rPr>
          </w:pPr>
          <w:r w:rsidDel="00000000" w:rsidR="00000000" w:rsidRPr="00000000">
            <w:rPr>
              <w:b w:val="1"/>
              <w:bCs w:val="1"/>
              <w:sz w:val="22"/>
              <w:szCs w:val="22"/>
              <w:rtl w:val="0"/>
            </w:rPr>
            <w:t xml:space="preserve">GateKeeper</w:t>
          </w:r>
        </w:p>
      </w:tc>
    </w:tr>
    <w:tr>
      <w:trPr>
        <w:cantSplit w:val="0"/>
        <w:tblHeader w:val="0"/>
      </w:trPr>
      <w:tc>
        <w:tcPr>
          <w:shd w:fill="auto" w:val="clear"/>
          <w:vAlign w:val="center"/>
        </w:tcPr>
        <w:p w:rsidR="00000000" w:rsidDel="00000000" w:rsidP="00000000" w:rsidRDefault="00000000" w:rsidRPr="00000000" w14:paraId="00000186">
          <w:pPr>
            <w:widowControl w:val="0"/>
            <w:jc w:val="center"/>
            <w:rPr>
              <w:b w:val="1"/>
              <w:bCs w:val="1"/>
              <w:color w:val="000000"/>
              <w:sz w:val="18"/>
              <w:szCs w:val="18"/>
            </w:rPr>
          </w:pPr>
          <w:r w:rsidDel="00000000" w:rsidR="00000000" w:rsidRPr="00000000">
            <w:rPr>
              <w:b w:val="1"/>
              <w:bCs w:val="1"/>
              <w:color w:val="000000"/>
              <w:sz w:val="18"/>
              <w:szCs w:val="18"/>
              <w:rtl w:val="0"/>
            </w:rPr>
            <w:t xml:space="preserve">Código: </w:t>
          </w:r>
        </w:p>
      </w:tc>
      <w:tc>
        <w:tcPr>
          <w:shd w:fill="auto" w:val="clear"/>
          <w:vAlign w:val="center"/>
        </w:tcPr>
        <w:p w:rsidR="00000000" w:rsidDel="00000000" w:rsidP="00000000" w:rsidRDefault="00000000" w:rsidRPr="00000000" w14:paraId="00000187">
          <w:pPr>
            <w:widowControl w:val="0"/>
            <w:jc w:val="center"/>
            <w:rPr>
              <w:b w:val="1"/>
              <w:bCs w:val="1"/>
              <w:color w:val="000000"/>
              <w:sz w:val="18"/>
              <w:szCs w:val="18"/>
            </w:rPr>
          </w:pPr>
          <w:r w:rsidDel="00000000" w:rsidR="00000000" w:rsidRPr="00000000">
            <w:rPr>
              <w:b w:val="1"/>
              <w:bCs w:val="1"/>
              <w:color w:val="000000"/>
              <w:sz w:val="18"/>
              <w:szCs w:val="18"/>
              <w:rtl w:val="0"/>
            </w:rPr>
            <w:t xml:space="preserve">Versión: 1</w:t>
          </w:r>
        </w:p>
      </w:tc>
      <w:tc>
        <w:tcPr>
          <w:shd w:fill="auto" w:val="clear"/>
          <w:vAlign w:val="center"/>
        </w:tcPr>
        <w:p w:rsidR="00000000" w:rsidDel="00000000" w:rsidP="00000000" w:rsidRDefault="00000000" w:rsidRPr="00000000" w14:paraId="00000188">
          <w:pPr>
            <w:widowControl w:val="0"/>
            <w:jc w:val="center"/>
            <w:rPr>
              <w:b w:val="1"/>
              <w:bCs w:val="1"/>
              <w:sz w:val="18"/>
              <w:szCs w:val="18"/>
            </w:rPr>
          </w:pPr>
          <w:r w:rsidDel="00000000" w:rsidR="00000000" w:rsidRPr="00000000">
            <w:rPr>
              <w:b w:val="1"/>
              <w:bCs w:val="1"/>
              <w:color w:val="000000"/>
              <w:sz w:val="18"/>
              <w:szCs w:val="18"/>
              <w:rtl w:val="0"/>
            </w:rPr>
            <w:t xml:space="preserve">Fecha: </w:t>
          </w:r>
          <w:r w:rsidDel="00000000" w:rsidR="00000000" w:rsidRPr="00000000">
            <w:rPr>
              <w:b w:val="1"/>
              <w:bCs w:val="1"/>
              <w:sz w:val="18"/>
              <w:szCs w:val="18"/>
              <w:rtl w:val="0"/>
            </w:rPr>
            <w:t xml:space="preserve">28</w:t>
          </w:r>
          <w:r w:rsidDel="00000000" w:rsidR="00000000" w:rsidRPr="00000000">
            <w:rPr>
              <w:b w:val="1"/>
              <w:bCs w:val="1"/>
              <w:color w:val="000000"/>
              <w:sz w:val="18"/>
              <w:szCs w:val="18"/>
              <w:rtl w:val="0"/>
            </w:rPr>
            <w:t xml:space="preserve">/</w:t>
          </w:r>
          <w:r w:rsidDel="00000000" w:rsidR="00000000" w:rsidRPr="00000000">
            <w:rPr>
              <w:b w:val="1"/>
              <w:bCs w:val="1"/>
              <w:sz w:val="18"/>
              <w:szCs w:val="18"/>
              <w:rtl w:val="0"/>
            </w:rPr>
            <w:t xml:space="preserve">01</w:t>
          </w:r>
          <w:r w:rsidDel="00000000" w:rsidR="00000000" w:rsidRPr="00000000">
            <w:rPr>
              <w:b w:val="1"/>
              <w:bCs w:val="1"/>
              <w:color w:val="000000"/>
              <w:sz w:val="18"/>
              <w:szCs w:val="18"/>
              <w:rtl w:val="0"/>
            </w:rPr>
            <w:t xml:space="preserve">/2</w:t>
          </w:r>
          <w:r w:rsidDel="00000000" w:rsidR="00000000" w:rsidRPr="00000000">
            <w:rPr>
              <w:b w:val="1"/>
              <w:bCs w:val="1"/>
              <w:sz w:val="18"/>
              <w:szCs w:val="18"/>
              <w:rtl w:val="0"/>
            </w:rPr>
            <w:t xml:space="preserve">6</w:t>
          </w:r>
        </w:p>
      </w:tc>
    </w:tr>
  </w:tbl>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2465" w:hanging="1008"/>
      </w:pPr>
      <w:rPr/>
    </w:lvl>
    <w:lvl w:ilvl="5">
      <w:start w:val="1"/>
      <w:numFmt w:val="decimal"/>
      <w:lvlText w:val="%1.%2.%3.%4.%5.%6"/>
      <w:lvlJc w:val="left"/>
      <w:pPr>
        <w:ind w:left="2609" w:hanging="1152"/>
      </w:pPr>
      <w:rPr/>
    </w:lvl>
    <w:lvl w:ilvl="6">
      <w:start w:val="1"/>
      <w:numFmt w:val="decimal"/>
      <w:lvlText w:val="%1.%2.%3.%4.%5.%6.%7"/>
      <w:lvlJc w:val="left"/>
      <w:pPr>
        <w:ind w:left="2753" w:hanging="1295.9999999999995"/>
      </w:pPr>
      <w:rPr/>
    </w:lvl>
    <w:lvl w:ilvl="7">
      <w:start w:val="1"/>
      <w:numFmt w:val="decimal"/>
      <w:lvlText w:val="%1.%2.%3.%4.%5.%6.%7.%8"/>
      <w:lvlJc w:val="left"/>
      <w:pPr>
        <w:ind w:left="2897" w:hanging="1440"/>
      </w:pPr>
      <w:rPr/>
    </w:lvl>
    <w:lvl w:ilvl="8">
      <w:start w:val="1"/>
      <w:numFmt w:val="decimal"/>
      <w:lvlText w:val="%1.%2.%3.%4.%5.%6.%7.%8.%9"/>
      <w:lvlJc w:val="left"/>
      <w:pPr>
        <w:ind w:left="3041" w:hanging="1583.999999999999"/>
      </w:pPr>
      <w:rPr/>
    </w:lvl>
  </w:abstractNum>
  <w:abstractNum w:abstractNumId="3">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200" w:lineRule="auto"/>
      <w:ind w:left="720" w:hanging="360"/>
      <w:jc w:val="left"/>
    </w:pPr>
    <w:rPr>
      <w:b w:val="1"/>
      <w:bCs w:val="1"/>
      <w:sz w:val="28"/>
      <w:szCs w:val="28"/>
    </w:rPr>
  </w:style>
  <w:style w:type="paragraph" w:styleId="Heading2">
    <w:name w:val="heading 2"/>
    <w:basedOn w:val="Normal"/>
    <w:next w:val="Normal"/>
    <w:pPr>
      <w:keepNext w:val="1"/>
      <w:spacing w:before="100" w:lineRule="auto"/>
      <w:ind w:left="1440" w:hanging="360"/>
      <w:jc w:val="left"/>
    </w:pPr>
    <w:rPr>
      <w:b w:val="1"/>
      <w:bCs w:val="1"/>
    </w:rPr>
  </w:style>
  <w:style w:type="paragraph" w:styleId="Heading3">
    <w:name w:val="heading 3"/>
    <w:basedOn w:val="Normal"/>
    <w:next w:val="Normal"/>
    <w:pPr>
      <w:keepNext w:val="1"/>
      <w:ind w:left="2160" w:hanging="360"/>
      <w:jc w:val="left"/>
    </w:pPr>
    <w:rPr>
      <w:b w:val="1"/>
      <w:bCs w:val="1"/>
    </w:rPr>
  </w:style>
  <w:style w:type="paragraph" w:styleId="Heading4">
    <w:name w:val="heading 4"/>
    <w:basedOn w:val="Normal"/>
    <w:next w:val="Normal"/>
    <w:pPr>
      <w:keepNext w:val="1"/>
      <w:ind w:left="2160" w:hanging="360"/>
      <w:jc w:val="left"/>
    </w:pPr>
    <w:rPr>
      <w:b w:val="1"/>
      <w:bCs w:val="1"/>
    </w:rPr>
  </w:style>
  <w:style w:type="paragraph" w:styleId="Heading5">
    <w:name w:val="heading 5"/>
    <w:basedOn w:val="Normal"/>
    <w:next w:val="Normal"/>
    <w:pPr>
      <w:keepNext w:val="1"/>
      <w:ind w:left="720" w:hanging="720"/>
    </w:pPr>
    <w:rPr>
      <w:b w:val="1"/>
      <w:bCs w:val="1"/>
      <w:sz w:val="22"/>
      <w:szCs w:val="22"/>
    </w:rPr>
  </w:style>
  <w:style w:type="paragraph" w:styleId="Heading6">
    <w:name w:val="heading 6"/>
    <w:basedOn w:val="Normal"/>
    <w:next w:val="Normal"/>
    <w:pPr>
      <w:keepNext w:val="1"/>
      <w:ind w:left="1152" w:hanging="360"/>
    </w:pPr>
    <w:rPr>
      <w:b w:val="1"/>
      <w:bCs w:val="1"/>
    </w:rPr>
  </w:style>
  <w:style w:type="paragraph" w:styleId="Title">
    <w:name w:val="Title"/>
    <w:basedOn w:val="Normal"/>
    <w:next w:val="Normal"/>
    <w:pPr>
      <w:keepNext w:val="1"/>
      <w:spacing w:before="200" w:lineRule="auto"/>
      <w:jc w:val="center"/>
    </w:pPr>
    <w:rPr>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Ttulo7">
    <w:name w:val="heading 7"/>
    <w:aliases w:val="h7,st,SDL title,PIM 7"/>
    <w:basedOn w:val="Normal"/>
    <w:next w:val="Normal"/>
    <w:qFormat w:val="1"/>
    <w:rsid w:val="00A9589C"/>
    <w:pPr>
      <w:keepNext w:val="1"/>
      <w:numPr>
        <w:ilvl w:val="6"/>
        <w:numId w:val="7"/>
      </w:numPr>
      <w:ind w:left="1296"/>
      <w:jc w:val="center"/>
      <w:outlineLvl w:val="6"/>
    </w:pPr>
    <w:rPr>
      <w:b w:val="1"/>
      <w:sz w:val="20"/>
      <w:lang w:eastAsia="ja-JP" w:val="es-ES_tradnl"/>
    </w:rPr>
  </w:style>
  <w:style w:type="paragraph" w:styleId="Ttulo8">
    <w:name w:val="heading 8"/>
    <w:basedOn w:val="Normal"/>
    <w:next w:val="Normal"/>
    <w:qFormat w:val="1"/>
    <w:rsid w:val="003730BC"/>
    <w:pPr>
      <w:keepNext w:val="1"/>
      <w:numPr>
        <w:ilvl w:val="7"/>
        <w:numId w:val="7"/>
      </w:numPr>
      <w:jc w:val="center"/>
      <w:outlineLvl w:val="7"/>
    </w:pPr>
    <w:rPr>
      <w:b w:val="1"/>
      <w:sz w:val="22"/>
      <w:lang w:eastAsia="ja-JP" w:val="es-ES_tradnl"/>
    </w:rPr>
  </w:style>
  <w:style w:type="paragraph" w:styleId="Ttulo9">
    <w:name w:val="heading 9"/>
    <w:aliases w:val="PIM 9"/>
    <w:basedOn w:val="Normal"/>
    <w:next w:val="Normal"/>
    <w:qFormat w:val="1"/>
    <w:rsid w:val="00A9589C"/>
    <w:pPr>
      <w:keepNext w:val="1"/>
      <w:numPr>
        <w:ilvl w:val="8"/>
        <w:numId w:val="7"/>
      </w:numPr>
      <w:outlineLvl w:val="8"/>
    </w:pPr>
    <w:rPr>
      <w:b w:val="1"/>
      <w:sz w:val="22"/>
      <w:lang w:eastAsia="ja-JP" w:val="es-ES_tradnl"/>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rsid w:val="003730BC"/>
    <w:pPr>
      <w:tabs>
        <w:tab w:val="center" w:pos="4252"/>
        <w:tab w:val="right" w:pos="8504"/>
      </w:tabs>
    </w:pPr>
    <w:rPr>
      <w:sz w:val="18"/>
    </w:rPr>
  </w:style>
  <w:style w:type="paragraph" w:styleId="Piedepgina">
    <w:name w:val="footer"/>
    <w:basedOn w:val="Normal"/>
    <w:link w:val="PiedepginaCar"/>
    <w:uiPriority w:val="99"/>
    <w:rsid w:val="003730BC"/>
    <w:pPr>
      <w:tabs>
        <w:tab w:val="center" w:pos="4419"/>
        <w:tab w:val="right" w:pos="8838"/>
      </w:tabs>
    </w:pPr>
    <w:rPr>
      <w:sz w:val="20"/>
      <w:szCs w:val="20"/>
      <w:lang w:eastAsia="x-none"/>
    </w:rPr>
  </w:style>
  <w:style w:type="character" w:styleId="PiedepginaCar" w:customStyle="1">
    <w:name w:val="Pie de página Car"/>
    <w:link w:val="Piedepgina"/>
    <w:uiPriority w:val="99"/>
    <w:rsid w:val="00165879"/>
    <w:rPr>
      <w:rFonts w:ascii="Arial" w:hAnsi="Arial"/>
      <w:lang w:val="es-ES"/>
    </w:rPr>
  </w:style>
  <w:style w:type="character" w:styleId="Nmerodepgina">
    <w:name w:val="page number"/>
    <w:basedOn w:val="Fuentedeprrafopredeter"/>
    <w:rsid w:val="003730BC"/>
  </w:style>
  <w:style w:type="paragraph" w:styleId="Ttulodetablas-Tablas" w:customStyle="1">
    <w:name w:val="Título de tablas - Tablas"/>
    <w:basedOn w:val="Normal"/>
    <w:rsid w:val="003730BC"/>
    <w:pPr>
      <w:keepNext w:val="1"/>
      <w:jc w:val="center"/>
    </w:pPr>
    <w:rPr>
      <w:b w:val="1"/>
      <w:color w:val="ffffff"/>
      <w:sz w:val="22"/>
      <w:lang w:eastAsia="ja-JP" w:val="es-PE"/>
    </w:rPr>
  </w:style>
  <w:style w:type="numbering" w:styleId="Normal-Numeracion" w:customStyle="1">
    <w:name w:val="Normal - Numeracion"/>
    <w:basedOn w:val="Sinlista"/>
    <w:rsid w:val="00605980"/>
    <w:pPr>
      <w:numPr>
        <w:numId w:val="10"/>
      </w:numPr>
    </w:pPr>
  </w:style>
  <w:style w:type="paragraph" w:styleId="Ttulosdecolumnas-Tablas" w:customStyle="1">
    <w:name w:val="Títulos de columnas - Tablas"/>
    <w:basedOn w:val="Normal"/>
    <w:autoRedefine w:val="1"/>
    <w:rsid w:val="00A9589C"/>
    <w:pPr>
      <w:keepNext w:val="1"/>
      <w:jc w:val="left"/>
    </w:pPr>
    <w:rPr>
      <w:b w:val="1"/>
      <w:lang w:eastAsia="ja-JP" w:val="es-PE"/>
    </w:rPr>
  </w:style>
  <w:style w:type="paragraph" w:styleId="Textoconvietas" w:customStyle="1">
    <w:name w:val="Texto con viñetas"/>
    <w:basedOn w:val="Normal"/>
    <w:rsid w:val="004D0506"/>
    <w:pPr>
      <w:numPr>
        <w:numId w:val="8"/>
      </w:numPr>
      <w:ind w:left="1069"/>
    </w:pPr>
    <w:rPr>
      <w:lang w:eastAsia="ja-JP" w:val="es-PE"/>
    </w:rPr>
  </w:style>
  <w:style w:type="numbering" w:styleId="NumeracionLista" w:customStyle="1">
    <w:name w:val="Numeracion Lista"/>
    <w:basedOn w:val="Sinlista"/>
    <w:rsid w:val="00605980"/>
    <w:pPr>
      <w:numPr>
        <w:numId w:val="11"/>
      </w:numPr>
    </w:pPr>
  </w:style>
  <w:style w:type="paragraph" w:styleId="ATextoconvietas3" w:customStyle="1">
    <w:name w:val="ATexto con viñetas 3"/>
    <w:basedOn w:val="Normal"/>
    <w:rsid w:val="003730BC"/>
    <w:pPr>
      <w:tabs>
        <w:tab w:val="num" w:pos="927"/>
      </w:tabs>
      <w:ind w:left="680" w:hanging="113"/>
    </w:pPr>
    <w:rPr>
      <w:lang w:eastAsia="ja-JP" w:val="es-ES_tradnl"/>
    </w:rPr>
  </w:style>
  <w:style w:type="paragraph" w:styleId="Textoindependiente">
    <w:name w:val="Body Text"/>
    <w:basedOn w:val="Normal"/>
    <w:link w:val="TextoindependienteCar"/>
    <w:rsid w:val="00A20D2F"/>
    <w:pPr>
      <w:suppressAutoHyphens w:val="1"/>
      <w:spacing w:after="60"/>
    </w:pPr>
    <w:rPr>
      <w:b w:val="1"/>
      <w:sz w:val="20"/>
      <w:szCs w:val="20"/>
      <w:lang w:eastAsia="ar-SA"/>
    </w:rPr>
  </w:style>
  <w:style w:type="character" w:styleId="TextoindependienteCar" w:customStyle="1">
    <w:name w:val="Texto independiente Car"/>
    <w:link w:val="Textoindependiente"/>
    <w:rsid w:val="00A20D2F"/>
    <w:rPr>
      <w:rFonts w:ascii="Arial" w:hAnsi="Arial"/>
      <w:b w:val="1"/>
      <w:lang w:eastAsia="ar-SA" w:val="es-ES"/>
    </w:rPr>
  </w:style>
  <w:style w:type="paragraph" w:styleId="Listaconnmeros">
    <w:name w:val="List Number"/>
    <w:basedOn w:val="Normal"/>
    <w:semiHidden w:val="1"/>
    <w:rsid w:val="003730BC"/>
    <w:pPr>
      <w:tabs>
        <w:tab w:val="num" w:pos="360"/>
      </w:tabs>
      <w:ind w:left="360" w:hanging="360"/>
    </w:pPr>
    <w:rPr>
      <w:lang w:eastAsia="ja-JP" w:val="es-PE"/>
    </w:rPr>
  </w:style>
  <w:style w:type="paragraph" w:styleId="Listaconnmeros2">
    <w:name w:val="List Number 2"/>
    <w:basedOn w:val="Normal"/>
    <w:semiHidden w:val="1"/>
    <w:rsid w:val="003730BC"/>
    <w:pPr>
      <w:tabs>
        <w:tab w:val="num" w:pos="643"/>
      </w:tabs>
      <w:ind w:left="643" w:hanging="360"/>
    </w:pPr>
    <w:rPr>
      <w:lang w:eastAsia="ja-JP" w:val="es-PE"/>
    </w:rPr>
  </w:style>
  <w:style w:type="paragraph" w:styleId="Listaconnmeros3">
    <w:name w:val="List Number 3"/>
    <w:basedOn w:val="Normal"/>
    <w:semiHidden w:val="1"/>
    <w:rsid w:val="003730BC"/>
    <w:pPr>
      <w:tabs>
        <w:tab w:val="num" w:pos="926"/>
      </w:tabs>
      <w:ind w:left="926" w:hanging="360"/>
    </w:pPr>
    <w:rPr>
      <w:lang w:eastAsia="ja-JP" w:val="es-PE"/>
    </w:rPr>
  </w:style>
  <w:style w:type="paragraph" w:styleId="Listaconnmeros4">
    <w:name w:val="List Number 4"/>
    <w:basedOn w:val="Normal"/>
    <w:semiHidden w:val="1"/>
    <w:rsid w:val="003730BC"/>
    <w:pPr>
      <w:tabs>
        <w:tab w:val="num" w:pos="1209"/>
      </w:tabs>
      <w:ind w:left="1209" w:hanging="360"/>
    </w:pPr>
    <w:rPr>
      <w:lang w:eastAsia="ja-JP" w:val="es-PE"/>
    </w:rPr>
  </w:style>
  <w:style w:type="paragraph" w:styleId="Listaconnmeros5">
    <w:name w:val="List Number 5"/>
    <w:basedOn w:val="Normal"/>
    <w:semiHidden w:val="1"/>
    <w:rsid w:val="003730BC"/>
    <w:pPr>
      <w:tabs>
        <w:tab w:val="num" w:pos="1492"/>
      </w:tabs>
      <w:ind w:left="1492" w:hanging="360"/>
    </w:pPr>
    <w:rPr>
      <w:lang w:eastAsia="ja-JP" w:val="es-PE"/>
    </w:rPr>
  </w:style>
  <w:style w:type="paragraph" w:styleId="Listaconvietas">
    <w:name w:val="List Bullet"/>
    <w:basedOn w:val="Normal"/>
    <w:autoRedefine w:val="1"/>
    <w:rsid w:val="003730BC"/>
    <w:pPr>
      <w:tabs>
        <w:tab w:val="num" w:pos="360"/>
      </w:tabs>
      <w:ind w:left="360" w:hanging="360"/>
    </w:pPr>
    <w:rPr>
      <w:lang w:eastAsia="ja-JP" w:val="es-PE"/>
    </w:rPr>
  </w:style>
  <w:style w:type="paragraph" w:styleId="Listaconvietas2">
    <w:name w:val="List Bullet 2"/>
    <w:basedOn w:val="Normal"/>
    <w:autoRedefine w:val="1"/>
    <w:semiHidden w:val="1"/>
    <w:rsid w:val="003730BC"/>
    <w:pPr>
      <w:tabs>
        <w:tab w:val="num" w:pos="643"/>
      </w:tabs>
      <w:ind w:left="643" w:hanging="360"/>
    </w:pPr>
    <w:rPr>
      <w:lang w:eastAsia="ja-JP" w:val="es-PE"/>
    </w:rPr>
  </w:style>
  <w:style w:type="paragraph" w:styleId="Listaconvietas3">
    <w:name w:val="List Bullet 3"/>
    <w:basedOn w:val="Normal"/>
    <w:autoRedefine w:val="1"/>
    <w:semiHidden w:val="1"/>
    <w:rsid w:val="003730BC"/>
    <w:pPr>
      <w:tabs>
        <w:tab w:val="num" w:pos="926"/>
      </w:tabs>
      <w:ind w:left="926" w:hanging="360"/>
    </w:pPr>
    <w:rPr>
      <w:lang w:eastAsia="ja-JP" w:val="es-PE"/>
    </w:rPr>
  </w:style>
  <w:style w:type="paragraph" w:styleId="Listaconvietas4">
    <w:name w:val="List Bullet 4"/>
    <w:basedOn w:val="Normal"/>
    <w:autoRedefine w:val="1"/>
    <w:semiHidden w:val="1"/>
    <w:rsid w:val="003730BC"/>
    <w:pPr>
      <w:tabs>
        <w:tab w:val="num" w:pos="1209"/>
      </w:tabs>
      <w:ind w:left="1209" w:hanging="360"/>
    </w:pPr>
    <w:rPr>
      <w:lang w:eastAsia="ja-JP" w:val="es-PE"/>
    </w:rPr>
  </w:style>
  <w:style w:type="paragraph" w:styleId="Listaconvietas5">
    <w:name w:val="List Bullet 5"/>
    <w:basedOn w:val="Normal"/>
    <w:autoRedefine w:val="1"/>
    <w:semiHidden w:val="1"/>
    <w:rsid w:val="003730BC"/>
    <w:pPr>
      <w:tabs>
        <w:tab w:val="num" w:pos="1492"/>
      </w:tabs>
      <w:ind w:left="1492" w:hanging="360"/>
    </w:pPr>
    <w:rPr>
      <w:lang w:eastAsia="ja-JP" w:val="es-PE"/>
    </w:rPr>
  </w:style>
  <w:style w:type="paragraph" w:styleId="CodigoFuente" w:customStyle="1">
    <w:name w:val="Codigo Fuente"/>
    <w:basedOn w:val="Normal"/>
    <w:rsid w:val="003730BC"/>
    <w:pPr>
      <w:ind w:left="357"/>
    </w:pPr>
    <w:rPr>
      <w:rFonts w:ascii="Courier New" w:hAnsi="Courier New"/>
      <w:lang w:eastAsia="ja-JP" w:val="es-PE"/>
    </w:rPr>
  </w:style>
  <w:style w:type="paragraph" w:styleId="TDC1">
    <w:name w:val="toc 1"/>
    <w:basedOn w:val="Normal"/>
    <w:next w:val="Normal"/>
    <w:autoRedefine w:val="1"/>
    <w:uiPriority w:val="39"/>
    <w:rsid w:val="000674DA"/>
    <w:pPr>
      <w:tabs>
        <w:tab w:val="left" w:pos="720"/>
        <w:tab w:val="right" w:leader="dot" w:pos="8494"/>
      </w:tabs>
    </w:pPr>
  </w:style>
  <w:style w:type="paragraph" w:styleId="TDC2">
    <w:name w:val="toc 2"/>
    <w:basedOn w:val="Normal"/>
    <w:next w:val="Normal"/>
    <w:autoRedefine w:val="1"/>
    <w:uiPriority w:val="39"/>
    <w:rsid w:val="000674DA"/>
    <w:pPr>
      <w:tabs>
        <w:tab w:val="left" w:pos="709"/>
        <w:tab w:val="right" w:pos="8494"/>
      </w:tabs>
    </w:pPr>
    <w:rPr>
      <w:noProof w:val="1"/>
    </w:rPr>
  </w:style>
  <w:style w:type="paragraph" w:styleId="ATextoconvietas2" w:customStyle="1">
    <w:name w:val="ATexto con viñetas 2"/>
    <w:basedOn w:val="Normal"/>
    <w:rsid w:val="008500A6"/>
    <w:pPr>
      <w:tabs>
        <w:tab w:val="left" w:pos="540"/>
        <w:tab w:val="num" w:pos="927"/>
        <w:tab w:val="left" w:pos="1620"/>
        <w:tab w:val="left" w:pos="1980"/>
      </w:tabs>
      <w:ind w:left="284" w:firstLine="283"/>
    </w:pPr>
    <w:rPr>
      <w:sz w:val="20"/>
      <w:szCs w:val="20"/>
      <w:lang w:eastAsia="ja-JP" w:val="es-PE"/>
    </w:rPr>
  </w:style>
  <w:style w:type="paragraph" w:styleId="ATextodetablas" w:customStyle="1">
    <w:name w:val="ATexto de tablas"/>
    <w:basedOn w:val="Normal"/>
    <w:rsid w:val="00EE1744"/>
    <w:pPr>
      <w:suppressAutoHyphens w:val="1"/>
      <w:jc w:val="center"/>
    </w:pPr>
    <w:rPr>
      <w:sz w:val="20"/>
      <w:szCs w:val="20"/>
      <w:lang w:eastAsia="ar-SA" w:val="es-PE"/>
    </w:rPr>
  </w:style>
  <w:style w:type="paragraph" w:styleId="TDC3">
    <w:name w:val="toc 3"/>
    <w:basedOn w:val="Normal"/>
    <w:next w:val="Normal"/>
    <w:autoRedefine w:val="1"/>
    <w:uiPriority w:val="39"/>
    <w:unhideWhenUsed w:val="1"/>
    <w:rsid w:val="00AF04B2"/>
    <w:pPr>
      <w:ind w:left="400"/>
    </w:pPr>
  </w:style>
  <w:style w:type="paragraph" w:styleId="Textodeglobo">
    <w:name w:val="Balloon Text"/>
    <w:basedOn w:val="Normal"/>
    <w:link w:val="TextodegloboCar"/>
    <w:uiPriority w:val="99"/>
    <w:semiHidden w:val="1"/>
    <w:unhideWhenUsed w:val="1"/>
    <w:rsid w:val="00C3282C"/>
    <w:rPr>
      <w:rFonts w:ascii="Tahoma" w:hAnsi="Tahoma"/>
      <w:sz w:val="16"/>
      <w:szCs w:val="16"/>
      <w:lang w:eastAsia="x-none"/>
    </w:rPr>
  </w:style>
  <w:style w:type="character" w:styleId="TextodegloboCar" w:customStyle="1">
    <w:name w:val="Texto de globo Car"/>
    <w:link w:val="Textodeglobo"/>
    <w:uiPriority w:val="99"/>
    <w:semiHidden w:val="1"/>
    <w:rsid w:val="00C3282C"/>
    <w:rPr>
      <w:rFonts w:ascii="Tahoma" w:cs="Tahoma" w:hAnsi="Tahoma"/>
      <w:sz w:val="16"/>
      <w:szCs w:val="16"/>
      <w:lang w:val="es-ES"/>
    </w:rPr>
  </w:style>
  <w:style w:type="paragraph" w:styleId="MediumList2-Accent21" w:customStyle="1">
    <w:name w:val="Medium List 2 - Accent 21"/>
    <w:hidden w:val="1"/>
    <w:uiPriority w:val="99"/>
    <w:semiHidden w:val="1"/>
    <w:rsid w:val="00C3282C"/>
    <w:rPr>
      <w:rFonts w:ascii="Arial" w:hAnsi="Arial"/>
      <w:sz w:val="24"/>
      <w:szCs w:val="24"/>
      <w:lang w:eastAsia="en-US" w:val="es-ES"/>
    </w:rPr>
  </w:style>
  <w:style w:type="character" w:styleId="Refdecomentario">
    <w:name w:val="annotation reference"/>
    <w:uiPriority w:val="99"/>
    <w:semiHidden w:val="1"/>
    <w:unhideWhenUsed w:val="1"/>
    <w:rsid w:val="00C3282C"/>
    <w:rPr>
      <w:sz w:val="16"/>
      <w:szCs w:val="16"/>
    </w:rPr>
  </w:style>
  <w:style w:type="paragraph" w:styleId="Textocomentario">
    <w:name w:val="annotation text"/>
    <w:basedOn w:val="Normal"/>
    <w:link w:val="TextocomentarioCar"/>
    <w:uiPriority w:val="99"/>
    <w:semiHidden w:val="1"/>
    <w:unhideWhenUsed w:val="1"/>
    <w:rsid w:val="00C3282C"/>
    <w:rPr>
      <w:sz w:val="20"/>
      <w:szCs w:val="20"/>
      <w:lang w:eastAsia="x-none"/>
    </w:rPr>
  </w:style>
  <w:style w:type="character" w:styleId="TextocomentarioCar" w:customStyle="1">
    <w:name w:val="Texto comentario Car"/>
    <w:link w:val="Textocomentario"/>
    <w:uiPriority w:val="99"/>
    <w:semiHidden w:val="1"/>
    <w:rsid w:val="00C3282C"/>
    <w:rPr>
      <w:rFonts w:ascii="Arial" w:hAnsi="Arial"/>
      <w:lang w:val="es-ES"/>
    </w:rPr>
  </w:style>
  <w:style w:type="paragraph" w:styleId="Asuntodelcomentario">
    <w:name w:val="annotation subject"/>
    <w:basedOn w:val="Textocomentario"/>
    <w:next w:val="Textocomentario"/>
    <w:link w:val="AsuntodelcomentarioCar"/>
    <w:uiPriority w:val="99"/>
    <w:semiHidden w:val="1"/>
    <w:unhideWhenUsed w:val="1"/>
    <w:rsid w:val="00C3282C"/>
    <w:rPr>
      <w:b w:val="1"/>
      <w:bCs w:val="1"/>
    </w:rPr>
  </w:style>
  <w:style w:type="character" w:styleId="AsuntodelcomentarioCar" w:customStyle="1">
    <w:name w:val="Asunto del comentario Car"/>
    <w:link w:val="Asuntodelcomentario"/>
    <w:uiPriority w:val="99"/>
    <w:semiHidden w:val="1"/>
    <w:rsid w:val="00C3282C"/>
    <w:rPr>
      <w:rFonts w:ascii="Arial" w:hAnsi="Arial"/>
      <w:b w:val="1"/>
      <w:bCs w:val="1"/>
      <w:lang w:val="es-ES"/>
    </w:rPr>
  </w:style>
  <w:style w:type="paragraph" w:styleId="Mapadeldocumento">
    <w:name w:val="Document Map"/>
    <w:basedOn w:val="Normal"/>
    <w:link w:val="MapadeldocumentoCar"/>
    <w:uiPriority w:val="99"/>
    <w:semiHidden w:val="1"/>
    <w:unhideWhenUsed w:val="1"/>
    <w:rsid w:val="00F94508"/>
    <w:rPr>
      <w:rFonts w:ascii="Tahoma" w:hAnsi="Tahoma"/>
      <w:sz w:val="16"/>
      <w:szCs w:val="16"/>
      <w:lang w:eastAsia="x-none"/>
    </w:rPr>
  </w:style>
  <w:style w:type="character" w:styleId="MapadeldocumentoCar" w:customStyle="1">
    <w:name w:val="Mapa del documento Car"/>
    <w:link w:val="Mapadeldocumento"/>
    <w:uiPriority w:val="99"/>
    <w:semiHidden w:val="1"/>
    <w:rsid w:val="00F94508"/>
    <w:rPr>
      <w:rFonts w:ascii="Tahoma" w:cs="Tahoma" w:hAnsi="Tahoma"/>
      <w:sz w:val="16"/>
      <w:szCs w:val="16"/>
      <w:lang w:val="es-ES"/>
    </w:rPr>
  </w:style>
  <w:style w:type="paragraph" w:styleId="TDC4">
    <w:name w:val="toc 4"/>
    <w:basedOn w:val="Normal"/>
    <w:next w:val="Normal"/>
    <w:autoRedefine w:val="1"/>
    <w:uiPriority w:val="39"/>
    <w:semiHidden w:val="1"/>
    <w:unhideWhenUsed w:val="1"/>
    <w:rsid w:val="00DB54D4"/>
    <w:pPr>
      <w:spacing w:after="100"/>
      <w:ind w:left="720"/>
      <w:jc w:val="left"/>
    </w:pPr>
    <w:rPr>
      <w:rFonts w:ascii="Calibri" w:hAnsi="Calibri"/>
      <w:lang w:val="en-US"/>
    </w:rPr>
  </w:style>
  <w:style w:type="paragraph" w:styleId="TDC5">
    <w:name w:val="toc 5"/>
    <w:basedOn w:val="Normal"/>
    <w:next w:val="Normal"/>
    <w:autoRedefine w:val="1"/>
    <w:uiPriority w:val="39"/>
    <w:semiHidden w:val="1"/>
    <w:unhideWhenUsed w:val="1"/>
    <w:rsid w:val="00DB54D4"/>
    <w:pPr>
      <w:spacing w:after="100"/>
      <w:ind w:left="960"/>
      <w:jc w:val="left"/>
    </w:pPr>
    <w:rPr>
      <w:rFonts w:ascii="Calibri" w:hAnsi="Calibri"/>
      <w:lang w:val="en-US"/>
    </w:rPr>
  </w:style>
  <w:style w:type="paragraph" w:styleId="TDC6">
    <w:name w:val="toc 6"/>
    <w:basedOn w:val="Normal"/>
    <w:next w:val="Normal"/>
    <w:autoRedefine w:val="1"/>
    <w:uiPriority w:val="39"/>
    <w:semiHidden w:val="1"/>
    <w:unhideWhenUsed w:val="1"/>
    <w:rsid w:val="00DB54D4"/>
    <w:pPr>
      <w:spacing w:after="100"/>
      <w:ind w:left="1200"/>
      <w:jc w:val="left"/>
    </w:pPr>
    <w:rPr>
      <w:rFonts w:ascii="Calibri" w:hAnsi="Calibri"/>
      <w:lang w:val="en-US"/>
    </w:rPr>
  </w:style>
  <w:style w:type="paragraph" w:styleId="TDC7">
    <w:name w:val="toc 7"/>
    <w:basedOn w:val="Normal"/>
    <w:next w:val="Normal"/>
    <w:autoRedefine w:val="1"/>
    <w:uiPriority w:val="39"/>
    <w:semiHidden w:val="1"/>
    <w:unhideWhenUsed w:val="1"/>
    <w:rsid w:val="00DB54D4"/>
    <w:pPr>
      <w:spacing w:after="100"/>
      <w:ind w:left="1440"/>
      <w:jc w:val="left"/>
    </w:pPr>
    <w:rPr>
      <w:rFonts w:ascii="Calibri" w:hAnsi="Calibri"/>
      <w:lang w:val="en-US"/>
    </w:rPr>
  </w:style>
  <w:style w:type="paragraph" w:styleId="TDC8">
    <w:name w:val="toc 8"/>
    <w:basedOn w:val="Normal"/>
    <w:next w:val="Normal"/>
    <w:autoRedefine w:val="1"/>
    <w:uiPriority w:val="39"/>
    <w:semiHidden w:val="1"/>
    <w:unhideWhenUsed w:val="1"/>
    <w:rsid w:val="00DB54D4"/>
    <w:pPr>
      <w:spacing w:after="100"/>
      <w:ind w:left="1680"/>
      <w:jc w:val="left"/>
    </w:pPr>
    <w:rPr>
      <w:rFonts w:ascii="Calibri" w:hAnsi="Calibri"/>
      <w:lang w:val="en-US"/>
    </w:rPr>
  </w:style>
  <w:style w:type="paragraph" w:styleId="TDC9">
    <w:name w:val="toc 9"/>
    <w:basedOn w:val="Normal"/>
    <w:next w:val="Normal"/>
    <w:autoRedefine w:val="1"/>
    <w:uiPriority w:val="39"/>
    <w:semiHidden w:val="1"/>
    <w:unhideWhenUsed w:val="1"/>
    <w:rsid w:val="00DB54D4"/>
    <w:pPr>
      <w:spacing w:after="100"/>
      <w:ind w:left="1920"/>
      <w:jc w:val="left"/>
    </w:pPr>
    <w:rPr>
      <w:rFonts w:ascii="Calibri" w:hAnsi="Calibri"/>
      <w:lang w:val="en-US"/>
    </w:rPr>
  </w:style>
  <w:style w:type="paragraph" w:styleId="Tabletext" w:customStyle="1">
    <w:name w:val="Tabletext"/>
    <w:basedOn w:val="Normal"/>
    <w:rsid w:val="009A7023"/>
    <w:pPr>
      <w:keepLines w:val="1"/>
      <w:widowControl w:val="0"/>
      <w:suppressAutoHyphens w:val="1"/>
      <w:spacing w:after="120" w:line="240" w:lineRule="atLeast"/>
      <w:jc w:val="left"/>
    </w:pPr>
    <w:rPr>
      <w:rFonts w:ascii="Times New Roman" w:hAnsi="Times New Roman"/>
      <w:sz w:val="20"/>
      <w:szCs w:val="20"/>
      <w:lang w:eastAsia="ar-SA" w:val="en-US"/>
    </w:rPr>
  </w:style>
  <w:style w:type="paragraph" w:styleId="GuiaAzul" w:customStyle="1">
    <w:name w:val="Guia Azul"/>
    <w:basedOn w:val="Normal"/>
    <w:link w:val="GuiaAzulCar"/>
    <w:qFormat w:val="1"/>
    <w:rsid w:val="004B1DA1"/>
    <w:pPr>
      <w:tabs>
        <w:tab w:val="left" w:pos="3136"/>
      </w:tabs>
      <w:spacing w:after="200" w:line="276" w:lineRule="auto"/>
      <w:jc w:val="left"/>
    </w:pPr>
    <w:rPr>
      <w:vanish w:val="1"/>
      <w:color w:val="0000ff"/>
      <w:sz w:val="20"/>
      <w:lang w:val="x-none"/>
    </w:rPr>
  </w:style>
  <w:style w:type="character" w:styleId="GuiaAzulCar" w:customStyle="1">
    <w:name w:val="Guia Azul Car"/>
    <w:link w:val="GuiaAzul"/>
    <w:rsid w:val="004B1DA1"/>
    <w:rPr>
      <w:rFonts w:ascii="Arial" w:hAnsi="Arial"/>
      <w:vanish w:val="1"/>
      <w:color w:val="0000ff"/>
      <w:szCs w:val="24"/>
      <w:lang w:eastAsia="en-US"/>
    </w:rPr>
  </w:style>
  <w:style w:type="paragraph" w:styleId="T1T1" w:customStyle="1">
    <w:name w:val="T 1.T1"/>
    <w:basedOn w:val="Normal"/>
    <w:rsid w:val="004B1DA1"/>
    <w:pPr>
      <w:spacing w:after="100" w:before="160" w:line="300" w:lineRule="atLeast"/>
      <w:ind w:left="459"/>
    </w:pPr>
    <w:rPr>
      <w:rFonts w:ascii="L Helvetica Light" w:hAnsi="L Helvetica Light"/>
      <w:sz w:val="22"/>
      <w:szCs w:val="20"/>
      <w:lang w:val="es-CO"/>
    </w:rPr>
  </w:style>
  <w:style w:type="character" w:styleId="Hipervnculo">
    <w:name w:val="Hyperlink"/>
    <w:uiPriority w:val="99"/>
    <w:rsid w:val="004B1DA1"/>
    <w:rPr>
      <w:color w:val="0000ff"/>
      <w:u w:val="single"/>
    </w:rPr>
  </w:style>
  <w:style w:type="table" w:styleId="Tablaconcuadrcula">
    <w:name w:val="Table Grid"/>
    <w:basedOn w:val="Tablanormal"/>
    <w:uiPriority w:val="59"/>
    <w:rsid w:val="006070B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1C4C26"/>
    <w:pPr>
      <w:ind w:left="708"/>
    </w:pPr>
  </w:style>
  <w:style w:type="paragraph" w:styleId="TtuloTDC">
    <w:name w:val="TOC Heading"/>
    <w:basedOn w:val="Ttulo1"/>
    <w:next w:val="Normal"/>
    <w:uiPriority w:val="39"/>
    <w:semiHidden w:val="1"/>
    <w:unhideWhenUsed w:val="1"/>
    <w:qFormat w:val="1"/>
    <w:rsid w:val="003C4DF4"/>
    <w:pPr>
      <w:keepLines w:val="1"/>
      <w:numPr>
        <w:numId w:val="0"/>
      </w:numPr>
      <w:spacing w:before="480" w:line="276" w:lineRule="auto"/>
      <w:outlineLvl w:val="9"/>
    </w:pPr>
    <w:rPr>
      <w:rFonts w:ascii="Cambria" w:hAnsi="Cambria"/>
      <w:bCs w:val="1"/>
      <w:color w:val="365f91"/>
      <w:kern w:val="0"/>
      <w:szCs w:val="28"/>
      <w:lang w:eastAsia="es-CO" w:val="es-CO"/>
    </w:rPr>
  </w:style>
  <w:style w:type="table" w:styleId="Table1">
    <w:basedOn w:val="TableNormal"/>
    <w:tblPr>
      <w:tblStyleRowBandSize w:val="1"/>
      <w:tblStyleColBandSize w:val="1"/>
      <w:tblCellMar>
        <w:top w:w="0.0" w:type="dxa"/>
        <w:left w:w="79.0" w:type="dxa"/>
        <w:bottom w:w="0.0" w:type="dxa"/>
        <w:right w:w="79.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nqQhA9L1L/BXtAVktDnHJ3BZYg==">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2023-03-11T14:10:00Z</dcterms:created>
  <dc:creator>Grupo 03</dc:creator>
</cp:coreProperties>
</file>