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22E1D1F" w14:textId="096DDB75" w:rsidR="00D82F34" w:rsidRPr="00D82F34" w:rsidRDefault="00D82F34" w:rsidP="00D82F34">
      <w:pPr>
        <w:rPr>
          <w:b/>
          <w:bCs/>
        </w:rPr>
      </w:pPr>
      <w:r w:rsidRPr="00D82F34">
        <w:rPr>
          <w:b/>
          <w:bCs/>
        </w:rPr>
        <w:t xml:space="preserve"> Dirección IPv4</w:t>
      </w:r>
    </w:p>
    <w:p w14:paraId="2E2000AF" w14:textId="77777777" w:rsidR="00D82F34" w:rsidRPr="00D82F34" w:rsidRDefault="00D82F34" w:rsidP="00D82F34">
      <w:pPr>
        <w:numPr>
          <w:ilvl w:val="0"/>
          <w:numId w:val="1"/>
        </w:numPr>
      </w:pPr>
      <w:r w:rsidRPr="00D82F34">
        <w:rPr>
          <w:b/>
          <w:bCs/>
        </w:rPr>
        <w:t>Definición:</w:t>
      </w:r>
      <w:r w:rsidRPr="00D82F34">
        <w:t xml:space="preserve"> IPv4 (Internet </w:t>
      </w:r>
      <w:proofErr w:type="spellStart"/>
      <w:r w:rsidRPr="00D82F34">
        <w:t>Protocol</w:t>
      </w:r>
      <w:proofErr w:type="spellEnd"/>
      <w:r w:rsidRPr="00D82F34">
        <w:t xml:space="preserve"> </w:t>
      </w:r>
      <w:proofErr w:type="spellStart"/>
      <w:r w:rsidRPr="00D82F34">
        <w:t>version</w:t>
      </w:r>
      <w:proofErr w:type="spellEnd"/>
      <w:r w:rsidRPr="00D82F34">
        <w:t xml:space="preserve"> 4) es el protocolo de Internet más usado para identificar de manera única dispositivos en una red mediante direcciones de </w:t>
      </w:r>
      <w:r w:rsidRPr="00D82F34">
        <w:rPr>
          <w:b/>
          <w:bCs/>
        </w:rPr>
        <w:t>32 bits</w:t>
      </w:r>
      <w:r w:rsidRPr="00D82F34">
        <w:t xml:space="preserve"> (4 octetos).</w:t>
      </w:r>
    </w:p>
    <w:p w14:paraId="1CC70BEC" w14:textId="77777777" w:rsidR="00D82F34" w:rsidRPr="00D82F34" w:rsidRDefault="00D82F34" w:rsidP="00D82F34">
      <w:pPr>
        <w:numPr>
          <w:ilvl w:val="0"/>
          <w:numId w:val="1"/>
        </w:numPr>
      </w:pPr>
      <w:r w:rsidRPr="00D82F34">
        <w:rPr>
          <w:b/>
          <w:bCs/>
        </w:rPr>
        <w:t>Formato:</w:t>
      </w:r>
      <w:r w:rsidRPr="00D82F34">
        <w:t xml:space="preserve"> cada octeto se representa en </w:t>
      </w:r>
      <w:r w:rsidRPr="00D82F34">
        <w:rPr>
          <w:b/>
          <w:bCs/>
        </w:rPr>
        <w:t>decimal</w:t>
      </w:r>
      <w:r w:rsidRPr="00D82F34">
        <w:t xml:space="preserve"> y va separado por puntos (ejemplo: 192.168.1.1).</w:t>
      </w:r>
    </w:p>
    <w:p w14:paraId="1B21281D" w14:textId="77777777" w:rsidR="00D82F34" w:rsidRPr="00D82F34" w:rsidRDefault="00D82F34" w:rsidP="00D82F34">
      <w:pPr>
        <w:numPr>
          <w:ilvl w:val="0"/>
          <w:numId w:val="1"/>
        </w:numPr>
      </w:pPr>
      <w:r w:rsidRPr="00D82F34">
        <w:t xml:space="preserve">Cada dirección tiene </w:t>
      </w:r>
      <w:r w:rsidRPr="00D82F34">
        <w:rPr>
          <w:b/>
          <w:bCs/>
        </w:rPr>
        <w:t>dos partes principales</w:t>
      </w:r>
      <w:r w:rsidRPr="00D82F34">
        <w:t>:</w:t>
      </w:r>
    </w:p>
    <w:p w14:paraId="620CB008" w14:textId="77777777" w:rsidR="00D82F34" w:rsidRPr="00D82F34" w:rsidRDefault="00D82F34" w:rsidP="00D82F34">
      <w:pPr>
        <w:numPr>
          <w:ilvl w:val="1"/>
          <w:numId w:val="1"/>
        </w:numPr>
      </w:pPr>
      <w:proofErr w:type="spellStart"/>
      <w:r w:rsidRPr="00D82F34">
        <w:rPr>
          <w:b/>
          <w:bCs/>
        </w:rPr>
        <w:t>NetID</w:t>
      </w:r>
      <w:proofErr w:type="spellEnd"/>
      <w:r w:rsidRPr="00D82F34">
        <w:rPr>
          <w:b/>
          <w:bCs/>
        </w:rPr>
        <w:t xml:space="preserve"> (identificador de red):</w:t>
      </w:r>
      <w:r w:rsidRPr="00D82F34">
        <w:t xml:space="preserve"> indica a qué red pertenece el host.</w:t>
      </w:r>
    </w:p>
    <w:p w14:paraId="1BCA1865" w14:textId="77777777" w:rsidR="00D82F34" w:rsidRPr="00D82F34" w:rsidRDefault="00D82F34" w:rsidP="00D82F34">
      <w:pPr>
        <w:numPr>
          <w:ilvl w:val="1"/>
          <w:numId w:val="1"/>
        </w:numPr>
      </w:pPr>
      <w:proofErr w:type="spellStart"/>
      <w:r w:rsidRPr="00D82F34">
        <w:rPr>
          <w:b/>
          <w:bCs/>
        </w:rPr>
        <w:t>HostID</w:t>
      </w:r>
      <w:proofErr w:type="spellEnd"/>
      <w:r w:rsidRPr="00D82F34">
        <w:rPr>
          <w:b/>
          <w:bCs/>
        </w:rPr>
        <w:t xml:space="preserve"> (identificador de host):</w:t>
      </w:r>
      <w:r w:rsidRPr="00D82F34">
        <w:t xml:space="preserve"> identifica al dispositivo dentro de esa red.</w:t>
      </w:r>
    </w:p>
    <w:p w14:paraId="3316AD57" w14:textId="77777777" w:rsidR="00D82F34" w:rsidRPr="00D82F34" w:rsidRDefault="00000000" w:rsidP="00D82F34">
      <w:r>
        <w:pict w14:anchorId="5B2B4029">
          <v:rect id="_x0000_i1025" style="width:0;height:1.5pt" o:hralign="center" o:hrstd="t" o:hr="t" fillcolor="#a0a0a0" stroked="f"/>
        </w:pict>
      </w:r>
    </w:p>
    <w:p w14:paraId="0804A37F" w14:textId="5688DFA9" w:rsidR="00D82F34" w:rsidRPr="00D82F34" w:rsidRDefault="00D82F34" w:rsidP="00D82F34">
      <w:pPr>
        <w:rPr>
          <w:b/>
          <w:bCs/>
        </w:rPr>
      </w:pPr>
      <w:r w:rsidRPr="00D82F34">
        <w:rPr>
          <w:b/>
          <w:bCs/>
        </w:rPr>
        <w:t xml:space="preserve"> Clases de direcciones IPv4 (sistema clásico)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847"/>
        <w:gridCol w:w="1383"/>
        <w:gridCol w:w="2384"/>
        <w:gridCol w:w="1958"/>
        <w:gridCol w:w="2256"/>
      </w:tblGrid>
      <w:tr w:rsidR="00D82F34" w:rsidRPr="00D82F34" w14:paraId="7614943D" w14:textId="77777777" w:rsidTr="00CA094C">
        <w:tc>
          <w:tcPr>
            <w:tcW w:w="0" w:type="auto"/>
            <w:hideMark/>
          </w:tcPr>
          <w:p w14:paraId="3500FE27" w14:textId="77777777" w:rsidR="00D82F34" w:rsidRPr="00D82F34" w:rsidRDefault="00D82F34" w:rsidP="00D82F34">
            <w:pPr>
              <w:rPr>
                <w:b/>
                <w:bCs/>
              </w:rPr>
            </w:pPr>
            <w:r w:rsidRPr="00D82F34">
              <w:rPr>
                <w:b/>
                <w:bCs/>
              </w:rPr>
              <w:t>Clase</w:t>
            </w:r>
          </w:p>
        </w:tc>
        <w:tc>
          <w:tcPr>
            <w:tcW w:w="0" w:type="auto"/>
            <w:hideMark/>
          </w:tcPr>
          <w:p w14:paraId="0222EECB" w14:textId="77777777" w:rsidR="00D82F34" w:rsidRPr="00D82F34" w:rsidRDefault="00D82F34" w:rsidP="00D82F34">
            <w:pPr>
              <w:rPr>
                <w:b/>
                <w:bCs/>
              </w:rPr>
            </w:pPr>
            <w:r w:rsidRPr="00D82F34">
              <w:rPr>
                <w:b/>
                <w:bCs/>
              </w:rPr>
              <w:t>Primer octeto</w:t>
            </w:r>
          </w:p>
        </w:tc>
        <w:tc>
          <w:tcPr>
            <w:tcW w:w="0" w:type="auto"/>
            <w:hideMark/>
          </w:tcPr>
          <w:p w14:paraId="112FA64F" w14:textId="77777777" w:rsidR="00D82F34" w:rsidRPr="00D82F34" w:rsidRDefault="00D82F34" w:rsidP="00D82F34">
            <w:pPr>
              <w:rPr>
                <w:b/>
                <w:bCs/>
              </w:rPr>
            </w:pPr>
            <w:r w:rsidRPr="00D82F34">
              <w:rPr>
                <w:b/>
                <w:bCs/>
              </w:rPr>
              <w:t>Rango de direcciones</w:t>
            </w:r>
          </w:p>
        </w:tc>
        <w:tc>
          <w:tcPr>
            <w:tcW w:w="0" w:type="auto"/>
            <w:hideMark/>
          </w:tcPr>
          <w:p w14:paraId="6C0BDFE4" w14:textId="77777777" w:rsidR="00D82F34" w:rsidRPr="00D82F34" w:rsidRDefault="00D82F34" w:rsidP="00D82F34">
            <w:pPr>
              <w:rPr>
                <w:b/>
                <w:bCs/>
              </w:rPr>
            </w:pPr>
            <w:r w:rsidRPr="00D82F34">
              <w:rPr>
                <w:b/>
                <w:bCs/>
              </w:rPr>
              <w:t>Uso</w:t>
            </w:r>
          </w:p>
        </w:tc>
        <w:tc>
          <w:tcPr>
            <w:tcW w:w="0" w:type="auto"/>
            <w:hideMark/>
          </w:tcPr>
          <w:p w14:paraId="1E9931B4" w14:textId="77777777" w:rsidR="00D82F34" w:rsidRPr="00D82F34" w:rsidRDefault="00D82F34" w:rsidP="00D82F34">
            <w:pPr>
              <w:rPr>
                <w:b/>
                <w:bCs/>
              </w:rPr>
            </w:pPr>
            <w:r w:rsidRPr="00D82F34">
              <w:rPr>
                <w:b/>
                <w:bCs/>
              </w:rPr>
              <w:t>Cantidad de hosts por red</w:t>
            </w:r>
          </w:p>
        </w:tc>
      </w:tr>
      <w:tr w:rsidR="00D82F34" w:rsidRPr="00D82F34" w14:paraId="58F73408" w14:textId="77777777" w:rsidTr="00CA094C">
        <w:tc>
          <w:tcPr>
            <w:tcW w:w="0" w:type="auto"/>
            <w:hideMark/>
          </w:tcPr>
          <w:p w14:paraId="0E87DDCD" w14:textId="77777777" w:rsidR="00D82F34" w:rsidRPr="00D82F34" w:rsidRDefault="00D82F34" w:rsidP="00D82F34">
            <w:r w:rsidRPr="00D82F34">
              <w:rPr>
                <w:b/>
                <w:bCs/>
              </w:rPr>
              <w:t>A</w:t>
            </w:r>
          </w:p>
        </w:tc>
        <w:tc>
          <w:tcPr>
            <w:tcW w:w="0" w:type="auto"/>
            <w:hideMark/>
          </w:tcPr>
          <w:p w14:paraId="0D54BBD8" w14:textId="77777777" w:rsidR="00D82F34" w:rsidRPr="00D82F34" w:rsidRDefault="00D82F34" w:rsidP="00D82F34">
            <w:r w:rsidRPr="00D82F34">
              <w:t>1 – 126</w:t>
            </w:r>
          </w:p>
        </w:tc>
        <w:tc>
          <w:tcPr>
            <w:tcW w:w="0" w:type="auto"/>
            <w:hideMark/>
          </w:tcPr>
          <w:p w14:paraId="06B7140E" w14:textId="77777777" w:rsidR="00D82F34" w:rsidRPr="00D82F34" w:rsidRDefault="00D82F34" w:rsidP="00D82F34">
            <w:r w:rsidRPr="00D82F34">
              <w:t>1.0.0.0 – 126.0.0.0</w:t>
            </w:r>
          </w:p>
        </w:tc>
        <w:tc>
          <w:tcPr>
            <w:tcW w:w="0" w:type="auto"/>
            <w:hideMark/>
          </w:tcPr>
          <w:p w14:paraId="3889149C" w14:textId="77777777" w:rsidR="00D82F34" w:rsidRPr="00D82F34" w:rsidRDefault="00D82F34" w:rsidP="00D82F34">
            <w:r w:rsidRPr="00D82F34">
              <w:t>Redes muy grandes</w:t>
            </w:r>
          </w:p>
        </w:tc>
        <w:tc>
          <w:tcPr>
            <w:tcW w:w="0" w:type="auto"/>
            <w:hideMark/>
          </w:tcPr>
          <w:p w14:paraId="7DE86EFF" w14:textId="77777777" w:rsidR="00D82F34" w:rsidRPr="00D82F34" w:rsidRDefault="00D82F34" w:rsidP="00D82F34">
            <w:r w:rsidRPr="00D82F34">
              <w:t>≈ 16 millones</w:t>
            </w:r>
          </w:p>
        </w:tc>
      </w:tr>
      <w:tr w:rsidR="00D82F34" w:rsidRPr="00D82F34" w14:paraId="40466AFA" w14:textId="77777777" w:rsidTr="00CA094C">
        <w:tc>
          <w:tcPr>
            <w:tcW w:w="0" w:type="auto"/>
            <w:hideMark/>
          </w:tcPr>
          <w:p w14:paraId="1E93F970" w14:textId="77777777" w:rsidR="00D82F34" w:rsidRPr="00D82F34" w:rsidRDefault="00D82F34" w:rsidP="00D82F34">
            <w:r w:rsidRPr="00D82F34">
              <w:rPr>
                <w:b/>
                <w:bCs/>
              </w:rPr>
              <w:t>B</w:t>
            </w:r>
          </w:p>
        </w:tc>
        <w:tc>
          <w:tcPr>
            <w:tcW w:w="0" w:type="auto"/>
            <w:hideMark/>
          </w:tcPr>
          <w:p w14:paraId="2DD5120F" w14:textId="77777777" w:rsidR="00D82F34" w:rsidRPr="00D82F34" w:rsidRDefault="00D82F34" w:rsidP="00D82F34">
            <w:r w:rsidRPr="00D82F34">
              <w:t>128 – 191</w:t>
            </w:r>
          </w:p>
        </w:tc>
        <w:tc>
          <w:tcPr>
            <w:tcW w:w="0" w:type="auto"/>
            <w:hideMark/>
          </w:tcPr>
          <w:p w14:paraId="62229127" w14:textId="77777777" w:rsidR="00D82F34" w:rsidRPr="00D82F34" w:rsidRDefault="00D82F34" w:rsidP="00D82F34">
            <w:r w:rsidRPr="00D82F34">
              <w:t>128.0.0.0 – 191.255.0.0</w:t>
            </w:r>
          </w:p>
        </w:tc>
        <w:tc>
          <w:tcPr>
            <w:tcW w:w="0" w:type="auto"/>
            <w:hideMark/>
          </w:tcPr>
          <w:p w14:paraId="63277EDA" w14:textId="77777777" w:rsidR="00D82F34" w:rsidRPr="00D82F34" w:rsidRDefault="00D82F34" w:rsidP="00D82F34">
            <w:r w:rsidRPr="00D82F34">
              <w:t>Redes medianas</w:t>
            </w:r>
          </w:p>
        </w:tc>
        <w:tc>
          <w:tcPr>
            <w:tcW w:w="0" w:type="auto"/>
            <w:hideMark/>
          </w:tcPr>
          <w:p w14:paraId="7D3A4A6E" w14:textId="77777777" w:rsidR="00D82F34" w:rsidRPr="00D82F34" w:rsidRDefault="00D82F34" w:rsidP="00D82F34">
            <w:r w:rsidRPr="00D82F34">
              <w:t>≈ 65,000</w:t>
            </w:r>
          </w:p>
        </w:tc>
      </w:tr>
      <w:tr w:rsidR="00D82F34" w:rsidRPr="00D82F34" w14:paraId="38F5A477" w14:textId="77777777" w:rsidTr="00CA094C">
        <w:tc>
          <w:tcPr>
            <w:tcW w:w="0" w:type="auto"/>
            <w:hideMark/>
          </w:tcPr>
          <w:p w14:paraId="6882CCF6" w14:textId="77777777" w:rsidR="00D82F34" w:rsidRPr="00D82F34" w:rsidRDefault="00D82F34" w:rsidP="00D82F34">
            <w:r w:rsidRPr="00D82F34">
              <w:rPr>
                <w:b/>
                <w:bCs/>
              </w:rPr>
              <w:t>C</w:t>
            </w:r>
          </w:p>
        </w:tc>
        <w:tc>
          <w:tcPr>
            <w:tcW w:w="0" w:type="auto"/>
            <w:hideMark/>
          </w:tcPr>
          <w:p w14:paraId="7CFDF8E4" w14:textId="77777777" w:rsidR="00D82F34" w:rsidRPr="00D82F34" w:rsidRDefault="00D82F34" w:rsidP="00D82F34">
            <w:r w:rsidRPr="00D82F34">
              <w:t>192 – 223</w:t>
            </w:r>
          </w:p>
        </w:tc>
        <w:tc>
          <w:tcPr>
            <w:tcW w:w="0" w:type="auto"/>
            <w:hideMark/>
          </w:tcPr>
          <w:p w14:paraId="364248E0" w14:textId="77777777" w:rsidR="00D82F34" w:rsidRPr="00D82F34" w:rsidRDefault="00D82F34" w:rsidP="00D82F34">
            <w:r w:rsidRPr="00D82F34">
              <w:t>192.0.0.0 – 223.255.255.0</w:t>
            </w:r>
          </w:p>
        </w:tc>
        <w:tc>
          <w:tcPr>
            <w:tcW w:w="0" w:type="auto"/>
            <w:hideMark/>
          </w:tcPr>
          <w:p w14:paraId="27F29191" w14:textId="77777777" w:rsidR="00D82F34" w:rsidRPr="00D82F34" w:rsidRDefault="00D82F34" w:rsidP="00D82F34">
            <w:r w:rsidRPr="00D82F34">
              <w:t>Redes pequeñas</w:t>
            </w:r>
          </w:p>
        </w:tc>
        <w:tc>
          <w:tcPr>
            <w:tcW w:w="0" w:type="auto"/>
            <w:hideMark/>
          </w:tcPr>
          <w:p w14:paraId="1FC73980" w14:textId="77777777" w:rsidR="00D82F34" w:rsidRPr="00D82F34" w:rsidRDefault="00D82F34" w:rsidP="00D82F34">
            <w:r w:rsidRPr="00D82F34">
              <w:t>254</w:t>
            </w:r>
          </w:p>
        </w:tc>
      </w:tr>
      <w:tr w:rsidR="00D82F34" w:rsidRPr="00D82F34" w14:paraId="78F30275" w14:textId="77777777" w:rsidTr="00CA094C">
        <w:tc>
          <w:tcPr>
            <w:tcW w:w="0" w:type="auto"/>
            <w:hideMark/>
          </w:tcPr>
          <w:p w14:paraId="42B32F37" w14:textId="77777777" w:rsidR="00D82F34" w:rsidRPr="00D82F34" w:rsidRDefault="00D82F34" w:rsidP="00D82F34">
            <w:r w:rsidRPr="00D82F34">
              <w:rPr>
                <w:b/>
                <w:bCs/>
              </w:rPr>
              <w:t>D</w:t>
            </w:r>
          </w:p>
        </w:tc>
        <w:tc>
          <w:tcPr>
            <w:tcW w:w="0" w:type="auto"/>
            <w:hideMark/>
          </w:tcPr>
          <w:p w14:paraId="6F271D7B" w14:textId="77777777" w:rsidR="00D82F34" w:rsidRPr="00D82F34" w:rsidRDefault="00D82F34" w:rsidP="00D82F34">
            <w:r w:rsidRPr="00D82F34">
              <w:t>224 – 239</w:t>
            </w:r>
          </w:p>
        </w:tc>
        <w:tc>
          <w:tcPr>
            <w:tcW w:w="0" w:type="auto"/>
            <w:hideMark/>
          </w:tcPr>
          <w:p w14:paraId="4AA2E2FB" w14:textId="77777777" w:rsidR="00D82F34" w:rsidRPr="00D82F34" w:rsidRDefault="00D82F34" w:rsidP="00D82F34">
            <w:r w:rsidRPr="00D82F34">
              <w:t>–</w:t>
            </w:r>
          </w:p>
        </w:tc>
        <w:tc>
          <w:tcPr>
            <w:tcW w:w="0" w:type="auto"/>
            <w:hideMark/>
          </w:tcPr>
          <w:p w14:paraId="65EA9537" w14:textId="77777777" w:rsidR="00D82F34" w:rsidRPr="00D82F34" w:rsidRDefault="00D82F34" w:rsidP="00D82F34">
            <w:proofErr w:type="spellStart"/>
            <w:r w:rsidRPr="00D82F34">
              <w:t>Multicast</w:t>
            </w:r>
            <w:proofErr w:type="spellEnd"/>
          </w:p>
        </w:tc>
        <w:tc>
          <w:tcPr>
            <w:tcW w:w="0" w:type="auto"/>
            <w:hideMark/>
          </w:tcPr>
          <w:p w14:paraId="736B5D9B" w14:textId="77777777" w:rsidR="00D82F34" w:rsidRPr="00D82F34" w:rsidRDefault="00D82F34" w:rsidP="00D82F34">
            <w:r w:rsidRPr="00D82F34">
              <w:t>No tiene hosts</w:t>
            </w:r>
          </w:p>
        </w:tc>
      </w:tr>
      <w:tr w:rsidR="00D82F34" w:rsidRPr="00D82F34" w14:paraId="395C6827" w14:textId="77777777" w:rsidTr="00CA094C">
        <w:tc>
          <w:tcPr>
            <w:tcW w:w="0" w:type="auto"/>
            <w:hideMark/>
          </w:tcPr>
          <w:p w14:paraId="1DB24C26" w14:textId="77777777" w:rsidR="00D82F34" w:rsidRPr="00D82F34" w:rsidRDefault="00D82F34" w:rsidP="00D82F34">
            <w:r w:rsidRPr="00D82F34">
              <w:rPr>
                <w:b/>
                <w:bCs/>
              </w:rPr>
              <w:t>E</w:t>
            </w:r>
          </w:p>
        </w:tc>
        <w:tc>
          <w:tcPr>
            <w:tcW w:w="0" w:type="auto"/>
            <w:hideMark/>
          </w:tcPr>
          <w:p w14:paraId="5C201B34" w14:textId="77777777" w:rsidR="00D82F34" w:rsidRPr="00D82F34" w:rsidRDefault="00D82F34" w:rsidP="00D82F34">
            <w:r w:rsidRPr="00D82F34">
              <w:t>240 – 255</w:t>
            </w:r>
          </w:p>
        </w:tc>
        <w:tc>
          <w:tcPr>
            <w:tcW w:w="0" w:type="auto"/>
            <w:hideMark/>
          </w:tcPr>
          <w:p w14:paraId="56C08C15" w14:textId="77777777" w:rsidR="00D82F34" w:rsidRPr="00D82F34" w:rsidRDefault="00D82F34" w:rsidP="00D82F34">
            <w:r w:rsidRPr="00D82F34">
              <w:t>–</w:t>
            </w:r>
          </w:p>
        </w:tc>
        <w:tc>
          <w:tcPr>
            <w:tcW w:w="0" w:type="auto"/>
            <w:hideMark/>
          </w:tcPr>
          <w:p w14:paraId="33CAD493" w14:textId="77777777" w:rsidR="00D82F34" w:rsidRPr="00D82F34" w:rsidRDefault="00D82F34" w:rsidP="00D82F34">
            <w:r w:rsidRPr="00D82F34">
              <w:t>Experimental</w:t>
            </w:r>
          </w:p>
        </w:tc>
        <w:tc>
          <w:tcPr>
            <w:tcW w:w="0" w:type="auto"/>
            <w:hideMark/>
          </w:tcPr>
          <w:p w14:paraId="0749E82B" w14:textId="77777777" w:rsidR="00D82F34" w:rsidRPr="00D82F34" w:rsidRDefault="00D82F34" w:rsidP="00D82F34">
            <w:r w:rsidRPr="00D82F34">
              <w:t>No se usa</w:t>
            </w:r>
          </w:p>
        </w:tc>
      </w:tr>
    </w:tbl>
    <w:p w14:paraId="2914724B" w14:textId="5B594AAC" w:rsidR="00D82F34" w:rsidRPr="00D82F34" w:rsidRDefault="00D82F34" w:rsidP="00D82F34">
      <w:r w:rsidRPr="00D82F34">
        <w:t xml:space="preserve"> Hoy en día ya no se usa tanto el esquema de clases, sino </w:t>
      </w:r>
      <w:r w:rsidRPr="00D82F34">
        <w:rPr>
          <w:b/>
          <w:bCs/>
        </w:rPr>
        <w:t>CIDR</w:t>
      </w:r>
      <w:r w:rsidRPr="00D82F34">
        <w:t xml:space="preserve"> (</w:t>
      </w:r>
      <w:proofErr w:type="spellStart"/>
      <w:r w:rsidRPr="00D82F34">
        <w:t>Classless</w:t>
      </w:r>
      <w:proofErr w:type="spellEnd"/>
      <w:r w:rsidRPr="00D82F34">
        <w:t xml:space="preserve"> Inter-</w:t>
      </w:r>
      <w:proofErr w:type="spellStart"/>
      <w:r w:rsidRPr="00D82F34">
        <w:t>Domain</w:t>
      </w:r>
      <w:proofErr w:type="spellEnd"/>
      <w:r w:rsidRPr="00D82F34">
        <w:t xml:space="preserve"> </w:t>
      </w:r>
      <w:proofErr w:type="spellStart"/>
      <w:r w:rsidRPr="00D82F34">
        <w:t>Routing</w:t>
      </w:r>
      <w:proofErr w:type="spellEnd"/>
      <w:r w:rsidRPr="00D82F34">
        <w:t>), que permite más flexibilidad.</w:t>
      </w:r>
    </w:p>
    <w:p w14:paraId="10715DB9" w14:textId="77777777" w:rsidR="00D82F34" w:rsidRPr="00D82F34" w:rsidRDefault="00000000" w:rsidP="00D82F34">
      <w:r>
        <w:pict w14:anchorId="25495836">
          <v:rect id="_x0000_i1026" style="width:0;height:1.5pt" o:hralign="center" o:hrstd="t" o:hr="t" fillcolor="#a0a0a0" stroked="f"/>
        </w:pict>
      </w:r>
    </w:p>
    <w:p w14:paraId="682537B4" w14:textId="014664C6" w:rsidR="00D82F34" w:rsidRPr="00D82F34" w:rsidRDefault="00D82F34" w:rsidP="00D82F34">
      <w:pPr>
        <w:rPr>
          <w:b/>
          <w:bCs/>
        </w:rPr>
      </w:pPr>
      <w:r w:rsidRPr="00D82F34">
        <w:rPr>
          <w:b/>
          <w:bCs/>
        </w:rPr>
        <w:t>Tipos de direcciones IPv4</w:t>
      </w:r>
    </w:p>
    <w:p w14:paraId="76D6E8C0" w14:textId="77777777" w:rsidR="00D82F34" w:rsidRPr="00D82F34" w:rsidRDefault="00D82F34" w:rsidP="00D82F34">
      <w:pPr>
        <w:numPr>
          <w:ilvl w:val="0"/>
          <w:numId w:val="2"/>
        </w:numPr>
      </w:pPr>
      <w:r w:rsidRPr="00D82F34">
        <w:rPr>
          <w:b/>
          <w:bCs/>
        </w:rPr>
        <w:t>Públicas</w:t>
      </w:r>
    </w:p>
    <w:p w14:paraId="2DAC1153" w14:textId="77777777" w:rsidR="00D82F34" w:rsidRPr="00D82F34" w:rsidRDefault="00D82F34" w:rsidP="00D82F34">
      <w:pPr>
        <w:numPr>
          <w:ilvl w:val="1"/>
          <w:numId w:val="2"/>
        </w:numPr>
      </w:pPr>
      <w:r w:rsidRPr="00D82F34">
        <w:t>Asignadas por IANA/ISP.</w:t>
      </w:r>
    </w:p>
    <w:p w14:paraId="3D21757E" w14:textId="77777777" w:rsidR="00D82F34" w:rsidRPr="00D82F34" w:rsidRDefault="00D82F34" w:rsidP="00D82F34">
      <w:pPr>
        <w:numPr>
          <w:ilvl w:val="1"/>
          <w:numId w:val="2"/>
        </w:numPr>
      </w:pPr>
      <w:r w:rsidRPr="00D82F34">
        <w:t>Son únicas y accesibles desde Internet.</w:t>
      </w:r>
    </w:p>
    <w:p w14:paraId="47A54288" w14:textId="77777777" w:rsidR="00D82F34" w:rsidRPr="00D82F34" w:rsidRDefault="00D82F34" w:rsidP="00D82F34">
      <w:pPr>
        <w:numPr>
          <w:ilvl w:val="0"/>
          <w:numId w:val="2"/>
        </w:numPr>
      </w:pPr>
      <w:r w:rsidRPr="00D82F34">
        <w:rPr>
          <w:b/>
          <w:bCs/>
        </w:rPr>
        <w:t>Privadas</w:t>
      </w:r>
      <w:r w:rsidRPr="00D82F34">
        <w:t xml:space="preserve"> (para LAN, no </w:t>
      </w:r>
      <w:proofErr w:type="spellStart"/>
      <w:r w:rsidRPr="00D82F34">
        <w:t>ruteables</w:t>
      </w:r>
      <w:proofErr w:type="spellEnd"/>
      <w:r w:rsidRPr="00D82F34">
        <w:t xml:space="preserve"> en Internet):</w:t>
      </w:r>
    </w:p>
    <w:p w14:paraId="29F63A7E" w14:textId="77777777" w:rsidR="00D82F34" w:rsidRPr="00D82F34" w:rsidRDefault="00D82F34" w:rsidP="00D82F34">
      <w:pPr>
        <w:numPr>
          <w:ilvl w:val="1"/>
          <w:numId w:val="2"/>
        </w:numPr>
      </w:pPr>
      <w:r w:rsidRPr="00D82F34">
        <w:rPr>
          <w:b/>
          <w:bCs/>
        </w:rPr>
        <w:t>Clase A:</w:t>
      </w:r>
      <w:r w:rsidRPr="00D82F34">
        <w:t xml:space="preserve"> 10.0.0.0 – 10.255.255.255</w:t>
      </w:r>
    </w:p>
    <w:p w14:paraId="662EBA81" w14:textId="77777777" w:rsidR="00D82F34" w:rsidRPr="00D82F34" w:rsidRDefault="00D82F34" w:rsidP="00D82F34">
      <w:pPr>
        <w:numPr>
          <w:ilvl w:val="1"/>
          <w:numId w:val="2"/>
        </w:numPr>
      </w:pPr>
      <w:r w:rsidRPr="00D82F34">
        <w:rPr>
          <w:b/>
          <w:bCs/>
        </w:rPr>
        <w:t>Clase B:</w:t>
      </w:r>
      <w:r w:rsidRPr="00D82F34">
        <w:t xml:space="preserve"> 172.16.0.0 – 172.31.255.255</w:t>
      </w:r>
    </w:p>
    <w:p w14:paraId="29B5D2B0" w14:textId="77777777" w:rsidR="00D82F34" w:rsidRPr="00D82F34" w:rsidRDefault="00D82F34" w:rsidP="00D82F34">
      <w:pPr>
        <w:numPr>
          <w:ilvl w:val="1"/>
          <w:numId w:val="2"/>
        </w:numPr>
      </w:pPr>
      <w:r w:rsidRPr="00D82F34">
        <w:rPr>
          <w:b/>
          <w:bCs/>
        </w:rPr>
        <w:lastRenderedPageBreak/>
        <w:t>Clase C:</w:t>
      </w:r>
      <w:r w:rsidRPr="00D82F34">
        <w:t xml:space="preserve"> 192.168.0.0 – 192.168.255.255</w:t>
      </w:r>
    </w:p>
    <w:p w14:paraId="3F606C06" w14:textId="77777777" w:rsidR="00D82F34" w:rsidRPr="00D82F34" w:rsidRDefault="00D82F34" w:rsidP="00D82F34">
      <w:pPr>
        <w:numPr>
          <w:ilvl w:val="0"/>
          <w:numId w:val="2"/>
        </w:numPr>
      </w:pPr>
      <w:r w:rsidRPr="00D82F34">
        <w:rPr>
          <w:b/>
          <w:bCs/>
        </w:rPr>
        <w:t>Especiales</w:t>
      </w:r>
    </w:p>
    <w:p w14:paraId="711D03F5" w14:textId="77777777" w:rsidR="00D82F34" w:rsidRPr="00D82F34" w:rsidRDefault="00D82F34" w:rsidP="00D82F34">
      <w:pPr>
        <w:numPr>
          <w:ilvl w:val="1"/>
          <w:numId w:val="2"/>
        </w:numPr>
      </w:pPr>
      <w:proofErr w:type="spellStart"/>
      <w:r w:rsidRPr="00D82F34">
        <w:rPr>
          <w:b/>
          <w:bCs/>
        </w:rPr>
        <w:t>Loopback</w:t>
      </w:r>
      <w:proofErr w:type="spellEnd"/>
      <w:r w:rsidRPr="00D82F34">
        <w:rPr>
          <w:b/>
          <w:bCs/>
        </w:rPr>
        <w:t>:</w:t>
      </w:r>
      <w:r w:rsidRPr="00D82F34">
        <w:t xml:space="preserve"> 127.0.0.1 (localhost, pruebas internas).</w:t>
      </w:r>
    </w:p>
    <w:p w14:paraId="012DCFC9" w14:textId="77777777" w:rsidR="00D82F34" w:rsidRPr="00D82F34" w:rsidRDefault="00D82F34" w:rsidP="00D82F34">
      <w:pPr>
        <w:numPr>
          <w:ilvl w:val="1"/>
          <w:numId w:val="2"/>
        </w:numPr>
      </w:pPr>
      <w:proofErr w:type="gramStart"/>
      <w:r w:rsidRPr="00D82F34">
        <w:rPr>
          <w:b/>
          <w:bCs/>
        </w:rPr>
        <w:t>Link</w:t>
      </w:r>
      <w:proofErr w:type="gramEnd"/>
      <w:r w:rsidRPr="00D82F34">
        <w:rPr>
          <w:b/>
          <w:bCs/>
        </w:rPr>
        <w:t>-local/APIPA:</w:t>
      </w:r>
      <w:r w:rsidRPr="00D82F34">
        <w:t xml:space="preserve"> 169.254.x.x (se asigna automáticamente si no hay DHCP).</w:t>
      </w:r>
    </w:p>
    <w:p w14:paraId="5588F635" w14:textId="77777777" w:rsidR="00D82F34" w:rsidRPr="00D82F34" w:rsidRDefault="00D82F34" w:rsidP="00D82F34">
      <w:pPr>
        <w:numPr>
          <w:ilvl w:val="1"/>
          <w:numId w:val="2"/>
        </w:numPr>
      </w:pPr>
      <w:r w:rsidRPr="00D82F34">
        <w:rPr>
          <w:b/>
          <w:bCs/>
        </w:rPr>
        <w:t>Broadcast:</w:t>
      </w:r>
      <w:r w:rsidRPr="00D82F34">
        <w:t xml:space="preserve"> dirección para enviar a todos los hosts de una red.</w:t>
      </w:r>
    </w:p>
    <w:p w14:paraId="025A4532" w14:textId="77777777" w:rsidR="00D82F34" w:rsidRPr="00D82F34" w:rsidRDefault="00D82F34" w:rsidP="00D82F34">
      <w:pPr>
        <w:numPr>
          <w:ilvl w:val="1"/>
          <w:numId w:val="2"/>
        </w:numPr>
      </w:pPr>
      <w:proofErr w:type="spellStart"/>
      <w:r w:rsidRPr="00D82F34">
        <w:rPr>
          <w:b/>
          <w:bCs/>
        </w:rPr>
        <w:t>Multicast</w:t>
      </w:r>
      <w:proofErr w:type="spellEnd"/>
      <w:r w:rsidRPr="00D82F34">
        <w:rPr>
          <w:b/>
          <w:bCs/>
        </w:rPr>
        <w:t>:</w:t>
      </w:r>
      <w:r w:rsidRPr="00D82F34">
        <w:t xml:space="preserve"> 224.0.0.0 – 239.255.255.255.</w:t>
      </w:r>
    </w:p>
    <w:p w14:paraId="5C1D4A5B" w14:textId="77777777" w:rsidR="00D82F34" w:rsidRPr="00D82F34" w:rsidRDefault="00000000" w:rsidP="00D82F34">
      <w:r>
        <w:pict w14:anchorId="09C9D800">
          <v:rect id="_x0000_i1027" style="width:0;height:1.5pt" o:hralign="center" o:hrstd="t" o:hr="t" fillcolor="#a0a0a0" stroked="f"/>
        </w:pict>
      </w:r>
    </w:p>
    <w:p w14:paraId="6ABA71EE" w14:textId="0494C278" w:rsidR="00D82F34" w:rsidRPr="00D82F34" w:rsidRDefault="00D82F34" w:rsidP="00D82F34">
      <w:pPr>
        <w:rPr>
          <w:b/>
          <w:bCs/>
        </w:rPr>
      </w:pPr>
      <w:r w:rsidRPr="00D82F34">
        <w:rPr>
          <w:b/>
          <w:bCs/>
        </w:rPr>
        <w:t xml:space="preserve"> </w:t>
      </w:r>
      <w:proofErr w:type="spellStart"/>
      <w:r w:rsidRPr="00D82F34">
        <w:rPr>
          <w:b/>
          <w:bCs/>
        </w:rPr>
        <w:t>Subnetting</w:t>
      </w:r>
      <w:proofErr w:type="spellEnd"/>
      <w:r w:rsidRPr="00D82F34">
        <w:rPr>
          <w:b/>
          <w:bCs/>
        </w:rPr>
        <w:t xml:space="preserve"> y Máscara de Red</w:t>
      </w:r>
    </w:p>
    <w:p w14:paraId="0DB1A562" w14:textId="77777777" w:rsidR="00D82F34" w:rsidRPr="00D82F34" w:rsidRDefault="00D82F34" w:rsidP="00D82F34">
      <w:pPr>
        <w:numPr>
          <w:ilvl w:val="0"/>
          <w:numId w:val="3"/>
        </w:numPr>
      </w:pPr>
      <w:r w:rsidRPr="00D82F34">
        <w:t xml:space="preserve">Una </w:t>
      </w:r>
      <w:r w:rsidRPr="00D82F34">
        <w:rPr>
          <w:b/>
          <w:bCs/>
        </w:rPr>
        <w:t>máscara de subred</w:t>
      </w:r>
      <w:r w:rsidRPr="00D82F34">
        <w:t xml:space="preserve"> determina qué parte es </w:t>
      </w:r>
      <w:r w:rsidRPr="00D82F34">
        <w:rPr>
          <w:b/>
          <w:bCs/>
        </w:rPr>
        <w:t>red</w:t>
      </w:r>
      <w:r w:rsidRPr="00D82F34">
        <w:t xml:space="preserve"> y qué parte es </w:t>
      </w:r>
      <w:r w:rsidRPr="00D82F34">
        <w:rPr>
          <w:b/>
          <w:bCs/>
        </w:rPr>
        <w:t>host</w:t>
      </w:r>
      <w:r w:rsidRPr="00D82F34">
        <w:t>.</w:t>
      </w:r>
    </w:p>
    <w:p w14:paraId="732265FB" w14:textId="77777777" w:rsidR="00D82F34" w:rsidRPr="00D82F34" w:rsidRDefault="00D82F34" w:rsidP="00D82F34">
      <w:pPr>
        <w:numPr>
          <w:ilvl w:val="0"/>
          <w:numId w:val="3"/>
        </w:numPr>
      </w:pPr>
      <w:r w:rsidRPr="00D82F34">
        <w:t>Ejemplo:</w:t>
      </w:r>
    </w:p>
    <w:p w14:paraId="09AF5608" w14:textId="77777777" w:rsidR="00D82F34" w:rsidRPr="00D82F34" w:rsidRDefault="00D82F34" w:rsidP="00D82F34">
      <w:pPr>
        <w:numPr>
          <w:ilvl w:val="1"/>
          <w:numId w:val="3"/>
        </w:numPr>
      </w:pPr>
      <w:r w:rsidRPr="00D82F34">
        <w:t>Dirección: 192.168.1.50</w:t>
      </w:r>
    </w:p>
    <w:p w14:paraId="26843086" w14:textId="77777777" w:rsidR="00D82F34" w:rsidRPr="00D82F34" w:rsidRDefault="00D82F34" w:rsidP="00D82F34">
      <w:pPr>
        <w:numPr>
          <w:ilvl w:val="1"/>
          <w:numId w:val="3"/>
        </w:numPr>
      </w:pPr>
      <w:r w:rsidRPr="00D82F34">
        <w:t>Máscara: 255.255.255.0 → /24</w:t>
      </w:r>
    </w:p>
    <w:p w14:paraId="38464053" w14:textId="77777777" w:rsidR="00D82F34" w:rsidRPr="00D82F34" w:rsidRDefault="00D82F34" w:rsidP="00D82F34">
      <w:pPr>
        <w:numPr>
          <w:ilvl w:val="1"/>
          <w:numId w:val="3"/>
        </w:numPr>
      </w:pPr>
      <w:proofErr w:type="spellStart"/>
      <w:r w:rsidRPr="00D82F34">
        <w:t>NetID</w:t>
      </w:r>
      <w:proofErr w:type="spellEnd"/>
      <w:r w:rsidRPr="00D82F34">
        <w:t xml:space="preserve"> = 192.168.1</w:t>
      </w:r>
    </w:p>
    <w:p w14:paraId="7A1E7A1A" w14:textId="77777777" w:rsidR="00D82F34" w:rsidRPr="00D82F34" w:rsidRDefault="00D82F34" w:rsidP="00D82F34">
      <w:pPr>
        <w:numPr>
          <w:ilvl w:val="1"/>
          <w:numId w:val="3"/>
        </w:numPr>
      </w:pPr>
      <w:proofErr w:type="spellStart"/>
      <w:r w:rsidRPr="00D82F34">
        <w:t>HostID</w:t>
      </w:r>
      <w:proofErr w:type="spellEnd"/>
      <w:r w:rsidRPr="00D82F34">
        <w:t xml:space="preserve"> = 50</w:t>
      </w:r>
    </w:p>
    <w:p w14:paraId="7E3F425C" w14:textId="77777777" w:rsidR="00D82F34" w:rsidRPr="00D82F34" w:rsidRDefault="00D82F34" w:rsidP="00D82F34">
      <w:pPr>
        <w:numPr>
          <w:ilvl w:val="0"/>
          <w:numId w:val="3"/>
        </w:numPr>
      </w:pPr>
      <w:r w:rsidRPr="00D82F34">
        <w:rPr>
          <w:b/>
          <w:bCs/>
        </w:rPr>
        <w:t>CIDR (</w:t>
      </w:r>
      <w:proofErr w:type="spellStart"/>
      <w:r w:rsidRPr="00D82F34">
        <w:rPr>
          <w:b/>
          <w:bCs/>
        </w:rPr>
        <w:t>Classless</w:t>
      </w:r>
      <w:proofErr w:type="spellEnd"/>
      <w:r w:rsidRPr="00D82F34">
        <w:rPr>
          <w:b/>
          <w:bCs/>
        </w:rPr>
        <w:t xml:space="preserve"> Inter-</w:t>
      </w:r>
      <w:proofErr w:type="spellStart"/>
      <w:r w:rsidRPr="00D82F34">
        <w:rPr>
          <w:b/>
          <w:bCs/>
        </w:rPr>
        <w:t>Domain</w:t>
      </w:r>
      <w:proofErr w:type="spellEnd"/>
      <w:r w:rsidRPr="00D82F34">
        <w:rPr>
          <w:b/>
          <w:bCs/>
        </w:rPr>
        <w:t xml:space="preserve"> </w:t>
      </w:r>
      <w:proofErr w:type="spellStart"/>
      <w:r w:rsidRPr="00D82F34">
        <w:rPr>
          <w:b/>
          <w:bCs/>
        </w:rPr>
        <w:t>Routing</w:t>
      </w:r>
      <w:proofErr w:type="spellEnd"/>
      <w:r w:rsidRPr="00D82F34">
        <w:rPr>
          <w:b/>
          <w:bCs/>
        </w:rPr>
        <w:t>):</w:t>
      </w:r>
      <w:r w:rsidRPr="00D82F34">
        <w:t xml:space="preserve"> en lugar de clases, se usa el formato /n (n = número de bits para la red).</w:t>
      </w:r>
    </w:p>
    <w:p w14:paraId="5BE1BAA2" w14:textId="77777777" w:rsidR="00D82F34" w:rsidRPr="00D82F34" w:rsidRDefault="00D82F34" w:rsidP="00D82F34">
      <w:pPr>
        <w:numPr>
          <w:ilvl w:val="1"/>
          <w:numId w:val="3"/>
        </w:numPr>
      </w:pPr>
      <w:r w:rsidRPr="00D82F34">
        <w:t>Ejemplo: 192.168.1.0/26 → 64 direcciones, de las cuales 62 son útiles para hosts.</w:t>
      </w:r>
    </w:p>
    <w:p w14:paraId="7DC1B263" w14:textId="77777777" w:rsidR="00D82F34" w:rsidRPr="00D82F34" w:rsidRDefault="00000000" w:rsidP="00D82F34">
      <w:r>
        <w:pict w14:anchorId="1F703D50">
          <v:rect id="_x0000_i1028" style="width:0;height:1.5pt" o:hralign="center" o:hrstd="t" o:hr="t" fillcolor="#a0a0a0" stroked="f"/>
        </w:pict>
      </w:r>
    </w:p>
    <w:p w14:paraId="0AE5827E" w14:textId="59F53475" w:rsidR="00D82F34" w:rsidRPr="00D82F34" w:rsidRDefault="00D82F34" w:rsidP="00D82F34">
      <w:pPr>
        <w:rPr>
          <w:b/>
          <w:bCs/>
        </w:rPr>
      </w:pPr>
      <w:r w:rsidRPr="00D82F34">
        <w:rPr>
          <w:b/>
          <w:bCs/>
        </w:rPr>
        <w:t xml:space="preserve"> Direcciones dentro de una subred</w:t>
      </w:r>
    </w:p>
    <w:p w14:paraId="21CBDF70" w14:textId="77777777" w:rsidR="00D82F34" w:rsidRPr="00D82F34" w:rsidRDefault="00D82F34" w:rsidP="00D82F34">
      <w:r w:rsidRPr="00D82F34">
        <w:t>En cada subred hay 3 tipos de direcciones:</w:t>
      </w:r>
    </w:p>
    <w:p w14:paraId="25477FFD" w14:textId="77777777" w:rsidR="00D82F34" w:rsidRPr="00D82F34" w:rsidRDefault="00D82F34" w:rsidP="00D82F34">
      <w:pPr>
        <w:numPr>
          <w:ilvl w:val="0"/>
          <w:numId w:val="4"/>
        </w:numPr>
      </w:pPr>
      <w:r w:rsidRPr="00D82F34">
        <w:rPr>
          <w:b/>
          <w:bCs/>
        </w:rPr>
        <w:t>Dirección de red</w:t>
      </w:r>
      <w:r w:rsidRPr="00D82F34">
        <w:t xml:space="preserve"> → identifica la subred (ejemplo: 192.168.1.0/24).</w:t>
      </w:r>
    </w:p>
    <w:p w14:paraId="4305DE82" w14:textId="77777777" w:rsidR="00D82F34" w:rsidRPr="00D82F34" w:rsidRDefault="00D82F34" w:rsidP="00D82F34">
      <w:pPr>
        <w:numPr>
          <w:ilvl w:val="0"/>
          <w:numId w:val="4"/>
        </w:numPr>
      </w:pPr>
      <w:r w:rsidRPr="00D82F34">
        <w:rPr>
          <w:b/>
          <w:bCs/>
        </w:rPr>
        <w:t>Direcciones de host</w:t>
      </w:r>
      <w:r w:rsidRPr="00D82F34">
        <w:t xml:space="preserve"> → asignables a dispositivos (192.168.1.1 – 192.168.1.254).</w:t>
      </w:r>
    </w:p>
    <w:p w14:paraId="5335F3A6" w14:textId="77777777" w:rsidR="00D82F34" w:rsidRPr="00D82F34" w:rsidRDefault="00D82F34" w:rsidP="00D82F34">
      <w:pPr>
        <w:numPr>
          <w:ilvl w:val="0"/>
          <w:numId w:val="4"/>
        </w:numPr>
      </w:pPr>
      <w:r w:rsidRPr="00D82F34">
        <w:rPr>
          <w:b/>
          <w:bCs/>
        </w:rPr>
        <w:t>Dirección de broadcast</w:t>
      </w:r>
      <w:r w:rsidRPr="00D82F34">
        <w:t xml:space="preserve"> → envía mensajes a todos los hosts de la subred (192.168.1.255).</w:t>
      </w:r>
    </w:p>
    <w:p w14:paraId="57D0F9A6" w14:textId="77777777" w:rsidR="00D82F34" w:rsidRPr="00D82F34" w:rsidRDefault="00000000" w:rsidP="00D82F34">
      <w:r>
        <w:pict w14:anchorId="2FECDA37">
          <v:rect id="_x0000_i1029" style="width:0;height:1.5pt" o:hralign="center" o:hrstd="t" o:hr="t" fillcolor="#a0a0a0" stroked="f"/>
        </w:pict>
      </w:r>
    </w:p>
    <w:p w14:paraId="0706470D" w14:textId="2EEA610D" w:rsidR="00D82F34" w:rsidRPr="00D82F34" w:rsidRDefault="00D82F34" w:rsidP="00D82F34">
      <w:pPr>
        <w:rPr>
          <w:b/>
          <w:bCs/>
        </w:rPr>
      </w:pPr>
      <w:r w:rsidRPr="00D82F34">
        <w:rPr>
          <w:b/>
          <w:bCs/>
        </w:rPr>
        <w:lastRenderedPageBreak/>
        <w:t xml:space="preserve"> Ventajas y Limitaciones de IPv4</w:t>
      </w:r>
    </w:p>
    <w:p w14:paraId="16E066DC" w14:textId="709A0391" w:rsidR="00D82F34" w:rsidRPr="00D82F34" w:rsidRDefault="00D82F34" w:rsidP="00D82F34">
      <w:r w:rsidRPr="00D82F34">
        <w:t xml:space="preserve"> </w:t>
      </w:r>
      <w:r w:rsidRPr="00D82F34">
        <w:rPr>
          <w:b/>
          <w:bCs/>
        </w:rPr>
        <w:t>Ventajas:</w:t>
      </w:r>
    </w:p>
    <w:p w14:paraId="39D6D50C" w14:textId="77777777" w:rsidR="00D82F34" w:rsidRPr="00D82F34" w:rsidRDefault="00D82F34" w:rsidP="00D82F34">
      <w:pPr>
        <w:numPr>
          <w:ilvl w:val="0"/>
          <w:numId w:val="5"/>
        </w:numPr>
      </w:pPr>
      <w:r w:rsidRPr="00D82F34">
        <w:t>Protocolo maduro, ampliamente usado.</w:t>
      </w:r>
    </w:p>
    <w:p w14:paraId="01B80002" w14:textId="77777777" w:rsidR="00D82F34" w:rsidRPr="00D82F34" w:rsidRDefault="00D82F34" w:rsidP="00D82F34">
      <w:pPr>
        <w:numPr>
          <w:ilvl w:val="0"/>
          <w:numId w:val="5"/>
        </w:numPr>
      </w:pPr>
      <w:r w:rsidRPr="00D82F34">
        <w:t>Fácil de implementar y entender.</w:t>
      </w:r>
    </w:p>
    <w:p w14:paraId="0AE50D9E" w14:textId="77777777" w:rsidR="00D82F34" w:rsidRPr="00D82F34" w:rsidRDefault="00D82F34" w:rsidP="00D82F34">
      <w:pPr>
        <w:numPr>
          <w:ilvl w:val="0"/>
          <w:numId w:val="5"/>
        </w:numPr>
      </w:pPr>
      <w:r w:rsidRPr="00D82F34">
        <w:t xml:space="preserve">Compatible con la mayoría de </w:t>
      </w:r>
      <w:proofErr w:type="gramStart"/>
      <w:r w:rsidRPr="00D82F34">
        <w:t>dispositivos</w:t>
      </w:r>
      <w:proofErr w:type="gramEnd"/>
      <w:r w:rsidRPr="00D82F34">
        <w:t>.</w:t>
      </w:r>
    </w:p>
    <w:p w14:paraId="1048256B" w14:textId="5F87B554" w:rsidR="00D82F34" w:rsidRPr="00D82F34" w:rsidRDefault="00D82F34" w:rsidP="00D82F34">
      <w:r w:rsidRPr="00D82F34">
        <w:t xml:space="preserve"> </w:t>
      </w:r>
      <w:r w:rsidRPr="00D82F34">
        <w:rPr>
          <w:b/>
          <w:bCs/>
        </w:rPr>
        <w:t>Limitaciones:</w:t>
      </w:r>
    </w:p>
    <w:p w14:paraId="3AD03B20" w14:textId="77777777" w:rsidR="00D82F34" w:rsidRPr="00D82F34" w:rsidRDefault="00D82F34" w:rsidP="00D82F34">
      <w:pPr>
        <w:numPr>
          <w:ilvl w:val="0"/>
          <w:numId w:val="6"/>
        </w:numPr>
      </w:pPr>
      <w:r w:rsidRPr="00D82F34">
        <w:rPr>
          <w:b/>
          <w:bCs/>
        </w:rPr>
        <w:t>Espacio limitado de 2³² direcciones (~4.3 mil millones).</w:t>
      </w:r>
    </w:p>
    <w:p w14:paraId="61790D3B" w14:textId="77777777" w:rsidR="00D82F34" w:rsidRPr="00D82F34" w:rsidRDefault="00D82F34" w:rsidP="00D82F34">
      <w:pPr>
        <w:numPr>
          <w:ilvl w:val="0"/>
          <w:numId w:val="6"/>
        </w:numPr>
      </w:pPr>
      <w:r w:rsidRPr="00D82F34">
        <w:t>Agotamiento de direcciones públicas (solucionado con NAT y IPv6).</w:t>
      </w:r>
    </w:p>
    <w:p w14:paraId="7BFD876B" w14:textId="77777777" w:rsidR="00D82F34" w:rsidRPr="00D82F34" w:rsidRDefault="00D82F34" w:rsidP="00D82F34">
      <w:pPr>
        <w:numPr>
          <w:ilvl w:val="0"/>
          <w:numId w:val="6"/>
        </w:numPr>
      </w:pPr>
      <w:r w:rsidRPr="00D82F34">
        <w:t xml:space="preserve">No incorpora de forma nativa seguridad o </w:t>
      </w:r>
      <w:proofErr w:type="spellStart"/>
      <w:r w:rsidRPr="00D82F34">
        <w:t>QoS</w:t>
      </w:r>
      <w:proofErr w:type="spellEnd"/>
      <w:r w:rsidRPr="00D82F34">
        <w:t>.</w:t>
      </w:r>
    </w:p>
    <w:p w14:paraId="4840FECB" w14:textId="77777777" w:rsidR="00D82F34" w:rsidRPr="00D82F34" w:rsidRDefault="00000000" w:rsidP="00D82F34">
      <w:r>
        <w:pict w14:anchorId="2C7C33A4">
          <v:rect id="_x0000_i1030" style="width:0;height:1.5pt" o:hralign="center" o:hrstd="t" o:hr="t" fillcolor="#a0a0a0" stroked="f"/>
        </w:pict>
      </w:r>
    </w:p>
    <w:p w14:paraId="007B9362" w14:textId="744447D5" w:rsidR="00D82F34" w:rsidRPr="00D82F34" w:rsidRDefault="00D82F34" w:rsidP="00D82F34">
      <w:pPr>
        <w:rPr>
          <w:b/>
          <w:bCs/>
        </w:rPr>
      </w:pPr>
      <w:r w:rsidRPr="00D82F34">
        <w:rPr>
          <w:b/>
          <w:bCs/>
        </w:rPr>
        <w:t xml:space="preserve"> Soluciones al agotamiento de IPv4</w:t>
      </w:r>
    </w:p>
    <w:p w14:paraId="1FD1BDB7" w14:textId="77777777" w:rsidR="00D82F34" w:rsidRPr="00D82F34" w:rsidRDefault="00D82F34" w:rsidP="00D82F34">
      <w:pPr>
        <w:numPr>
          <w:ilvl w:val="0"/>
          <w:numId w:val="7"/>
        </w:numPr>
      </w:pPr>
      <w:r w:rsidRPr="00D82F34">
        <w:rPr>
          <w:b/>
          <w:bCs/>
        </w:rPr>
        <w:t xml:space="preserve">NAT (Network </w:t>
      </w:r>
      <w:proofErr w:type="spellStart"/>
      <w:r w:rsidRPr="00D82F34">
        <w:rPr>
          <w:b/>
          <w:bCs/>
        </w:rPr>
        <w:t>Address</w:t>
      </w:r>
      <w:proofErr w:type="spellEnd"/>
      <w:r w:rsidRPr="00D82F34">
        <w:rPr>
          <w:b/>
          <w:bCs/>
        </w:rPr>
        <w:t xml:space="preserve"> </w:t>
      </w:r>
      <w:proofErr w:type="spellStart"/>
      <w:r w:rsidRPr="00D82F34">
        <w:rPr>
          <w:b/>
          <w:bCs/>
        </w:rPr>
        <w:t>Translation</w:t>
      </w:r>
      <w:proofErr w:type="spellEnd"/>
      <w:r w:rsidRPr="00D82F34">
        <w:rPr>
          <w:b/>
          <w:bCs/>
        </w:rPr>
        <w:t>):</w:t>
      </w:r>
      <w:r w:rsidRPr="00D82F34">
        <w:t xml:space="preserve"> permite que múltiples dispositivos en red privada compartan una sola IP pública.</w:t>
      </w:r>
    </w:p>
    <w:p w14:paraId="4C67E847" w14:textId="77777777" w:rsidR="00D82F34" w:rsidRPr="00D82F34" w:rsidRDefault="00D82F34" w:rsidP="00D82F34">
      <w:pPr>
        <w:numPr>
          <w:ilvl w:val="0"/>
          <w:numId w:val="7"/>
        </w:numPr>
      </w:pPr>
      <w:proofErr w:type="spellStart"/>
      <w:r w:rsidRPr="00D82F34">
        <w:rPr>
          <w:b/>
          <w:bCs/>
        </w:rPr>
        <w:t>Subnetting</w:t>
      </w:r>
      <w:proofErr w:type="spellEnd"/>
      <w:r w:rsidRPr="00D82F34">
        <w:rPr>
          <w:b/>
          <w:bCs/>
        </w:rPr>
        <w:t>:</w:t>
      </w:r>
      <w:r w:rsidRPr="00D82F34">
        <w:t xml:space="preserve"> optimiza uso de direcciones dividiendo redes grandes en subredes pequeñas.</w:t>
      </w:r>
    </w:p>
    <w:p w14:paraId="4946C61E" w14:textId="77777777" w:rsidR="00D82F34" w:rsidRPr="00D82F34" w:rsidRDefault="00D82F34" w:rsidP="00D82F34">
      <w:pPr>
        <w:numPr>
          <w:ilvl w:val="0"/>
          <w:numId w:val="7"/>
        </w:numPr>
      </w:pPr>
      <w:r w:rsidRPr="00D82F34">
        <w:rPr>
          <w:b/>
          <w:bCs/>
        </w:rPr>
        <w:t>IPv6:</w:t>
      </w:r>
      <w:r w:rsidRPr="00D82F34">
        <w:t xml:space="preserve"> protocolo sucesor con direcciones de 128 bits.</w:t>
      </w:r>
    </w:p>
    <w:p w14:paraId="3B2B58A5" w14:textId="77777777" w:rsidR="00D82F34" w:rsidRPr="00D82F34" w:rsidRDefault="00000000" w:rsidP="00D82F34">
      <w:r>
        <w:pict w14:anchorId="33D5F53E">
          <v:rect id="_x0000_i1031" style="width:0;height:1.5pt" o:hralign="center" o:hrstd="t" o:hr="t" fillcolor="#a0a0a0" stroked="f"/>
        </w:pict>
      </w:r>
    </w:p>
    <w:p w14:paraId="08F4936D" w14:textId="4C3893AC" w:rsidR="00D82F34" w:rsidRPr="00D82F34" w:rsidRDefault="00D82F34" w:rsidP="00D82F34">
      <w:r w:rsidRPr="00D82F34">
        <w:t xml:space="preserve">En resumen: </w:t>
      </w:r>
      <w:r w:rsidRPr="00D82F34">
        <w:rPr>
          <w:b/>
          <w:bCs/>
        </w:rPr>
        <w:t>el direccionamiento IPv4 es la base de Internet actual</w:t>
      </w:r>
      <w:r w:rsidRPr="00D82F34">
        <w:t xml:space="preserve">, permite identificar dispositivos con direcciones de 32 bits, se organiza en redes y subredes mediante máscaras, y aunque es muy usado, tiene limitaciones que llevaron al desarrollo de </w:t>
      </w:r>
      <w:r w:rsidRPr="00D82F34">
        <w:rPr>
          <w:b/>
          <w:bCs/>
        </w:rPr>
        <w:t>IPv6</w:t>
      </w:r>
      <w:r w:rsidRPr="00D82F34">
        <w:t>.</w:t>
      </w:r>
    </w:p>
    <w:p w14:paraId="44E4EE36" w14:textId="77777777" w:rsidR="009B4F69" w:rsidRDefault="009B4F69"/>
    <w:sectPr w:rsidR="009B4F69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E174D2E"/>
    <w:multiLevelType w:val="multilevel"/>
    <w:tmpl w:val="479C88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C142C98"/>
    <w:multiLevelType w:val="multilevel"/>
    <w:tmpl w:val="DF0A3DD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346079C1"/>
    <w:multiLevelType w:val="multilevel"/>
    <w:tmpl w:val="73CE03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0E550AF"/>
    <w:multiLevelType w:val="multilevel"/>
    <w:tmpl w:val="255215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2852403"/>
    <w:multiLevelType w:val="multilevel"/>
    <w:tmpl w:val="960EFD8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63F612F8"/>
    <w:multiLevelType w:val="multilevel"/>
    <w:tmpl w:val="C1F0B5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43B76C2"/>
    <w:multiLevelType w:val="multilevel"/>
    <w:tmpl w:val="9A3A50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259366813">
    <w:abstractNumId w:val="6"/>
  </w:num>
  <w:num w:numId="2" w16cid:durableId="1693873508">
    <w:abstractNumId w:val="1"/>
  </w:num>
  <w:num w:numId="3" w16cid:durableId="860510221">
    <w:abstractNumId w:val="3"/>
  </w:num>
  <w:num w:numId="4" w16cid:durableId="962341614">
    <w:abstractNumId w:val="4"/>
  </w:num>
  <w:num w:numId="5" w16cid:durableId="1850562105">
    <w:abstractNumId w:val="2"/>
  </w:num>
  <w:num w:numId="6" w16cid:durableId="1106536227">
    <w:abstractNumId w:val="0"/>
  </w:num>
  <w:num w:numId="7" w16cid:durableId="2094692596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82F34"/>
    <w:rsid w:val="001360E3"/>
    <w:rsid w:val="00431880"/>
    <w:rsid w:val="007D5A78"/>
    <w:rsid w:val="009B4F69"/>
    <w:rsid w:val="00CA094C"/>
    <w:rsid w:val="00D82F34"/>
    <w:rsid w:val="00FC173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672259B"/>
  <w15:chartTrackingRefBased/>
  <w15:docId w15:val="{07700BEF-F929-45EF-A830-8CDE8CF00CE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MX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D82F3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D82F3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D82F3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D82F3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D82F3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D82F3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D82F3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D82F3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D82F3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D82F3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D82F3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D82F3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D82F34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D82F34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D82F34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D82F34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D82F34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D82F34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D82F3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D82F3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D82F3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D82F3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D82F3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D82F34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D82F34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D82F34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D82F3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D82F34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D82F34"/>
    <w:rPr>
      <w:b/>
      <w:bCs/>
      <w:smallCaps/>
      <w:color w:val="0F4761" w:themeColor="accent1" w:themeShade="BF"/>
      <w:spacing w:val="5"/>
    </w:rPr>
  </w:style>
  <w:style w:type="table" w:styleId="Tablaconcuadrcula">
    <w:name w:val="Table Grid"/>
    <w:basedOn w:val="Tablanormal"/>
    <w:uiPriority w:val="39"/>
    <w:rsid w:val="00CA094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57</TotalTime>
  <Pages>3</Pages>
  <Words>475</Words>
  <Characters>2615</Characters>
  <Application>Microsoft Office Word</Application>
  <DocSecurity>0</DocSecurity>
  <Lines>21</Lines>
  <Paragraphs>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Bryan Gael Esquivel Perez</dc:creator>
  <cp:keywords/>
  <dc:description/>
  <cp:lastModifiedBy>Bryan Gael Esquivel Perez</cp:lastModifiedBy>
  <cp:revision>2</cp:revision>
  <dcterms:created xsi:type="dcterms:W3CDTF">2025-08-27T12:11:00Z</dcterms:created>
  <dcterms:modified xsi:type="dcterms:W3CDTF">2025-08-27T18:19:00Z</dcterms:modified>
</cp:coreProperties>
</file>