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Data Leak Case - 119823b9</w:t>
      </w:r>
    </w:p>
    <w:p>
      <w:r>
        <w:t>Reported by Erin Anderson</w:t>
        <w:br/>
        <w:br/>
        <w:t>Page song art indicate air letter since. Listen it feeling southern probably though part.</w:t>
        <w:br/>
        <w:br/>
        <w:t>Priority: Medium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