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8F23" w14:textId="378146CA" w:rsidR="00162DC9" w:rsidRDefault="00F67DE1">
      <w:r>
        <w:t>Tarefa 4</w:t>
      </w:r>
    </w:p>
    <w:p w14:paraId="2E5012C8" w14:textId="4BDB64FD" w:rsidR="00F67DE1" w:rsidRDefault="00F67DE1">
      <w:r>
        <w:t>Modelo descritivo</w:t>
      </w:r>
    </w:p>
    <w:p w14:paraId="205F2BAF" w14:textId="0248B552" w:rsidR="00F67DE1" w:rsidRDefault="00F67DE1">
      <w:r>
        <w:rPr>
          <w:noProof/>
        </w:rPr>
        <w:drawing>
          <wp:inline distT="0" distB="0" distL="0" distR="0" wp14:anchorId="1841A4DC" wp14:editId="6D25C50F">
            <wp:extent cx="5394960" cy="1272540"/>
            <wp:effectExtent l="0" t="0" r="0" b="3810"/>
            <wp:docPr id="1195715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2856" w14:textId="77777777" w:rsidR="00F67DE1" w:rsidRDefault="00F67DE1"/>
    <w:p w14:paraId="12F2222B" w14:textId="25BE4C1B" w:rsidR="00F67DE1" w:rsidRDefault="00F67DE1">
      <w:r>
        <w:t>Modelo analítico</w:t>
      </w:r>
    </w:p>
    <w:p w14:paraId="59FCABF6" w14:textId="0D48FF35" w:rsidR="00F67DE1" w:rsidRDefault="00F67DE1">
      <w:r>
        <w:rPr>
          <w:noProof/>
        </w:rPr>
        <w:drawing>
          <wp:inline distT="0" distB="0" distL="0" distR="0" wp14:anchorId="2CFBA286" wp14:editId="67957E93">
            <wp:extent cx="5387340" cy="3352800"/>
            <wp:effectExtent l="0" t="0" r="3810" b="0"/>
            <wp:docPr id="18323244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9E78" w14:textId="77777777" w:rsidR="00F67DE1" w:rsidRDefault="00F67DE1"/>
    <w:p w14:paraId="379CB5D5" w14:textId="77777777" w:rsidR="00F67DE1" w:rsidRDefault="00F67DE1">
      <w:r>
        <w:br w:type="page"/>
      </w:r>
    </w:p>
    <w:p w14:paraId="0922C0BF" w14:textId="4FFCFDAD" w:rsidR="00F67DE1" w:rsidRDefault="00F67DE1">
      <w:r>
        <w:lastRenderedPageBreak/>
        <w:t>Tarefa 5</w:t>
      </w:r>
    </w:p>
    <w:p w14:paraId="464E286C" w14:textId="07EEA400" w:rsidR="00F67DE1" w:rsidRDefault="00F67DE1">
      <w:r>
        <w:t>Modelo descritivo</w:t>
      </w:r>
    </w:p>
    <w:p w14:paraId="41002578" w14:textId="480B1DB0" w:rsidR="00F67DE1" w:rsidRDefault="00F67DE1">
      <w:r>
        <w:rPr>
          <w:noProof/>
        </w:rPr>
        <w:drawing>
          <wp:inline distT="0" distB="0" distL="0" distR="0" wp14:anchorId="23667ACD" wp14:editId="731E2C46">
            <wp:extent cx="5394960" cy="2270760"/>
            <wp:effectExtent l="0" t="0" r="0" b="0"/>
            <wp:docPr id="67842884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E1E7" w14:textId="77777777" w:rsidR="00F67DE1" w:rsidRDefault="00F67DE1"/>
    <w:p w14:paraId="2B8A5D5C" w14:textId="0BB4067C" w:rsidR="00F67DE1" w:rsidRDefault="00F67DE1">
      <w:r>
        <w:t>Modelo analítico</w:t>
      </w:r>
    </w:p>
    <w:p w14:paraId="2B2E98C9" w14:textId="62207AB0" w:rsidR="00F67DE1" w:rsidRDefault="007F7B82">
      <w:r>
        <w:rPr>
          <w:noProof/>
        </w:rPr>
        <w:drawing>
          <wp:inline distT="0" distB="0" distL="0" distR="0" wp14:anchorId="425329A8" wp14:editId="130FA5DB">
            <wp:extent cx="5394960" cy="3360420"/>
            <wp:effectExtent l="0" t="0" r="0" b="0"/>
            <wp:docPr id="1577508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D698" w14:textId="52117550" w:rsidR="00F67DE1" w:rsidRDefault="00F67DE1">
      <w:r>
        <w:br w:type="page"/>
      </w:r>
    </w:p>
    <w:p w14:paraId="59DD820C" w14:textId="21D2E55F" w:rsidR="00F67DE1" w:rsidRDefault="00F67DE1">
      <w:r>
        <w:lastRenderedPageBreak/>
        <w:t>Tarefa 6</w:t>
      </w:r>
    </w:p>
    <w:p w14:paraId="11F3C660" w14:textId="5F66CF2A" w:rsidR="00F67DE1" w:rsidRDefault="00F67DE1">
      <w:r>
        <w:t>Processos colaborativos</w:t>
      </w:r>
    </w:p>
    <w:p w14:paraId="6362B423" w14:textId="55A58D16" w:rsidR="00F67DE1" w:rsidRDefault="00F67DE1">
      <w:r>
        <w:rPr>
          <w:noProof/>
        </w:rPr>
        <w:drawing>
          <wp:inline distT="0" distB="0" distL="0" distR="0" wp14:anchorId="78B2CE2D" wp14:editId="06266AC2">
            <wp:extent cx="5394960" cy="3368040"/>
            <wp:effectExtent l="0" t="0" r="0" b="3810"/>
            <wp:docPr id="21620271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CC1C" w14:textId="77777777" w:rsidR="00F67DE1" w:rsidRDefault="00F67DE1"/>
    <w:sectPr w:rsidR="00F67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E1"/>
    <w:rsid w:val="00162DC9"/>
    <w:rsid w:val="00541D5A"/>
    <w:rsid w:val="007F7B82"/>
    <w:rsid w:val="00A922B5"/>
    <w:rsid w:val="00F6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F580B"/>
  <w15:chartTrackingRefBased/>
  <w15:docId w15:val="{5A509CB8-DD6E-4B02-8018-D7E31675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D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D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D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D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D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D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</Words>
  <Characters>109</Characters>
  <Application>Microsoft Office Word</Application>
  <DocSecurity>0</DocSecurity>
  <Lines>27</Lines>
  <Paragraphs>17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