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Estudiante</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09/06/2022</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09/06/2022</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Paola Andrea Mira Orozco</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13/06/2022</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Inicio del documento.</w:t>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comenzaron a agregar imágenes a los diferentes puntos desplegados en el documento para mejor entendimiento de sus funcionalidades y se terminó la explicación de sus funcionalidades.</w:t>
            </w:r>
          </w:p>
        </w:tc>
      </w:tr>
      <w:tr>
        <w:trPr>
          <w:cantSplit w:val="0"/>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1">
      <w:pPr>
        <w:ind w:left="720" w:firstLine="0"/>
        <w:jc w:val="both"/>
        <w:rPr>
          <w:rFonts w:ascii="Arial" w:cs="Arial" w:eastAsia="Arial" w:hAnsi="Arial"/>
          <w:i w:val="1"/>
          <w:color w:val="0000ff"/>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tl w:val="0"/>
        </w:rPr>
      </w:r>
    </w:p>
    <w:p w:rsidR="00000000" w:rsidDel="00000000" w:rsidP="00000000" w:rsidRDefault="00000000" w:rsidRPr="00000000" w14:paraId="000000A2">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3">
      <w:pPr>
        <w:tabs>
          <w:tab w:val="left" w:pos="5460"/>
        </w:tabs>
        <w:ind w:left="708.6614173228347" w:hanging="15"/>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A4">
      <w:pPr>
        <w:tabs>
          <w:tab w:val="left" w:pos="5460"/>
        </w:tabs>
        <w:ind w:left="708.6614173228347" w:hanging="15"/>
        <w:rPr>
          <w:rFonts w:ascii="Arial" w:cs="Arial" w:eastAsia="Arial" w:hAnsi="Arial"/>
          <w:i w:val="1"/>
          <w:color w:val="0000ff"/>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A5">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A6">
      <w:pPr>
        <w:numPr>
          <w:ilvl w:val="0"/>
          <w:numId w:val="3"/>
        </w:numPr>
        <w:spacing w:after="0" w:afterAutospacing="0" w:line="259"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color w:val="111111"/>
          <w:sz w:val="24"/>
          <w:szCs w:val="24"/>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A7">
      <w:pPr>
        <w:numPr>
          <w:ilvl w:val="0"/>
          <w:numId w:val="3"/>
        </w:numPr>
        <w:spacing w:after="0" w:afterAutospacing="0" w:line="259" w:lineRule="auto"/>
        <w:ind w:left="720" w:hanging="360"/>
        <w:jc w:val="both"/>
        <w:rPr>
          <w:rFonts w:ascii="Arial" w:cs="Arial" w:eastAsia="Arial" w:hAnsi="Arial"/>
          <w:highlight w:val="white"/>
        </w:rPr>
      </w:pPr>
      <w:r w:rsidDel="00000000" w:rsidR="00000000" w:rsidRPr="00000000">
        <w:rPr>
          <w:rFonts w:ascii="Arial" w:cs="Arial" w:eastAsia="Arial" w:hAnsi="Arial"/>
          <w:b w:val="1"/>
          <w:color w:val="111111"/>
          <w:sz w:val="24"/>
          <w:szCs w:val="24"/>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A8">
      <w:pPr>
        <w:numPr>
          <w:ilvl w:val="0"/>
          <w:numId w:val="3"/>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Developer: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A9">
      <w:pPr>
        <w:numPr>
          <w:ilvl w:val="0"/>
          <w:numId w:val="3"/>
        </w:numPr>
        <w:spacing w:after="0" w:line="240" w:lineRule="auto"/>
        <w:ind w:left="720" w:hanging="360"/>
        <w:jc w:val="both"/>
        <w:rPr>
          <w:rFonts w:ascii="Arial" w:cs="Arial" w:eastAsia="Arial" w:hAnsi="Arial"/>
          <w:highlight w:val="white"/>
        </w:rPr>
      </w:pPr>
      <w:r w:rsidDel="00000000" w:rsidR="00000000" w:rsidRPr="00000000">
        <w:rPr>
          <w:rFonts w:ascii="Arial" w:cs="Arial" w:eastAsia="Arial" w:hAnsi="Arial"/>
          <w:b w:val="1"/>
          <w:sz w:val="24"/>
          <w:szCs w:val="24"/>
          <w:highlight w:val="white"/>
          <w:rtl w:val="0"/>
        </w:rPr>
        <w:t xml:space="preserve">Multiplataforma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highlight w:val="white"/>
          <w:rtl w:val="0"/>
        </w:rPr>
        <w:t xml:space="preserve">Aplicación o programa </w:t>
      </w:r>
      <w:r w:rsidDel="00000000" w:rsidR="00000000" w:rsidRPr="00000000">
        <w:rPr>
          <w:rFonts w:ascii="Arial" w:cs="Arial" w:eastAsia="Arial" w:hAnsi="Arial"/>
          <w:color w:val="202124"/>
          <w:highlight w:val="white"/>
          <w:rtl w:val="0"/>
        </w:rPr>
        <w:t xml:space="preserve">que puede utilizarse en diversos entornos o sistemas operativos.</w:t>
      </w:r>
    </w:p>
    <w:p w:rsidR="00000000" w:rsidDel="00000000" w:rsidP="00000000" w:rsidRDefault="00000000" w:rsidRPr="00000000" w14:paraId="000000AA">
      <w:pPr>
        <w:numPr>
          <w:ilvl w:val="0"/>
          <w:numId w:val="3"/>
        </w:numPr>
        <w:spacing w:after="0" w:line="240" w:lineRule="auto"/>
        <w:ind w:left="720" w:hanging="360"/>
        <w:jc w:val="both"/>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4"/>
          <w:szCs w:val="24"/>
          <w:highlight w:val="white"/>
          <w:rtl w:val="0"/>
        </w:rPr>
        <w:t xml:space="preserve">Menú hamburguesa</w:t>
      </w:r>
      <w:r w:rsidDel="00000000" w:rsidR="00000000" w:rsidRPr="00000000">
        <w:rPr>
          <w:rFonts w:ascii="Arial" w:cs="Arial" w:eastAsia="Arial" w:hAnsi="Arial"/>
          <w:b w:val="1"/>
          <w:color w:val="202124"/>
          <w:highlight w:val="white"/>
          <w:rtl w:val="0"/>
        </w:rPr>
        <w:t xml:space="preserve">: </w:t>
      </w:r>
      <w:r w:rsidDel="00000000" w:rsidR="00000000" w:rsidRPr="00000000">
        <w:rPr>
          <w:rFonts w:ascii="Arial" w:cs="Arial" w:eastAsia="Arial" w:hAnsi="Arial"/>
          <w:color w:val="202124"/>
          <w:highlight w:val="white"/>
          <w:rtl w:val="0"/>
        </w:rPr>
        <w:t xml:space="preserve">El menú hamburguesa de una web es un menú que está oculto tras un icono y que se despliega al hacer clic encima suyo.</w:t>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AC">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D">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AF">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0">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p>
        </w:tc>
        <w:tc>
          <w:tcPr>
            <w:tcBorders>
              <w:left w:color="000000" w:space="0" w:sz="4" w:val="single"/>
              <w:bottom w:color="000000" w:space="0" w:sz="4" w:val="single"/>
            </w:tcBorders>
          </w:tcPr>
          <w:p w:rsidR="00000000" w:rsidDel="00000000" w:rsidP="00000000" w:rsidRDefault="00000000" w:rsidRPr="00000000" w14:paraId="000000B1">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3">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B4">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6">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B7">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8">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 Rojas</w:t>
            </w:r>
          </w:p>
        </w:tc>
        <w:tc>
          <w:tcPr>
            <w:tcBorders>
              <w:left w:color="000000" w:space="0" w:sz="4" w:val="single"/>
              <w:bottom w:color="000000" w:space="0" w:sz="4" w:val="single"/>
            </w:tcBorders>
          </w:tcPr>
          <w:p w:rsidR="00000000" w:rsidDel="00000000" w:rsidP="00000000" w:rsidRDefault="00000000" w:rsidRPr="00000000" w14:paraId="000000BA">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BC">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BD">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5460"/>
        </w:tabs>
        <w:spacing w:after="0" w:line="240" w:lineRule="auto"/>
        <w:ind w:left="780" w:firstLine="0"/>
        <w:jc w:val="both"/>
        <w:rPr>
          <w:color w:val="111111"/>
          <w:sz w:val="24"/>
          <w:szCs w:val="24"/>
        </w:rPr>
      </w:pPr>
      <w:r w:rsidDel="00000000" w:rsidR="00000000" w:rsidRPr="00000000">
        <w:rPr>
          <w:rFonts w:ascii="Arial" w:cs="Arial" w:eastAsia="Arial" w:hAnsi="Arial"/>
          <w:color w:val="111111"/>
          <w:rtl w:val="0"/>
        </w:rPr>
        <w:t xml:space="preserve">El usuario a ingresar al aplicativo web con el rol estudiante serán los estudiantes de la institución educativa y los acudientes de los estudiantes.</w:t>
      </w:r>
      <w:r w:rsidDel="00000000" w:rsidR="00000000" w:rsidRPr="00000000">
        <w:rPr>
          <w:rtl w:val="0"/>
        </w:rPr>
      </w:r>
    </w:p>
    <w:p w:rsidR="00000000" w:rsidDel="00000000" w:rsidP="00000000" w:rsidRDefault="00000000" w:rsidRPr="00000000" w14:paraId="000000BF">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5.2.1 Estudiante</w:t>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Este usuario será manejado por por los estudiantes de la institución educativa y los acudientes de los estudiantes.</w:t>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¿Qué puede hacer este rol?</w:t>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5">
      <w:pPr>
        <w:numPr>
          <w:ilvl w:val="0"/>
          <w:numId w:val="7"/>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color w:val="111111"/>
          <w:u w:val="none"/>
        </w:rPr>
      </w:pPr>
      <w:r w:rsidDel="00000000" w:rsidR="00000000" w:rsidRPr="00000000">
        <w:rPr>
          <w:rFonts w:ascii="Arial" w:cs="Arial" w:eastAsia="Arial" w:hAnsi="Arial"/>
          <w:color w:val="111111"/>
          <w:rtl w:val="0"/>
        </w:rPr>
        <w:t xml:space="preserve">Visualizar historial de anotaciones realizadas a un estudiante.</w:t>
      </w:r>
    </w:p>
    <w:p w:rsidR="00000000" w:rsidDel="00000000" w:rsidP="00000000" w:rsidRDefault="00000000" w:rsidRPr="00000000" w14:paraId="000000C6">
      <w:pPr>
        <w:numPr>
          <w:ilvl w:val="0"/>
          <w:numId w:val="7"/>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color w:val="111111"/>
          <w:u w:val="none"/>
        </w:rPr>
      </w:pPr>
      <w:r w:rsidDel="00000000" w:rsidR="00000000" w:rsidRPr="00000000">
        <w:rPr>
          <w:rFonts w:ascii="Arial" w:cs="Arial" w:eastAsia="Arial" w:hAnsi="Arial"/>
          <w:color w:val="111111"/>
          <w:rtl w:val="0"/>
        </w:rPr>
        <w:t xml:space="preserve">Editar perfil.</w:t>
      </w:r>
      <w:r w:rsidDel="00000000" w:rsidR="00000000" w:rsidRPr="00000000">
        <w:rPr>
          <w:rtl w:val="0"/>
        </w:rPr>
      </w:r>
    </w:p>
    <w:p w:rsidR="00000000" w:rsidDel="00000000" w:rsidP="00000000" w:rsidRDefault="00000000" w:rsidRPr="00000000" w14:paraId="000000C7">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C8">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pueden iniciar sesión ingresando en los campos “usuario” y “contraseña” su documento de identidad y por último dar clic en el botón “iniciar sesión” que se encuentra en la parte inferior de los campos nombrados anteriormente, en la parte izquierda se encuentra el logo de “Oversight” y en la parte inferior del formulario de ingreso se encuentra una opción de olvido de contraseña el cual les recordará cuál es el usuario y la contraseña para ingresar al aplicativo web, al iniciar sesión se mostrará el menú principal del estudiante el cual se explica a detalle en el punto de </w:t>
      </w:r>
      <w:hyperlink w:anchor="_heading=h.2s8eyo1">
        <w:r w:rsidDel="00000000" w:rsidR="00000000" w:rsidRPr="00000000">
          <w:rPr>
            <w:rFonts w:ascii="Arial" w:cs="Arial" w:eastAsia="Arial" w:hAnsi="Arial"/>
            <w:color w:val="1155cc"/>
            <w:u w:val="single"/>
            <w:rtl w:val="0"/>
          </w:rPr>
          <w:t xml:space="preserve">navegación</w:t>
        </w:r>
      </w:hyperlink>
      <w:r w:rsidDel="00000000" w:rsidR="00000000" w:rsidRPr="00000000">
        <w:rPr>
          <w:rFonts w:ascii="Arial" w:cs="Arial" w:eastAsia="Arial" w:hAnsi="Arial"/>
          <w:rtl w:val="0"/>
        </w:rPr>
        <w:t xml:space="preserve">.</w:t>
      </w:r>
    </w:p>
    <w:p w:rsidR="00000000" w:rsidDel="00000000" w:rsidP="00000000" w:rsidRDefault="00000000" w:rsidRPr="00000000" w14:paraId="000000C9">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A">
      <w:pPr>
        <w:numPr>
          <w:ilvl w:val="0"/>
          <w:numId w:val="1"/>
        </w:numPr>
        <w:tabs>
          <w:tab w:val="left" w:pos="5460"/>
        </w:tabs>
        <w:spacing w:after="0" w:line="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CB">
      <w:pPr>
        <w:tabs>
          <w:tab w:val="left" w:pos="5460"/>
        </w:tabs>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C">
      <w:pPr>
        <w:tabs>
          <w:tab w:val="left" w:pos="5460"/>
        </w:tabs>
        <w:spacing w:after="0" w:line="240" w:lineRule="auto"/>
        <w:ind w:left="-1559.0551181102362"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249651" cy="3490573"/>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7249651" cy="349057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F">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D0">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diferentes con los mismos iconos.</w:t>
      </w:r>
    </w:p>
    <w:p w:rsidR="00000000" w:rsidDel="00000000" w:rsidP="00000000" w:rsidRDefault="00000000" w:rsidRPr="00000000" w14:paraId="000000D1">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2">
      <w:pPr>
        <w:numPr>
          <w:ilvl w:val="0"/>
          <w:numId w:val="2"/>
        </w:numP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Estudiante:</w:t>
      </w:r>
    </w:p>
    <w:p w:rsidR="00000000" w:rsidDel="00000000" w:rsidP="00000000" w:rsidRDefault="00000000" w:rsidRPr="00000000" w14:paraId="000000D3">
      <w:pPr>
        <w:numPr>
          <w:ilvl w:val="1"/>
          <w:numId w:val="2"/>
        </w:numPr>
        <w:tabs>
          <w:tab w:val="left" w:pos="5460"/>
        </w:tabs>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El menú principal muestra el historial de anotaciones del estudiante, en la parte superior una barra de búsqueda que filtra las anotaciones por el título de la misma y las refleja en el menú principal, a la izquierda de la pantalla se muestra un menú desplegable con dos botones de “inicio” y uno de “cerrar sesión”, en la parte superior derecha se visualiza la foto de perfil en forma de círculo en la cual al darle clic izquierdo ingresaran a visualizar el perfil.</w:t>
      </w:r>
    </w:p>
    <w:p w:rsidR="00000000" w:rsidDel="00000000" w:rsidP="00000000" w:rsidRDefault="00000000" w:rsidRPr="00000000" w14:paraId="000000D4">
      <w:pPr>
        <w:tabs>
          <w:tab w:val="left" w:pos="5460"/>
        </w:tabs>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5">
      <w:pP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tabs>
          <w:tab w:val="left" w:pos="5460"/>
        </w:tabs>
        <w:spacing w:after="0" w:line="240" w:lineRule="auto"/>
        <w:ind w:left="2160" w:firstLine="0"/>
        <w:jc w:val="both"/>
        <w:rPr>
          <w:rFonts w:ascii="Arial" w:cs="Arial" w:eastAsia="Arial" w:hAnsi="Arial"/>
          <w:b w:val="1"/>
          <w:sz w:val="24"/>
          <w:szCs w:val="24"/>
        </w:rPr>
      </w:pPr>
      <w:sdt>
        <w:sdtPr>
          <w:tag w:val="goog_rdk_0"/>
        </w:sdtPr>
        <w:sdtContent>
          <w:commentRangeStart w:id="0"/>
        </w:sdtContent>
      </w:sdt>
      <w:r w:rsidDel="00000000" w:rsidR="00000000" w:rsidRPr="00000000">
        <w:rPr>
          <w:rFonts w:ascii="Arial" w:cs="Arial" w:eastAsia="Arial" w:hAnsi="Arial"/>
          <w:b w:val="1"/>
          <w:sz w:val="24"/>
          <w:szCs w:val="24"/>
          <w:rtl w:val="0"/>
        </w:rPr>
        <w:t xml:space="preserve">Imagen de referencia: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7">
      <w:pPr>
        <w:tabs>
          <w:tab w:val="left" w:pos="5460"/>
        </w:tabs>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3822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7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pos="5460"/>
        </w:tabs>
        <w:spacing w:after="0" w:line="24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rFonts w:ascii="Arial" w:cs="Arial" w:eastAsia="Arial" w:hAnsi="Arial"/>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DB">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C">
      <w:pPr>
        <w:pStyle w:val="Heading2"/>
        <w:rPr>
          <w:rFonts w:ascii="Arial" w:cs="Arial" w:eastAsia="Arial" w:hAnsi="Arial"/>
          <w:color w:val="000000"/>
          <w:sz w:val="24"/>
          <w:szCs w:val="24"/>
        </w:rPr>
      </w:pPr>
      <w:bookmarkStart w:colFirst="0" w:colLast="0" w:name="_heading=h.26in1rg" w:id="11"/>
      <w:bookmarkEnd w:id="11"/>
      <w:r w:rsidDel="00000000" w:rsidR="00000000" w:rsidRPr="00000000">
        <w:rPr>
          <w:rFonts w:ascii="Arial" w:cs="Arial" w:eastAsia="Arial" w:hAnsi="Arial"/>
          <w:color w:val="000000"/>
          <w:sz w:val="24"/>
          <w:szCs w:val="24"/>
          <w:rtl w:val="0"/>
        </w:rPr>
        <w:t xml:space="preserve">8.1</w:t>
        <w:tab/>
        <w:t xml:space="preserve">Funcionalidad 1:</w:t>
      </w:r>
    </w:p>
    <w:p w:rsidR="00000000" w:rsidDel="00000000" w:rsidP="00000000" w:rsidRDefault="00000000" w:rsidRPr="00000000" w14:paraId="000000DD">
      <w:pPr>
        <w:pStyle w:val="Heading2"/>
        <w:ind w:firstLine="720"/>
        <w:rPr>
          <w:rFonts w:ascii="Arial" w:cs="Arial" w:eastAsia="Arial" w:hAnsi="Arial"/>
          <w:color w:val="000000"/>
          <w:sz w:val="24"/>
          <w:szCs w:val="24"/>
        </w:rPr>
      </w:pPr>
      <w:bookmarkStart w:colFirst="0" w:colLast="0" w:name="_heading=h.mmm2q944u9b7" w:id="12"/>
      <w:bookmarkEnd w:id="12"/>
      <w:r w:rsidDel="00000000" w:rsidR="00000000" w:rsidRPr="00000000">
        <w:rPr>
          <w:rFonts w:ascii="Arial" w:cs="Arial" w:eastAsia="Arial" w:hAnsi="Arial"/>
          <w:color w:val="000000"/>
          <w:sz w:val="24"/>
          <w:szCs w:val="24"/>
          <w:rtl w:val="0"/>
        </w:rPr>
        <w:t xml:space="preserve">Editar perfil:</w:t>
      </w:r>
    </w:p>
    <w:p w:rsidR="00000000" w:rsidDel="00000000" w:rsidP="00000000" w:rsidRDefault="00000000" w:rsidRPr="00000000" w14:paraId="000000DE">
      <w:pPr>
        <w:ind w:left="708.6614173228347" w:firstLine="0"/>
        <w:rPr>
          <w:rFonts w:ascii="Arial" w:cs="Arial" w:eastAsia="Arial" w:hAnsi="Arial"/>
        </w:rPr>
      </w:pPr>
      <w:r w:rsidDel="00000000" w:rsidR="00000000" w:rsidRPr="00000000">
        <w:rPr>
          <w:rFonts w:ascii="Arial" w:cs="Arial" w:eastAsia="Arial" w:hAnsi="Arial"/>
          <w:rtl w:val="0"/>
        </w:rPr>
        <w:t xml:space="preserve">Para acceder a esta vista deberán iniciar sesión en el aplicativo web y en la parte superior derecha se encuentra una foto de perfil en forma de círculo, al darle clic en el mismo lo llevará a la vista del perfil en la cual se mostrarán sus datos personales y una opción de editar perfil, al darle clic a esta se habilitará los campos para que sean editados con la información que se ingrese al finalizar esto darle al botón “guardar” para finalizar el proceso satisfactoriamente y que los cambios se guardan.</w:t>
      </w:r>
    </w:p>
    <w:p w:rsidR="00000000" w:rsidDel="00000000" w:rsidP="00000000" w:rsidRDefault="00000000" w:rsidRPr="00000000" w14:paraId="000000DF">
      <w:pPr>
        <w:numPr>
          <w:ilvl w:val="0"/>
          <w:numId w:val="4"/>
        </w:numPr>
        <w:ind w:left="1440" w:hanging="360"/>
        <w:rPr>
          <w:rFonts w:ascii="Arial" w:cs="Arial" w:eastAsia="Arial" w:hAnsi="Arial"/>
          <w:u w:val="none"/>
        </w:rPr>
      </w:pPr>
      <w:sdt>
        <w:sdtPr>
          <w:tag w:val="goog_rdk_1"/>
        </w:sdtPr>
        <w:sdtContent>
          <w:commentRangeStart w:id="1"/>
        </w:sdtContent>
      </w:sdt>
      <w:r w:rsidDel="00000000" w:rsidR="00000000" w:rsidRPr="00000000">
        <w:rPr>
          <w:rFonts w:ascii="Arial" w:cs="Arial" w:eastAsia="Arial" w:hAnsi="Arial"/>
          <w:rtl w:val="0"/>
        </w:rPr>
        <w:t xml:space="preserve">Imagen de referencia: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tl w:val="0"/>
        </w:rPr>
      </w:r>
    </w:p>
    <w:p w:rsidR="00000000" w:rsidDel="00000000" w:rsidP="00000000" w:rsidRDefault="00000000" w:rsidRPr="00000000" w14:paraId="000000E1">
      <w:pPr>
        <w:pStyle w:val="Heading2"/>
        <w:ind w:firstLine="720"/>
        <w:rPr>
          <w:rFonts w:ascii="Arial" w:cs="Arial" w:eastAsia="Arial" w:hAnsi="Arial"/>
          <w:color w:val="000000"/>
          <w:sz w:val="24"/>
          <w:szCs w:val="24"/>
        </w:rPr>
      </w:pPr>
      <w:bookmarkStart w:colFirst="0" w:colLast="0" w:name="_heading=h.gmejjt1ym0mh" w:id="13"/>
      <w:bookmarkEnd w:id="13"/>
      <w:r w:rsidDel="00000000" w:rsidR="00000000" w:rsidRPr="00000000">
        <w:rPr>
          <w:rtl w:val="0"/>
        </w:rPr>
      </w:r>
    </w:p>
    <w:p w:rsidR="00000000" w:rsidDel="00000000" w:rsidP="00000000" w:rsidRDefault="00000000" w:rsidRPr="00000000" w14:paraId="000000E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pStyle w:val="Heading1"/>
        <w:rPr/>
      </w:pPr>
      <w:bookmarkStart w:colFirst="0" w:colLast="0" w:name="_heading=h.1ksv4uv" w:id="14"/>
      <w:bookmarkEnd w:id="14"/>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0E4">
      <w:pPr>
        <w:pStyle w:val="Heading2"/>
        <w:rPr>
          <w:rFonts w:ascii="Arial" w:cs="Arial" w:eastAsia="Arial" w:hAnsi="Arial"/>
          <w:color w:val="000000"/>
          <w:sz w:val="24"/>
          <w:szCs w:val="24"/>
        </w:rPr>
      </w:pPr>
      <w:bookmarkStart w:colFirst="0" w:colLast="0" w:name="_heading=h.44sinio" w:id="15"/>
      <w:bookmarkEnd w:id="15"/>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0E5">
      <w:pPr>
        <w:pStyle w:val="Heading2"/>
        <w:rPr>
          <w:rFonts w:ascii="Arial" w:cs="Arial" w:eastAsia="Arial" w:hAnsi="Arial"/>
          <w:color w:val="000000"/>
          <w:sz w:val="24"/>
          <w:szCs w:val="24"/>
        </w:rPr>
      </w:pPr>
      <w:bookmarkStart w:colFirst="0" w:colLast="0" w:name="_heading=h.2jxsxqh" w:id="16"/>
      <w:bookmarkEnd w:id="16"/>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0E6">
      <w:pPr>
        <w:numPr>
          <w:ilvl w:val="0"/>
          <w:numId w:val="5"/>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incorrectos</w:t>
      </w:r>
    </w:p>
    <w:p w:rsidR="00000000" w:rsidDel="00000000" w:rsidP="00000000" w:rsidRDefault="00000000" w:rsidRPr="00000000" w14:paraId="000000E7">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8">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730" cy="38354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rPr>
          <w:rFonts w:ascii="Arial" w:cs="Arial" w:eastAsia="Arial" w:hAnsi="Arial"/>
          <w:color w:val="000000"/>
          <w:sz w:val="24"/>
          <w:szCs w:val="24"/>
        </w:rPr>
      </w:pPr>
      <w:bookmarkStart w:colFirst="0" w:colLast="0" w:name="_heading=h.z337ya" w:id="17"/>
      <w:bookmarkEnd w:id="17"/>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0EA">
      <w:pPr>
        <w:pStyle w:val="Heading2"/>
        <w:rPr>
          <w:rFonts w:ascii="Arial" w:cs="Arial" w:eastAsia="Arial" w:hAnsi="Arial"/>
          <w:color w:val="000000"/>
          <w:sz w:val="24"/>
          <w:szCs w:val="24"/>
        </w:rPr>
      </w:pPr>
      <w:bookmarkStart w:colFirst="0" w:colLast="0" w:name="_heading=h.3j2qqm3" w:id="18"/>
      <w:bookmarkEnd w:id="18"/>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0EB">
      <w:pPr>
        <w:numPr>
          <w:ilvl w:val="0"/>
          <w:numId w:val="6"/>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¿Olvidaste tú contraseña?</w:t>
      </w:r>
    </w:p>
    <w:p w:rsidR="00000000" w:rsidDel="00000000" w:rsidP="00000000" w:rsidRDefault="00000000" w:rsidRPr="00000000" w14:paraId="000000EC">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D">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3860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6"/>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 hay anotaciones encontradas en el estudiante.</w:t>
      </w:r>
    </w:p>
    <w:p w:rsidR="00000000" w:rsidDel="00000000" w:rsidP="00000000" w:rsidRDefault="00000000" w:rsidRPr="00000000" w14:paraId="000000F0">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1">
      <w:pPr>
        <w:ind w:firstLine="720"/>
        <w:rPr>
          <w:rFonts w:ascii="Arial" w:cs="Arial" w:eastAsia="Arial" w:hAnsi="Arial"/>
          <w:b w:val="1"/>
          <w:sz w:val="24"/>
          <w:szCs w:val="24"/>
        </w:rPr>
      </w:pPr>
      <w:sdt>
        <w:sdtPr>
          <w:tag w:val="goog_rdk_2"/>
        </w:sdtPr>
        <w:sdtContent>
          <w:commentRangeStart w:id="2"/>
        </w:sdtContent>
      </w:sdt>
      <w:r w:rsidDel="00000000" w:rsidR="00000000" w:rsidRPr="00000000">
        <w:rPr>
          <w:rFonts w:ascii="Arial" w:cs="Arial" w:eastAsia="Arial" w:hAnsi="Arial"/>
          <w:b w:val="1"/>
          <w:sz w:val="24"/>
          <w:szCs w:val="24"/>
        </w:rPr>
        <w:drawing>
          <wp:inline distB="114300" distT="114300" distL="114300" distR="114300">
            <wp:extent cx="5181600" cy="3248025"/>
            <wp:effectExtent b="0" l="0" r="0" t="0"/>
            <wp:docPr id="4" name="image3.jpg"/>
            <a:graphic>
              <a:graphicData uri="http://schemas.openxmlformats.org/drawingml/2006/picture">
                <pic:pic>
                  <pic:nvPicPr>
                    <pic:cNvPr id="0" name="image3.jpg"/>
                    <pic:cNvPicPr preferRelativeResize="0"/>
                  </pic:nvPicPr>
                  <pic:blipFill>
                    <a:blip r:embed="rId13"/>
                    <a:srcRect b="2849" l="0" r="4126" t="0"/>
                    <a:stretch>
                      <a:fillRect/>
                    </a:stretch>
                  </pic:blipFill>
                  <pic:spPr>
                    <a:xfrm>
                      <a:off x="0" y="0"/>
                      <a:ext cx="5181600" cy="324802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sectPr>
      <w:headerReference r:id="rId14" w:type="default"/>
      <w:pgSz w:h="16838" w:w="11906" w:orient="portrait"/>
      <w:pgMar w:bottom="1417" w:top="1417" w:left="170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STEVEN OSORIO ZULETA" w:id="0" w:date="2022-06-09T22:50:39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IMAGEN CORRECTA</w:t>
      </w:r>
    </w:p>
  </w:comment>
  <w:comment w:author="BRYAN STEVEN OSORIO ZULETA" w:id="1" w:date="2022-06-13T17:38:37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IMAGEN</w:t>
      </w:r>
    </w:p>
  </w:comment>
  <w:comment w:author="BRYAN STEVEN OSORIO ZULETA" w:id="2" w:date="2022-06-09T22:42:49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imagen a la que es correcta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6" w15:done="0"/>
  <w15:commentEx w15:paraId="00000107" w15:done="0"/>
  <w15:commentEx w15:paraId="0000010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695960</wp:posOffset>
                </wp:positionH>
                <wp:positionV relativeFrom="paragraph">
                  <wp:posOffset>-37463</wp:posOffset>
                </wp:positionV>
                <wp:extent cx="614680" cy="563880"/>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1"/>
                        <a:srcRect b="4223" l="0" r="0" t="4223"/>
                        <a:stretch>
                          <a:fillRect/>
                        </a:stretch>
                      </pic:blipFill>
                      <pic:spPr>
                        <a:xfrm>
                          <a:off x="0" y="0"/>
                          <a:ext cx="614680" cy="563880"/>
                        </a:xfrm>
                        <a:prstGeom prst="rect"/>
                        <a:ln/>
                      </pic:spPr>
                    </pic:pic>
                  </a:graphicData>
                </a:graphic>
              </wp:anchor>
            </w:drawing>
          </w:r>
        </w:p>
      </w:tc>
      <w:tc>
        <w:tcPr>
          <w:shd w:fill="ffffff" w:val="clear"/>
        </w:tcPr>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09</w:t>
          </w:r>
          <w:r w:rsidDel="00000000" w:rsidR="00000000" w:rsidRPr="00000000">
            <w:rPr>
              <w:rtl w:val="0"/>
            </w:rPr>
          </w:r>
        </w:p>
      </w:tc>
      <w:tc>
        <w:tcPr>
          <w:shd w:fill="ffffff"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TKUPXE4xsdtj98FMcd4mjxx49w==">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