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7DD80" w14:textId="6FDA2317" w:rsidR="00312C1D" w:rsidRDefault="00312C1D" w:rsidP="00312C1D">
      <w:pPr>
        <w:jc w:val="center"/>
        <w:rPr>
          <w:rFonts w:ascii="Arial" w:hAnsi="Arial" w:cs="Arial"/>
          <w:b/>
          <w:bCs/>
          <w:sz w:val="24"/>
          <w:szCs w:val="24"/>
        </w:rPr>
      </w:pPr>
      <w:r>
        <w:rPr>
          <w:rFonts w:ascii="Arial" w:hAnsi="Arial" w:cs="Arial"/>
          <w:b/>
          <w:bCs/>
          <w:sz w:val="24"/>
          <w:szCs w:val="24"/>
        </w:rPr>
        <w:t xml:space="preserve">Informe </w:t>
      </w:r>
      <w:r w:rsidR="000353BC">
        <w:rPr>
          <w:rFonts w:ascii="Arial" w:hAnsi="Arial" w:cs="Arial"/>
          <w:b/>
          <w:bCs/>
          <w:sz w:val="24"/>
          <w:szCs w:val="24"/>
        </w:rPr>
        <w:t>Formulación de Caso</w:t>
      </w:r>
    </w:p>
    <w:p w14:paraId="72396BC9" w14:textId="77777777" w:rsidR="00312C1D" w:rsidRDefault="00312C1D" w:rsidP="00312C1D">
      <w:pPr>
        <w:jc w:val="center"/>
        <w:rPr>
          <w:rFonts w:ascii="Arial" w:hAnsi="Arial" w:cs="Arial"/>
          <w:b/>
          <w:bCs/>
          <w:sz w:val="24"/>
          <w:szCs w:val="24"/>
        </w:rPr>
      </w:pPr>
    </w:p>
    <w:p w14:paraId="1FE8FAA1" w14:textId="77777777" w:rsidR="00312C1D" w:rsidRDefault="00312C1D" w:rsidP="00312C1D">
      <w:pPr>
        <w:jc w:val="center"/>
        <w:rPr>
          <w:rFonts w:ascii="Arial" w:hAnsi="Arial" w:cs="Arial"/>
          <w:b/>
          <w:bCs/>
          <w:sz w:val="24"/>
          <w:szCs w:val="24"/>
        </w:rPr>
      </w:pPr>
    </w:p>
    <w:p w14:paraId="47E3A8A9" w14:textId="77777777" w:rsidR="00312C1D" w:rsidRDefault="00312C1D" w:rsidP="00312C1D">
      <w:pPr>
        <w:jc w:val="center"/>
        <w:rPr>
          <w:rFonts w:ascii="Arial" w:hAnsi="Arial" w:cs="Arial"/>
          <w:b/>
          <w:bCs/>
          <w:sz w:val="24"/>
          <w:szCs w:val="24"/>
        </w:rPr>
      </w:pPr>
    </w:p>
    <w:p w14:paraId="03CA41C0" w14:textId="77777777" w:rsidR="00312C1D" w:rsidRDefault="00312C1D" w:rsidP="00312C1D">
      <w:pPr>
        <w:jc w:val="center"/>
        <w:rPr>
          <w:rFonts w:ascii="Arial" w:hAnsi="Arial" w:cs="Arial"/>
          <w:b/>
          <w:bCs/>
          <w:sz w:val="24"/>
          <w:szCs w:val="24"/>
        </w:rPr>
      </w:pPr>
      <w:r>
        <w:rPr>
          <w:rFonts w:ascii="Arial" w:hAnsi="Arial" w:cs="Arial"/>
          <w:b/>
          <w:bCs/>
          <w:sz w:val="24"/>
          <w:szCs w:val="24"/>
        </w:rPr>
        <w:t>Bernal Pedroza Juan Diego</w:t>
      </w:r>
    </w:p>
    <w:p w14:paraId="01491AE0" w14:textId="77777777" w:rsidR="00312C1D" w:rsidRDefault="00312C1D" w:rsidP="00312C1D">
      <w:pPr>
        <w:jc w:val="center"/>
        <w:rPr>
          <w:rFonts w:ascii="Arial" w:hAnsi="Arial" w:cs="Arial"/>
          <w:b/>
          <w:bCs/>
          <w:sz w:val="24"/>
          <w:szCs w:val="24"/>
        </w:rPr>
      </w:pPr>
      <w:r>
        <w:rPr>
          <w:rFonts w:ascii="Arial" w:hAnsi="Arial" w:cs="Arial"/>
          <w:b/>
          <w:bCs/>
          <w:sz w:val="24"/>
          <w:szCs w:val="24"/>
        </w:rPr>
        <w:t>Pinzón Castro Bryan Stiven</w:t>
      </w:r>
    </w:p>
    <w:p w14:paraId="6C98B8B9" w14:textId="77777777" w:rsidR="00312C1D" w:rsidRPr="00030891" w:rsidRDefault="00312C1D" w:rsidP="00312C1D">
      <w:pPr>
        <w:jc w:val="center"/>
        <w:rPr>
          <w:rFonts w:ascii="Arial" w:hAnsi="Arial" w:cs="Arial"/>
          <w:sz w:val="20"/>
          <w:szCs w:val="20"/>
        </w:rPr>
      </w:pPr>
      <w:r w:rsidRPr="00030891">
        <w:rPr>
          <w:rFonts w:ascii="Arial" w:hAnsi="Arial" w:cs="Arial"/>
          <w:sz w:val="20"/>
          <w:szCs w:val="20"/>
        </w:rPr>
        <w:t>-Estudiantes-</w:t>
      </w:r>
    </w:p>
    <w:p w14:paraId="39F377A3" w14:textId="77777777" w:rsidR="00312C1D" w:rsidRDefault="00312C1D" w:rsidP="00312C1D">
      <w:pPr>
        <w:jc w:val="center"/>
        <w:rPr>
          <w:rFonts w:ascii="Arial" w:hAnsi="Arial" w:cs="Arial"/>
          <w:b/>
          <w:bCs/>
          <w:sz w:val="24"/>
          <w:szCs w:val="24"/>
        </w:rPr>
      </w:pPr>
    </w:p>
    <w:p w14:paraId="4C4172EB" w14:textId="77777777" w:rsidR="00312C1D" w:rsidRDefault="00312C1D" w:rsidP="00312C1D">
      <w:pPr>
        <w:jc w:val="center"/>
        <w:rPr>
          <w:rFonts w:ascii="Arial" w:hAnsi="Arial" w:cs="Arial"/>
          <w:b/>
          <w:bCs/>
          <w:sz w:val="24"/>
          <w:szCs w:val="24"/>
        </w:rPr>
      </w:pPr>
    </w:p>
    <w:p w14:paraId="05E27EE3" w14:textId="77777777" w:rsidR="00312C1D" w:rsidRDefault="00312C1D" w:rsidP="00312C1D">
      <w:pPr>
        <w:jc w:val="center"/>
        <w:rPr>
          <w:rFonts w:ascii="Arial" w:hAnsi="Arial" w:cs="Arial"/>
          <w:b/>
          <w:bCs/>
          <w:sz w:val="24"/>
          <w:szCs w:val="24"/>
        </w:rPr>
      </w:pPr>
    </w:p>
    <w:p w14:paraId="5D2A71F3" w14:textId="77777777" w:rsidR="00312C1D" w:rsidRDefault="00312C1D" w:rsidP="00312C1D">
      <w:pPr>
        <w:jc w:val="center"/>
        <w:rPr>
          <w:rFonts w:ascii="Arial" w:hAnsi="Arial" w:cs="Arial"/>
          <w:b/>
          <w:bCs/>
          <w:sz w:val="24"/>
          <w:szCs w:val="24"/>
        </w:rPr>
      </w:pPr>
      <w:r>
        <w:rPr>
          <w:rFonts w:ascii="Arial" w:hAnsi="Arial" w:cs="Arial"/>
          <w:b/>
          <w:bCs/>
          <w:sz w:val="24"/>
          <w:szCs w:val="24"/>
        </w:rPr>
        <w:t>Moreno Cepeda Noe</w:t>
      </w:r>
    </w:p>
    <w:p w14:paraId="40626CEA" w14:textId="77777777" w:rsidR="00312C1D" w:rsidRDefault="00312C1D" w:rsidP="00312C1D">
      <w:pPr>
        <w:jc w:val="center"/>
        <w:rPr>
          <w:rFonts w:ascii="Arial" w:hAnsi="Arial" w:cs="Arial"/>
          <w:sz w:val="20"/>
          <w:szCs w:val="20"/>
        </w:rPr>
      </w:pPr>
      <w:r w:rsidRPr="0004296A">
        <w:rPr>
          <w:rFonts w:ascii="Arial" w:hAnsi="Arial" w:cs="Arial"/>
          <w:sz w:val="20"/>
          <w:szCs w:val="20"/>
        </w:rPr>
        <w:t>-</w:t>
      </w:r>
      <w:r>
        <w:rPr>
          <w:rFonts w:ascii="Arial" w:hAnsi="Arial" w:cs="Arial"/>
          <w:sz w:val="20"/>
          <w:szCs w:val="20"/>
        </w:rPr>
        <w:t>Supervisor Empresarial</w:t>
      </w:r>
      <w:r w:rsidRPr="0004296A">
        <w:rPr>
          <w:rFonts w:ascii="Arial" w:hAnsi="Arial" w:cs="Arial"/>
          <w:sz w:val="20"/>
          <w:szCs w:val="20"/>
        </w:rPr>
        <w:t>-</w:t>
      </w:r>
    </w:p>
    <w:p w14:paraId="1AF92D98" w14:textId="77777777" w:rsidR="00312C1D" w:rsidRDefault="00312C1D" w:rsidP="00312C1D">
      <w:pPr>
        <w:jc w:val="center"/>
        <w:rPr>
          <w:rFonts w:ascii="Arial" w:hAnsi="Arial" w:cs="Arial"/>
          <w:sz w:val="20"/>
          <w:szCs w:val="20"/>
        </w:rPr>
      </w:pPr>
    </w:p>
    <w:p w14:paraId="6456D8DD" w14:textId="77777777" w:rsidR="00312C1D" w:rsidRDefault="00312C1D" w:rsidP="00312C1D">
      <w:pPr>
        <w:jc w:val="center"/>
        <w:rPr>
          <w:rFonts w:ascii="Arial" w:hAnsi="Arial" w:cs="Arial"/>
          <w:sz w:val="20"/>
          <w:szCs w:val="20"/>
        </w:rPr>
      </w:pPr>
    </w:p>
    <w:p w14:paraId="72CA7C69" w14:textId="77777777" w:rsidR="00312C1D" w:rsidRPr="0004296A" w:rsidRDefault="00312C1D" w:rsidP="00312C1D">
      <w:pPr>
        <w:jc w:val="center"/>
        <w:rPr>
          <w:rFonts w:ascii="Arial" w:hAnsi="Arial" w:cs="Arial"/>
          <w:sz w:val="20"/>
          <w:szCs w:val="20"/>
        </w:rPr>
      </w:pPr>
    </w:p>
    <w:p w14:paraId="5D13B816" w14:textId="77777777" w:rsidR="00312C1D" w:rsidRDefault="00312C1D" w:rsidP="00312C1D">
      <w:pPr>
        <w:jc w:val="center"/>
        <w:rPr>
          <w:rFonts w:ascii="Arial" w:hAnsi="Arial" w:cs="Arial"/>
          <w:b/>
          <w:bCs/>
          <w:sz w:val="24"/>
          <w:szCs w:val="24"/>
        </w:rPr>
      </w:pPr>
      <w:r>
        <w:rPr>
          <w:rFonts w:ascii="Arial" w:hAnsi="Arial" w:cs="Arial"/>
          <w:b/>
          <w:bCs/>
          <w:sz w:val="24"/>
          <w:szCs w:val="24"/>
        </w:rPr>
        <w:t>Prieto Olivares Luis Hernando</w:t>
      </w:r>
    </w:p>
    <w:p w14:paraId="588A0C37" w14:textId="77777777" w:rsidR="00312C1D" w:rsidRPr="00030891" w:rsidRDefault="00312C1D" w:rsidP="00312C1D">
      <w:pPr>
        <w:jc w:val="center"/>
        <w:rPr>
          <w:rFonts w:ascii="Arial" w:hAnsi="Arial" w:cs="Arial"/>
          <w:sz w:val="20"/>
          <w:szCs w:val="20"/>
        </w:rPr>
      </w:pPr>
      <w:r w:rsidRPr="00030891">
        <w:rPr>
          <w:rFonts w:ascii="Arial" w:hAnsi="Arial" w:cs="Arial"/>
          <w:sz w:val="20"/>
          <w:szCs w:val="20"/>
        </w:rPr>
        <w:t>-Supervisor</w:t>
      </w:r>
      <w:r>
        <w:rPr>
          <w:rFonts w:ascii="Arial" w:hAnsi="Arial" w:cs="Arial"/>
          <w:sz w:val="20"/>
          <w:szCs w:val="20"/>
        </w:rPr>
        <w:t xml:space="preserve"> Universitario</w:t>
      </w:r>
      <w:r w:rsidRPr="00030891">
        <w:rPr>
          <w:rFonts w:ascii="Arial" w:hAnsi="Arial" w:cs="Arial"/>
          <w:sz w:val="20"/>
          <w:szCs w:val="20"/>
        </w:rPr>
        <w:t>-</w:t>
      </w:r>
    </w:p>
    <w:p w14:paraId="43038D38" w14:textId="77777777" w:rsidR="00312C1D" w:rsidRDefault="00312C1D" w:rsidP="00312C1D">
      <w:pPr>
        <w:jc w:val="center"/>
        <w:rPr>
          <w:rFonts w:ascii="Arial" w:hAnsi="Arial" w:cs="Arial"/>
          <w:b/>
          <w:bCs/>
          <w:sz w:val="24"/>
          <w:szCs w:val="24"/>
        </w:rPr>
      </w:pPr>
    </w:p>
    <w:p w14:paraId="7A4D851E" w14:textId="77777777" w:rsidR="00312C1D" w:rsidRDefault="00312C1D" w:rsidP="00312C1D">
      <w:pPr>
        <w:jc w:val="center"/>
        <w:rPr>
          <w:rFonts w:ascii="Arial" w:hAnsi="Arial" w:cs="Arial"/>
          <w:b/>
          <w:bCs/>
          <w:sz w:val="24"/>
          <w:szCs w:val="24"/>
        </w:rPr>
      </w:pPr>
    </w:p>
    <w:p w14:paraId="0AF8BFB2" w14:textId="77777777" w:rsidR="00312C1D" w:rsidRDefault="00312C1D" w:rsidP="00312C1D">
      <w:pPr>
        <w:jc w:val="center"/>
        <w:rPr>
          <w:rFonts w:ascii="Arial" w:hAnsi="Arial" w:cs="Arial"/>
          <w:b/>
          <w:bCs/>
          <w:sz w:val="24"/>
          <w:szCs w:val="24"/>
        </w:rPr>
      </w:pPr>
    </w:p>
    <w:p w14:paraId="03DEC372" w14:textId="77777777" w:rsidR="00312C1D" w:rsidRDefault="00312C1D" w:rsidP="00312C1D">
      <w:pPr>
        <w:jc w:val="center"/>
        <w:rPr>
          <w:rFonts w:ascii="Arial" w:hAnsi="Arial" w:cs="Arial"/>
          <w:b/>
          <w:bCs/>
          <w:sz w:val="24"/>
          <w:szCs w:val="24"/>
        </w:rPr>
      </w:pPr>
      <w:r>
        <w:rPr>
          <w:rFonts w:ascii="Arial" w:hAnsi="Arial" w:cs="Arial"/>
          <w:b/>
          <w:bCs/>
          <w:sz w:val="24"/>
          <w:szCs w:val="24"/>
        </w:rPr>
        <w:t>Prácticas Profesionales</w:t>
      </w:r>
    </w:p>
    <w:p w14:paraId="13FC8D3C" w14:textId="77777777" w:rsidR="00312C1D" w:rsidRPr="00030891" w:rsidRDefault="00312C1D" w:rsidP="00312C1D">
      <w:pPr>
        <w:jc w:val="center"/>
        <w:rPr>
          <w:rFonts w:ascii="Arial" w:hAnsi="Arial" w:cs="Arial"/>
          <w:sz w:val="20"/>
          <w:szCs w:val="20"/>
        </w:rPr>
      </w:pPr>
      <w:r w:rsidRPr="00030891">
        <w:rPr>
          <w:rFonts w:ascii="Arial" w:hAnsi="Arial" w:cs="Arial"/>
          <w:sz w:val="20"/>
          <w:szCs w:val="20"/>
        </w:rPr>
        <w:t>-Asignatura-</w:t>
      </w:r>
    </w:p>
    <w:p w14:paraId="5AC2FFB3" w14:textId="77777777" w:rsidR="00312C1D" w:rsidRDefault="00312C1D" w:rsidP="00312C1D">
      <w:pPr>
        <w:jc w:val="center"/>
        <w:rPr>
          <w:rFonts w:ascii="Arial" w:hAnsi="Arial" w:cs="Arial"/>
          <w:b/>
          <w:bCs/>
          <w:sz w:val="24"/>
          <w:szCs w:val="24"/>
        </w:rPr>
      </w:pPr>
    </w:p>
    <w:p w14:paraId="05D86C1E" w14:textId="77777777" w:rsidR="00312C1D" w:rsidRDefault="00312C1D" w:rsidP="00312C1D">
      <w:pPr>
        <w:jc w:val="center"/>
        <w:rPr>
          <w:rFonts w:ascii="Arial" w:hAnsi="Arial" w:cs="Arial"/>
          <w:b/>
          <w:bCs/>
          <w:sz w:val="24"/>
          <w:szCs w:val="24"/>
        </w:rPr>
      </w:pPr>
    </w:p>
    <w:p w14:paraId="5AB87890" w14:textId="77777777" w:rsidR="00312C1D" w:rsidRDefault="00312C1D" w:rsidP="00312C1D">
      <w:pPr>
        <w:jc w:val="center"/>
        <w:rPr>
          <w:rFonts w:ascii="Arial" w:hAnsi="Arial" w:cs="Arial"/>
          <w:b/>
          <w:bCs/>
          <w:sz w:val="24"/>
          <w:szCs w:val="24"/>
        </w:rPr>
      </w:pPr>
    </w:p>
    <w:p w14:paraId="71F618F5" w14:textId="77777777" w:rsidR="00312C1D" w:rsidRDefault="00312C1D" w:rsidP="00312C1D">
      <w:pPr>
        <w:jc w:val="center"/>
        <w:rPr>
          <w:rFonts w:ascii="Arial" w:hAnsi="Arial" w:cs="Arial"/>
          <w:b/>
          <w:bCs/>
          <w:sz w:val="24"/>
          <w:szCs w:val="24"/>
        </w:rPr>
      </w:pPr>
      <w:r>
        <w:rPr>
          <w:rFonts w:ascii="Arial" w:hAnsi="Arial" w:cs="Arial"/>
          <w:b/>
          <w:bCs/>
          <w:sz w:val="24"/>
          <w:szCs w:val="24"/>
        </w:rPr>
        <w:t>Fundación Universitaria Konrad Lorenz</w:t>
      </w:r>
    </w:p>
    <w:p w14:paraId="09285762" w14:textId="77777777" w:rsidR="00312C1D" w:rsidRDefault="00312C1D" w:rsidP="00312C1D">
      <w:pPr>
        <w:jc w:val="center"/>
        <w:rPr>
          <w:rFonts w:ascii="Arial" w:hAnsi="Arial" w:cs="Arial"/>
          <w:b/>
          <w:bCs/>
          <w:sz w:val="24"/>
          <w:szCs w:val="24"/>
        </w:rPr>
      </w:pPr>
      <w:r>
        <w:rPr>
          <w:rFonts w:ascii="Arial" w:hAnsi="Arial" w:cs="Arial"/>
          <w:b/>
          <w:bCs/>
          <w:sz w:val="24"/>
          <w:szCs w:val="24"/>
        </w:rPr>
        <w:t>Facultad de Matemáticas e Ingenierías</w:t>
      </w:r>
    </w:p>
    <w:p w14:paraId="6BACFF20" w14:textId="77777777" w:rsidR="00312C1D" w:rsidRDefault="00312C1D" w:rsidP="00312C1D">
      <w:pPr>
        <w:jc w:val="center"/>
        <w:rPr>
          <w:rFonts w:ascii="Arial" w:hAnsi="Arial" w:cs="Arial"/>
          <w:b/>
          <w:bCs/>
          <w:sz w:val="24"/>
          <w:szCs w:val="24"/>
        </w:rPr>
      </w:pPr>
      <w:r>
        <w:rPr>
          <w:rFonts w:ascii="Arial" w:hAnsi="Arial" w:cs="Arial"/>
          <w:b/>
          <w:bCs/>
          <w:sz w:val="24"/>
          <w:szCs w:val="24"/>
        </w:rPr>
        <w:t>Victoria de Durango, Durango</w:t>
      </w:r>
    </w:p>
    <w:p w14:paraId="66C45520" w14:textId="77777777" w:rsidR="00312C1D" w:rsidRDefault="00312C1D" w:rsidP="00312C1D">
      <w:pPr>
        <w:jc w:val="center"/>
        <w:rPr>
          <w:rFonts w:ascii="Arial" w:hAnsi="Arial" w:cs="Arial"/>
          <w:b/>
          <w:bCs/>
          <w:sz w:val="24"/>
          <w:szCs w:val="24"/>
        </w:rPr>
      </w:pPr>
      <w:r>
        <w:rPr>
          <w:rFonts w:ascii="Arial" w:hAnsi="Arial" w:cs="Arial"/>
          <w:b/>
          <w:bCs/>
          <w:sz w:val="24"/>
          <w:szCs w:val="24"/>
        </w:rPr>
        <w:t>07 de mayo del 2020</w:t>
      </w:r>
    </w:p>
    <w:sdt>
      <w:sdtPr>
        <w:rPr>
          <w:rFonts w:asciiTheme="minorHAnsi" w:eastAsiaTheme="minorHAnsi" w:hAnsiTheme="minorHAnsi" w:cstheme="minorBidi"/>
          <w:color w:val="auto"/>
          <w:sz w:val="22"/>
          <w:szCs w:val="22"/>
          <w:lang w:val="es-ES" w:eastAsia="en-US"/>
        </w:rPr>
        <w:id w:val="86124937"/>
        <w:docPartObj>
          <w:docPartGallery w:val="Table of Contents"/>
          <w:docPartUnique/>
        </w:docPartObj>
      </w:sdtPr>
      <w:sdtEndPr>
        <w:rPr>
          <w:b/>
          <w:bCs/>
        </w:rPr>
      </w:sdtEndPr>
      <w:sdtContent>
        <w:p w14:paraId="47332A9B" w14:textId="08F3013F" w:rsidR="00013ACE" w:rsidRPr="00CA1A44" w:rsidRDefault="00013ACE" w:rsidP="00CA1A44">
          <w:pPr>
            <w:pStyle w:val="TtuloTDC"/>
            <w:jc w:val="center"/>
            <w:rPr>
              <w:rFonts w:ascii="Arial" w:hAnsi="Arial" w:cs="Arial"/>
              <w:b/>
              <w:bCs/>
              <w:color w:val="auto"/>
              <w:sz w:val="28"/>
              <w:szCs w:val="28"/>
              <w:lang w:val="es-ES"/>
            </w:rPr>
          </w:pPr>
          <w:r w:rsidRPr="00CA1A44">
            <w:rPr>
              <w:rFonts w:ascii="Arial" w:hAnsi="Arial" w:cs="Arial"/>
              <w:b/>
              <w:bCs/>
              <w:color w:val="auto"/>
              <w:sz w:val="28"/>
              <w:szCs w:val="28"/>
              <w:lang w:val="es-ES"/>
            </w:rPr>
            <w:t>Contenido</w:t>
          </w:r>
        </w:p>
        <w:p w14:paraId="6D838D0C" w14:textId="77777777" w:rsidR="00CA1A44" w:rsidRPr="00CA1A44" w:rsidRDefault="00CA1A44" w:rsidP="00CA1A44">
          <w:pPr>
            <w:rPr>
              <w:lang w:val="es-ES" w:eastAsia="es-CO"/>
            </w:rPr>
          </w:pPr>
        </w:p>
        <w:p w14:paraId="618A7587" w14:textId="5A243BD5" w:rsidR="00CA1A44" w:rsidRPr="00CA1A44" w:rsidRDefault="00013ACE">
          <w:pPr>
            <w:pStyle w:val="TDC1"/>
            <w:tabs>
              <w:tab w:val="right" w:leader="dot" w:pos="8828"/>
            </w:tabs>
            <w:rPr>
              <w:rFonts w:ascii="Arial" w:eastAsiaTheme="minorEastAsia" w:hAnsi="Arial" w:cs="Arial"/>
              <w:noProof/>
              <w:lang w:eastAsia="es-CO"/>
            </w:rPr>
          </w:pPr>
          <w:r w:rsidRPr="00CA1A44">
            <w:rPr>
              <w:rFonts w:ascii="Arial" w:hAnsi="Arial" w:cs="Arial"/>
            </w:rPr>
            <w:fldChar w:fldCharType="begin"/>
          </w:r>
          <w:r w:rsidRPr="00CA1A44">
            <w:rPr>
              <w:rFonts w:ascii="Arial" w:hAnsi="Arial" w:cs="Arial"/>
            </w:rPr>
            <w:instrText xml:space="preserve"> TOC \o "1-3" \h \z \u </w:instrText>
          </w:r>
          <w:r w:rsidRPr="00CA1A44">
            <w:rPr>
              <w:rFonts w:ascii="Arial" w:hAnsi="Arial" w:cs="Arial"/>
            </w:rPr>
            <w:fldChar w:fldCharType="separate"/>
          </w:r>
          <w:hyperlink w:anchor="_Toc40283742" w:history="1">
            <w:r w:rsidR="00CA1A44" w:rsidRPr="00CA1A44">
              <w:rPr>
                <w:rStyle w:val="Hipervnculo"/>
                <w:rFonts w:ascii="Arial" w:hAnsi="Arial" w:cs="Arial"/>
                <w:b/>
                <w:bCs/>
                <w:noProof/>
              </w:rPr>
              <w:t>Introducción</w:t>
            </w:r>
            <w:r w:rsidR="00CA1A44" w:rsidRPr="00CA1A44">
              <w:rPr>
                <w:rFonts w:ascii="Arial" w:hAnsi="Arial" w:cs="Arial"/>
                <w:noProof/>
                <w:webHidden/>
              </w:rPr>
              <w:tab/>
            </w:r>
            <w:r w:rsidR="00CA1A44" w:rsidRPr="00CA1A44">
              <w:rPr>
                <w:rFonts w:ascii="Arial" w:hAnsi="Arial" w:cs="Arial"/>
                <w:noProof/>
                <w:webHidden/>
              </w:rPr>
              <w:fldChar w:fldCharType="begin"/>
            </w:r>
            <w:r w:rsidR="00CA1A44" w:rsidRPr="00CA1A44">
              <w:rPr>
                <w:rFonts w:ascii="Arial" w:hAnsi="Arial" w:cs="Arial"/>
                <w:noProof/>
                <w:webHidden/>
              </w:rPr>
              <w:instrText xml:space="preserve"> PAGEREF _Toc40283742 \h </w:instrText>
            </w:r>
            <w:r w:rsidR="00CA1A44" w:rsidRPr="00CA1A44">
              <w:rPr>
                <w:rFonts w:ascii="Arial" w:hAnsi="Arial" w:cs="Arial"/>
                <w:noProof/>
                <w:webHidden/>
              </w:rPr>
            </w:r>
            <w:r w:rsidR="00CA1A44" w:rsidRPr="00CA1A44">
              <w:rPr>
                <w:rFonts w:ascii="Arial" w:hAnsi="Arial" w:cs="Arial"/>
                <w:noProof/>
                <w:webHidden/>
              </w:rPr>
              <w:fldChar w:fldCharType="separate"/>
            </w:r>
            <w:r w:rsidR="00CA1A44" w:rsidRPr="00CA1A44">
              <w:rPr>
                <w:rFonts w:ascii="Arial" w:hAnsi="Arial" w:cs="Arial"/>
                <w:noProof/>
                <w:webHidden/>
              </w:rPr>
              <w:t>3</w:t>
            </w:r>
            <w:r w:rsidR="00CA1A44" w:rsidRPr="00CA1A44">
              <w:rPr>
                <w:rFonts w:ascii="Arial" w:hAnsi="Arial" w:cs="Arial"/>
                <w:noProof/>
                <w:webHidden/>
              </w:rPr>
              <w:fldChar w:fldCharType="end"/>
            </w:r>
          </w:hyperlink>
        </w:p>
        <w:p w14:paraId="17CBB98D" w14:textId="2C23941C" w:rsidR="00CA1A44" w:rsidRPr="00CA1A44" w:rsidRDefault="00CA1A44">
          <w:pPr>
            <w:pStyle w:val="TDC1"/>
            <w:tabs>
              <w:tab w:val="right" w:leader="dot" w:pos="8828"/>
            </w:tabs>
            <w:rPr>
              <w:rFonts w:ascii="Arial" w:eastAsiaTheme="minorEastAsia" w:hAnsi="Arial" w:cs="Arial"/>
              <w:noProof/>
              <w:lang w:eastAsia="es-CO"/>
            </w:rPr>
          </w:pPr>
          <w:hyperlink w:anchor="_Toc40283743" w:history="1">
            <w:r w:rsidRPr="00CA1A44">
              <w:rPr>
                <w:rStyle w:val="Hipervnculo"/>
                <w:rFonts w:ascii="Arial" w:hAnsi="Arial" w:cs="Arial"/>
                <w:b/>
                <w:bCs/>
                <w:noProof/>
              </w:rPr>
              <w:t>Diagnóstico General</w:t>
            </w:r>
            <w:r w:rsidRPr="00CA1A44">
              <w:rPr>
                <w:rFonts w:ascii="Arial" w:hAnsi="Arial" w:cs="Arial"/>
                <w:noProof/>
                <w:webHidden/>
              </w:rPr>
              <w:tab/>
            </w:r>
            <w:r w:rsidRPr="00CA1A44">
              <w:rPr>
                <w:rFonts w:ascii="Arial" w:hAnsi="Arial" w:cs="Arial"/>
                <w:noProof/>
                <w:webHidden/>
              </w:rPr>
              <w:fldChar w:fldCharType="begin"/>
            </w:r>
            <w:r w:rsidRPr="00CA1A44">
              <w:rPr>
                <w:rFonts w:ascii="Arial" w:hAnsi="Arial" w:cs="Arial"/>
                <w:noProof/>
                <w:webHidden/>
              </w:rPr>
              <w:instrText xml:space="preserve"> PAGEREF _Toc40283743 \h </w:instrText>
            </w:r>
            <w:r w:rsidRPr="00CA1A44">
              <w:rPr>
                <w:rFonts w:ascii="Arial" w:hAnsi="Arial" w:cs="Arial"/>
                <w:noProof/>
                <w:webHidden/>
              </w:rPr>
            </w:r>
            <w:r w:rsidRPr="00CA1A44">
              <w:rPr>
                <w:rFonts w:ascii="Arial" w:hAnsi="Arial" w:cs="Arial"/>
                <w:noProof/>
                <w:webHidden/>
              </w:rPr>
              <w:fldChar w:fldCharType="separate"/>
            </w:r>
            <w:r w:rsidRPr="00CA1A44">
              <w:rPr>
                <w:rFonts w:ascii="Arial" w:hAnsi="Arial" w:cs="Arial"/>
                <w:noProof/>
                <w:webHidden/>
              </w:rPr>
              <w:t>3</w:t>
            </w:r>
            <w:r w:rsidRPr="00CA1A44">
              <w:rPr>
                <w:rFonts w:ascii="Arial" w:hAnsi="Arial" w:cs="Arial"/>
                <w:noProof/>
                <w:webHidden/>
              </w:rPr>
              <w:fldChar w:fldCharType="end"/>
            </w:r>
          </w:hyperlink>
        </w:p>
        <w:p w14:paraId="7D9A1336" w14:textId="1980B394" w:rsidR="00CA1A44" w:rsidRPr="00CA1A44" w:rsidRDefault="00CA1A44">
          <w:pPr>
            <w:pStyle w:val="TDC1"/>
            <w:tabs>
              <w:tab w:val="right" w:leader="dot" w:pos="8828"/>
            </w:tabs>
            <w:rPr>
              <w:rFonts w:ascii="Arial" w:eastAsiaTheme="minorEastAsia" w:hAnsi="Arial" w:cs="Arial"/>
              <w:noProof/>
              <w:lang w:eastAsia="es-CO"/>
            </w:rPr>
          </w:pPr>
          <w:hyperlink w:anchor="_Toc40283744" w:history="1">
            <w:r w:rsidRPr="00CA1A44">
              <w:rPr>
                <w:rStyle w:val="Hipervnculo"/>
                <w:rFonts w:ascii="Arial" w:hAnsi="Arial" w:cs="Arial"/>
                <w:b/>
                <w:bCs/>
                <w:noProof/>
              </w:rPr>
              <w:t>Antecedentes del Sector</w:t>
            </w:r>
            <w:r w:rsidRPr="00CA1A44">
              <w:rPr>
                <w:rFonts w:ascii="Arial" w:hAnsi="Arial" w:cs="Arial"/>
                <w:noProof/>
                <w:webHidden/>
              </w:rPr>
              <w:tab/>
            </w:r>
            <w:r w:rsidRPr="00CA1A44">
              <w:rPr>
                <w:rFonts w:ascii="Arial" w:hAnsi="Arial" w:cs="Arial"/>
                <w:noProof/>
                <w:webHidden/>
              </w:rPr>
              <w:fldChar w:fldCharType="begin"/>
            </w:r>
            <w:r w:rsidRPr="00CA1A44">
              <w:rPr>
                <w:rFonts w:ascii="Arial" w:hAnsi="Arial" w:cs="Arial"/>
                <w:noProof/>
                <w:webHidden/>
              </w:rPr>
              <w:instrText xml:space="preserve"> PAGEREF _Toc40283744 \h </w:instrText>
            </w:r>
            <w:r w:rsidRPr="00CA1A44">
              <w:rPr>
                <w:rFonts w:ascii="Arial" w:hAnsi="Arial" w:cs="Arial"/>
                <w:noProof/>
                <w:webHidden/>
              </w:rPr>
            </w:r>
            <w:r w:rsidRPr="00CA1A44">
              <w:rPr>
                <w:rFonts w:ascii="Arial" w:hAnsi="Arial" w:cs="Arial"/>
                <w:noProof/>
                <w:webHidden/>
              </w:rPr>
              <w:fldChar w:fldCharType="separate"/>
            </w:r>
            <w:r w:rsidRPr="00CA1A44">
              <w:rPr>
                <w:rFonts w:ascii="Arial" w:hAnsi="Arial" w:cs="Arial"/>
                <w:noProof/>
                <w:webHidden/>
              </w:rPr>
              <w:t>4</w:t>
            </w:r>
            <w:r w:rsidRPr="00CA1A44">
              <w:rPr>
                <w:rFonts w:ascii="Arial" w:hAnsi="Arial" w:cs="Arial"/>
                <w:noProof/>
                <w:webHidden/>
              </w:rPr>
              <w:fldChar w:fldCharType="end"/>
            </w:r>
          </w:hyperlink>
        </w:p>
        <w:p w14:paraId="1ADFF947" w14:textId="051FA828" w:rsidR="00CA1A44" w:rsidRPr="00CA1A44" w:rsidRDefault="00CA1A44">
          <w:pPr>
            <w:pStyle w:val="TDC1"/>
            <w:tabs>
              <w:tab w:val="right" w:leader="dot" w:pos="8828"/>
            </w:tabs>
            <w:rPr>
              <w:rFonts w:ascii="Arial" w:eastAsiaTheme="minorEastAsia" w:hAnsi="Arial" w:cs="Arial"/>
              <w:noProof/>
              <w:lang w:eastAsia="es-CO"/>
            </w:rPr>
          </w:pPr>
          <w:hyperlink w:anchor="_Toc40283745" w:history="1">
            <w:r w:rsidRPr="00CA1A44">
              <w:rPr>
                <w:rStyle w:val="Hipervnculo"/>
                <w:rFonts w:ascii="Arial" w:hAnsi="Arial" w:cs="Arial"/>
                <w:b/>
                <w:bCs/>
                <w:noProof/>
              </w:rPr>
              <w:t>Metodologías de Identificación del Problema</w:t>
            </w:r>
            <w:r w:rsidRPr="00CA1A44">
              <w:rPr>
                <w:rFonts w:ascii="Arial" w:hAnsi="Arial" w:cs="Arial"/>
                <w:noProof/>
                <w:webHidden/>
              </w:rPr>
              <w:tab/>
            </w:r>
            <w:r w:rsidRPr="00CA1A44">
              <w:rPr>
                <w:rFonts w:ascii="Arial" w:hAnsi="Arial" w:cs="Arial"/>
                <w:noProof/>
                <w:webHidden/>
              </w:rPr>
              <w:fldChar w:fldCharType="begin"/>
            </w:r>
            <w:r w:rsidRPr="00CA1A44">
              <w:rPr>
                <w:rFonts w:ascii="Arial" w:hAnsi="Arial" w:cs="Arial"/>
                <w:noProof/>
                <w:webHidden/>
              </w:rPr>
              <w:instrText xml:space="preserve"> PAGEREF _Toc40283745 \h </w:instrText>
            </w:r>
            <w:r w:rsidRPr="00CA1A44">
              <w:rPr>
                <w:rFonts w:ascii="Arial" w:hAnsi="Arial" w:cs="Arial"/>
                <w:noProof/>
                <w:webHidden/>
              </w:rPr>
            </w:r>
            <w:r w:rsidRPr="00CA1A44">
              <w:rPr>
                <w:rFonts w:ascii="Arial" w:hAnsi="Arial" w:cs="Arial"/>
                <w:noProof/>
                <w:webHidden/>
              </w:rPr>
              <w:fldChar w:fldCharType="separate"/>
            </w:r>
            <w:r w:rsidRPr="00CA1A44">
              <w:rPr>
                <w:rFonts w:ascii="Arial" w:hAnsi="Arial" w:cs="Arial"/>
                <w:noProof/>
                <w:webHidden/>
              </w:rPr>
              <w:t>4</w:t>
            </w:r>
            <w:r w:rsidRPr="00CA1A44">
              <w:rPr>
                <w:rFonts w:ascii="Arial" w:hAnsi="Arial" w:cs="Arial"/>
                <w:noProof/>
                <w:webHidden/>
              </w:rPr>
              <w:fldChar w:fldCharType="end"/>
            </w:r>
          </w:hyperlink>
        </w:p>
        <w:p w14:paraId="1D6AD99C" w14:textId="197A2886" w:rsidR="00CA1A44" w:rsidRPr="00CA1A44" w:rsidRDefault="00CA1A44">
          <w:pPr>
            <w:pStyle w:val="TDC1"/>
            <w:tabs>
              <w:tab w:val="right" w:leader="dot" w:pos="8828"/>
            </w:tabs>
            <w:rPr>
              <w:rFonts w:ascii="Arial" w:eastAsiaTheme="minorEastAsia" w:hAnsi="Arial" w:cs="Arial"/>
              <w:noProof/>
              <w:lang w:eastAsia="es-CO"/>
            </w:rPr>
          </w:pPr>
          <w:hyperlink w:anchor="_Toc40283746" w:history="1">
            <w:r w:rsidRPr="00CA1A44">
              <w:rPr>
                <w:rStyle w:val="Hipervnculo"/>
                <w:rFonts w:ascii="Arial" w:hAnsi="Arial" w:cs="Arial"/>
                <w:b/>
                <w:bCs/>
                <w:noProof/>
              </w:rPr>
              <w:t>Identificación del Problema</w:t>
            </w:r>
            <w:r w:rsidRPr="00CA1A44">
              <w:rPr>
                <w:rFonts w:ascii="Arial" w:hAnsi="Arial" w:cs="Arial"/>
                <w:noProof/>
                <w:webHidden/>
              </w:rPr>
              <w:tab/>
            </w:r>
            <w:r w:rsidRPr="00CA1A44">
              <w:rPr>
                <w:rFonts w:ascii="Arial" w:hAnsi="Arial" w:cs="Arial"/>
                <w:noProof/>
                <w:webHidden/>
              </w:rPr>
              <w:fldChar w:fldCharType="begin"/>
            </w:r>
            <w:r w:rsidRPr="00CA1A44">
              <w:rPr>
                <w:rFonts w:ascii="Arial" w:hAnsi="Arial" w:cs="Arial"/>
                <w:noProof/>
                <w:webHidden/>
              </w:rPr>
              <w:instrText xml:space="preserve"> PAGEREF _Toc40283746 \h </w:instrText>
            </w:r>
            <w:r w:rsidRPr="00CA1A44">
              <w:rPr>
                <w:rFonts w:ascii="Arial" w:hAnsi="Arial" w:cs="Arial"/>
                <w:noProof/>
                <w:webHidden/>
              </w:rPr>
            </w:r>
            <w:r w:rsidRPr="00CA1A44">
              <w:rPr>
                <w:rFonts w:ascii="Arial" w:hAnsi="Arial" w:cs="Arial"/>
                <w:noProof/>
                <w:webHidden/>
              </w:rPr>
              <w:fldChar w:fldCharType="separate"/>
            </w:r>
            <w:r w:rsidRPr="00CA1A44">
              <w:rPr>
                <w:rFonts w:ascii="Arial" w:hAnsi="Arial" w:cs="Arial"/>
                <w:noProof/>
                <w:webHidden/>
              </w:rPr>
              <w:t>5</w:t>
            </w:r>
            <w:r w:rsidRPr="00CA1A44">
              <w:rPr>
                <w:rFonts w:ascii="Arial" w:hAnsi="Arial" w:cs="Arial"/>
                <w:noProof/>
                <w:webHidden/>
              </w:rPr>
              <w:fldChar w:fldCharType="end"/>
            </w:r>
          </w:hyperlink>
        </w:p>
        <w:p w14:paraId="272AEDB8" w14:textId="19FC3A02" w:rsidR="00CA1A44" w:rsidRPr="00CA1A44" w:rsidRDefault="00CA1A44">
          <w:pPr>
            <w:pStyle w:val="TDC1"/>
            <w:tabs>
              <w:tab w:val="right" w:leader="dot" w:pos="8828"/>
            </w:tabs>
            <w:rPr>
              <w:rFonts w:ascii="Arial" w:eastAsiaTheme="minorEastAsia" w:hAnsi="Arial" w:cs="Arial"/>
              <w:noProof/>
              <w:lang w:eastAsia="es-CO"/>
            </w:rPr>
          </w:pPr>
          <w:hyperlink w:anchor="_Toc40283747" w:history="1">
            <w:r w:rsidRPr="00CA1A44">
              <w:rPr>
                <w:rStyle w:val="Hipervnculo"/>
                <w:rFonts w:ascii="Arial" w:hAnsi="Arial" w:cs="Arial"/>
                <w:b/>
                <w:bCs/>
                <w:noProof/>
              </w:rPr>
              <w:t>Glosario</w:t>
            </w:r>
            <w:r w:rsidRPr="00CA1A44">
              <w:rPr>
                <w:rFonts w:ascii="Arial" w:hAnsi="Arial" w:cs="Arial"/>
                <w:noProof/>
                <w:webHidden/>
              </w:rPr>
              <w:tab/>
            </w:r>
            <w:r w:rsidRPr="00CA1A44">
              <w:rPr>
                <w:rFonts w:ascii="Arial" w:hAnsi="Arial" w:cs="Arial"/>
                <w:noProof/>
                <w:webHidden/>
              </w:rPr>
              <w:fldChar w:fldCharType="begin"/>
            </w:r>
            <w:r w:rsidRPr="00CA1A44">
              <w:rPr>
                <w:rFonts w:ascii="Arial" w:hAnsi="Arial" w:cs="Arial"/>
                <w:noProof/>
                <w:webHidden/>
              </w:rPr>
              <w:instrText xml:space="preserve"> PAGEREF _Toc40283747 \h </w:instrText>
            </w:r>
            <w:r w:rsidRPr="00CA1A44">
              <w:rPr>
                <w:rFonts w:ascii="Arial" w:hAnsi="Arial" w:cs="Arial"/>
                <w:noProof/>
                <w:webHidden/>
              </w:rPr>
            </w:r>
            <w:r w:rsidRPr="00CA1A44">
              <w:rPr>
                <w:rFonts w:ascii="Arial" w:hAnsi="Arial" w:cs="Arial"/>
                <w:noProof/>
                <w:webHidden/>
              </w:rPr>
              <w:fldChar w:fldCharType="separate"/>
            </w:r>
            <w:r w:rsidRPr="00CA1A44">
              <w:rPr>
                <w:rFonts w:ascii="Arial" w:hAnsi="Arial" w:cs="Arial"/>
                <w:noProof/>
                <w:webHidden/>
              </w:rPr>
              <w:t>5</w:t>
            </w:r>
            <w:r w:rsidRPr="00CA1A44">
              <w:rPr>
                <w:rFonts w:ascii="Arial" w:hAnsi="Arial" w:cs="Arial"/>
                <w:noProof/>
                <w:webHidden/>
              </w:rPr>
              <w:fldChar w:fldCharType="end"/>
            </w:r>
          </w:hyperlink>
        </w:p>
        <w:p w14:paraId="34EE8097" w14:textId="2FFE9EF1" w:rsidR="00CA1A44" w:rsidRPr="00CA1A44" w:rsidRDefault="00CA1A44">
          <w:pPr>
            <w:pStyle w:val="TDC1"/>
            <w:tabs>
              <w:tab w:val="right" w:leader="dot" w:pos="8828"/>
            </w:tabs>
            <w:rPr>
              <w:rFonts w:ascii="Arial" w:eastAsiaTheme="minorEastAsia" w:hAnsi="Arial" w:cs="Arial"/>
              <w:noProof/>
              <w:lang w:eastAsia="es-CO"/>
            </w:rPr>
          </w:pPr>
          <w:hyperlink w:anchor="_Toc40283748" w:history="1">
            <w:r w:rsidRPr="00CA1A44">
              <w:rPr>
                <w:rStyle w:val="Hipervnculo"/>
                <w:rFonts w:ascii="Arial" w:hAnsi="Arial" w:cs="Arial"/>
                <w:b/>
                <w:bCs/>
                <w:noProof/>
              </w:rPr>
              <w:t>Información General</w:t>
            </w:r>
            <w:r w:rsidRPr="00CA1A44">
              <w:rPr>
                <w:rFonts w:ascii="Arial" w:hAnsi="Arial" w:cs="Arial"/>
                <w:noProof/>
                <w:webHidden/>
              </w:rPr>
              <w:tab/>
            </w:r>
            <w:r w:rsidRPr="00CA1A44">
              <w:rPr>
                <w:rFonts w:ascii="Arial" w:hAnsi="Arial" w:cs="Arial"/>
                <w:noProof/>
                <w:webHidden/>
              </w:rPr>
              <w:fldChar w:fldCharType="begin"/>
            </w:r>
            <w:r w:rsidRPr="00CA1A44">
              <w:rPr>
                <w:rFonts w:ascii="Arial" w:hAnsi="Arial" w:cs="Arial"/>
                <w:noProof/>
                <w:webHidden/>
              </w:rPr>
              <w:instrText xml:space="preserve"> PAGEREF _Toc40283748 \h </w:instrText>
            </w:r>
            <w:r w:rsidRPr="00CA1A44">
              <w:rPr>
                <w:rFonts w:ascii="Arial" w:hAnsi="Arial" w:cs="Arial"/>
                <w:noProof/>
                <w:webHidden/>
              </w:rPr>
            </w:r>
            <w:r w:rsidRPr="00CA1A44">
              <w:rPr>
                <w:rFonts w:ascii="Arial" w:hAnsi="Arial" w:cs="Arial"/>
                <w:noProof/>
                <w:webHidden/>
              </w:rPr>
              <w:fldChar w:fldCharType="separate"/>
            </w:r>
            <w:r w:rsidRPr="00CA1A44">
              <w:rPr>
                <w:rFonts w:ascii="Arial" w:hAnsi="Arial" w:cs="Arial"/>
                <w:noProof/>
                <w:webHidden/>
              </w:rPr>
              <w:t>5</w:t>
            </w:r>
            <w:r w:rsidRPr="00CA1A44">
              <w:rPr>
                <w:rFonts w:ascii="Arial" w:hAnsi="Arial" w:cs="Arial"/>
                <w:noProof/>
                <w:webHidden/>
              </w:rPr>
              <w:fldChar w:fldCharType="end"/>
            </w:r>
          </w:hyperlink>
        </w:p>
        <w:p w14:paraId="3CC7E50A" w14:textId="1EED195F" w:rsidR="00CA1A44" w:rsidRPr="00CA1A44" w:rsidRDefault="00CA1A44">
          <w:pPr>
            <w:pStyle w:val="TDC1"/>
            <w:tabs>
              <w:tab w:val="right" w:leader="dot" w:pos="8828"/>
            </w:tabs>
            <w:rPr>
              <w:rFonts w:ascii="Arial" w:eastAsiaTheme="minorEastAsia" w:hAnsi="Arial" w:cs="Arial"/>
              <w:noProof/>
              <w:lang w:eastAsia="es-CO"/>
            </w:rPr>
          </w:pPr>
          <w:hyperlink w:anchor="_Toc40283749" w:history="1">
            <w:r w:rsidRPr="00CA1A44">
              <w:rPr>
                <w:rStyle w:val="Hipervnculo"/>
                <w:rFonts w:ascii="Arial" w:hAnsi="Arial" w:cs="Arial"/>
                <w:b/>
                <w:bCs/>
                <w:noProof/>
              </w:rPr>
              <w:t>Identificación de la Problemática</w:t>
            </w:r>
            <w:r w:rsidRPr="00CA1A44">
              <w:rPr>
                <w:rFonts w:ascii="Arial" w:hAnsi="Arial" w:cs="Arial"/>
                <w:noProof/>
                <w:webHidden/>
              </w:rPr>
              <w:tab/>
            </w:r>
            <w:r w:rsidRPr="00CA1A44">
              <w:rPr>
                <w:rFonts w:ascii="Arial" w:hAnsi="Arial" w:cs="Arial"/>
                <w:noProof/>
                <w:webHidden/>
              </w:rPr>
              <w:fldChar w:fldCharType="begin"/>
            </w:r>
            <w:r w:rsidRPr="00CA1A44">
              <w:rPr>
                <w:rFonts w:ascii="Arial" w:hAnsi="Arial" w:cs="Arial"/>
                <w:noProof/>
                <w:webHidden/>
              </w:rPr>
              <w:instrText xml:space="preserve"> PAGEREF _Toc40283749 \h </w:instrText>
            </w:r>
            <w:r w:rsidRPr="00CA1A44">
              <w:rPr>
                <w:rFonts w:ascii="Arial" w:hAnsi="Arial" w:cs="Arial"/>
                <w:noProof/>
                <w:webHidden/>
              </w:rPr>
            </w:r>
            <w:r w:rsidRPr="00CA1A44">
              <w:rPr>
                <w:rFonts w:ascii="Arial" w:hAnsi="Arial" w:cs="Arial"/>
                <w:noProof/>
                <w:webHidden/>
              </w:rPr>
              <w:fldChar w:fldCharType="separate"/>
            </w:r>
            <w:r w:rsidRPr="00CA1A44">
              <w:rPr>
                <w:rFonts w:ascii="Arial" w:hAnsi="Arial" w:cs="Arial"/>
                <w:noProof/>
                <w:webHidden/>
              </w:rPr>
              <w:t>6</w:t>
            </w:r>
            <w:r w:rsidRPr="00CA1A44">
              <w:rPr>
                <w:rFonts w:ascii="Arial" w:hAnsi="Arial" w:cs="Arial"/>
                <w:noProof/>
                <w:webHidden/>
              </w:rPr>
              <w:fldChar w:fldCharType="end"/>
            </w:r>
          </w:hyperlink>
        </w:p>
        <w:p w14:paraId="10F66A4E" w14:textId="46AFCE4F" w:rsidR="00013ACE" w:rsidRDefault="00013ACE">
          <w:r w:rsidRPr="00CA1A44">
            <w:rPr>
              <w:rFonts w:ascii="Arial" w:hAnsi="Arial" w:cs="Arial"/>
              <w:b/>
              <w:bCs/>
              <w:lang w:val="es-ES"/>
            </w:rPr>
            <w:fldChar w:fldCharType="end"/>
          </w:r>
        </w:p>
      </w:sdtContent>
    </w:sdt>
    <w:p w14:paraId="3AA43B72" w14:textId="125C0EBB" w:rsidR="004917F6" w:rsidRDefault="00CA1A44">
      <w:bookmarkStart w:id="0" w:name="_GoBack"/>
      <w:bookmarkEnd w:id="0"/>
    </w:p>
    <w:p w14:paraId="70ADD4BA" w14:textId="57C6D7A2" w:rsidR="00735D75" w:rsidRDefault="00735D75"/>
    <w:p w14:paraId="024B49A2" w14:textId="1D546EEC" w:rsidR="00735D75" w:rsidRDefault="00735D75"/>
    <w:p w14:paraId="4B300783" w14:textId="0C9D0AC7" w:rsidR="00735D75" w:rsidRDefault="00735D75"/>
    <w:p w14:paraId="7FB33421" w14:textId="18E3CCE7" w:rsidR="00735D75" w:rsidRDefault="00735D75"/>
    <w:p w14:paraId="76387795" w14:textId="6F507BC6" w:rsidR="00735D75" w:rsidRDefault="00735D75"/>
    <w:p w14:paraId="7DA94374" w14:textId="618DA1F7" w:rsidR="00735D75" w:rsidRDefault="00735D75"/>
    <w:p w14:paraId="118B5F11" w14:textId="2ACADCF4" w:rsidR="00735D75" w:rsidRDefault="00735D75"/>
    <w:p w14:paraId="438B44F2" w14:textId="50E0DC9E" w:rsidR="00735D75" w:rsidRDefault="00735D75"/>
    <w:p w14:paraId="5D7C7808" w14:textId="0B15B48F" w:rsidR="00735D75" w:rsidRDefault="00735D75"/>
    <w:p w14:paraId="5ABC89C5" w14:textId="0DFE30C6" w:rsidR="00735D75" w:rsidRDefault="00735D75"/>
    <w:p w14:paraId="6BA1C61D" w14:textId="383A2A7E" w:rsidR="00735D75" w:rsidRDefault="00735D75"/>
    <w:p w14:paraId="2A7CE33D" w14:textId="14266F3C" w:rsidR="00735D75" w:rsidRDefault="00735D75"/>
    <w:p w14:paraId="2185FCA2" w14:textId="2C39904B" w:rsidR="00735D75" w:rsidRDefault="00735D75"/>
    <w:p w14:paraId="376164FD" w14:textId="2E6C0C49" w:rsidR="00735D75" w:rsidRDefault="00735D75"/>
    <w:p w14:paraId="02202636" w14:textId="2666A95B" w:rsidR="00735D75" w:rsidRDefault="00735D75"/>
    <w:p w14:paraId="4B7BC354" w14:textId="660151FE" w:rsidR="00735D75" w:rsidRDefault="00735D75"/>
    <w:p w14:paraId="5BB36D5D" w14:textId="0D777ECD" w:rsidR="00735D75" w:rsidRDefault="00735D75"/>
    <w:p w14:paraId="3C48352C" w14:textId="392CA364" w:rsidR="00735D75" w:rsidRDefault="00735D75"/>
    <w:p w14:paraId="0084F4F8" w14:textId="07B68612" w:rsidR="00735D75" w:rsidRDefault="00735D75"/>
    <w:p w14:paraId="0D2903BF" w14:textId="27DC60FA" w:rsidR="00735D75" w:rsidRDefault="00735D75" w:rsidP="000A3B75">
      <w:pPr>
        <w:pStyle w:val="Ttulo1"/>
        <w:jc w:val="center"/>
        <w:rPr>
          <w:rFonts w:ascii="Arial" w:hAnsi="Arial" w:cs="Arial"/>
          <w:b/>
          <w:bCs/>
          <w:color w:val="auto"/>
          <w:sz w:val="28"/>
          <w:szCs w:val="28"/>
        </w:rPr>
      </w:pPr>
      <w:bookmarkStart w:id="1" w:name="_Toc40283742"/>
      <w:r w:rsidRPr="000A3B75">
        <w:rPr>
          <w:rFonts w:ascii="Arial" w:hAnsi="Arial" w:cs="Arial"/>
          <w:b/>
          <w:bCs/>
          <w:color w:val="auto"/>
          <w:sz w:val="28"/>
          <w:szCs w:val="28"/>
        </w:rPr>
        <w:t>Introducción</w:t>
      </w:r>
      <w:bookmarkEnd w:id="1"/>
    </w:p>
    <w:p w14:paraId="7FFDB386" w14:textId="77777777" w:rsidR="001823E7" w:rsidRDefault="001823E7" w:rsidP="001823E7">
      <w:pPr>
        <w:jc w:val="both"/>
        <w:rPr>
          <w:rFonts w:ascii="Arial" w:hAnsi="Arial" w:cs="Arial"/>
        </w:rPr>
      </w:pPr>
    </w:p>
    <w:p w14:paraId="56FAC17B" w14:textId="77777777" w:rsidR="008D4AA0" w:rsidRDefault="001823E7" w:rsidP="001823E7">
      <w:pPr>
        <w:jc w:val="both"/>
        <w:rPr>
          <w:rFonts w:ascii="Arial" w:hAnsi="Arial" w:cs="Arial"/>
        </w:rPr>
      </w:pPr>
      <w:r w:rsidRPr="001823E7">
        <w:rPr>
          <w:rFonts w:ascii="Arial" w:hAnsi="Arial" w:cs="Arial"/>
        </w:rPr>
        <w:t xml:space="preserve">Resultado </w:t>
      </w:r>
      <w:r>
        <w:rPr>
          <w:rFonts w:ascii="Arial" w:hAnsi="Arial" w:cs="Arial"/>
        </w:rPr>
        <w:t xml:space="preserve">de los procesos de mejora </w:t>
      </w:r>
      <w:proofErr w:type="gramStart"/>
      <w:r w:rsidR="00CE5C86">
        <w:rPr>
          <w:rFonts w:ascii="Arial" w:hAnsi="Arial" w:cs="Arial"/>
        </w:rPr>
        <w:t>continua</w:t>
      </w:r>
      <w:proofErr w:type="gramEnd"/>
      <w:r>
        <w:rPr>
          <w:rFonts w:ascii="Arial" w:hAnsi="Arial" w:cs="Arial"/>
        </w:rPr>
        <w:t xml:space="preserve"> </w:t>
      </w:r>
      <w:r w:rsidR="00D625EA">
        <w:rPr>
          <w:rFonts w:ascii="Arial" w:hAnsi="Arial" w:cs="Arial"/>
        </w:rPr>
        <w:t>implementados por la Fiscalía General del Estado de Durango liderados</w:t>
      </w:r>
      <w:r>
        <w:rPr>
          <w:rFonts w:ascii="Arial" w:hAnsi="Arial" w:cs="Arial"/>
        </w:rPr>
        <w:t xml:space="preserve"> por el </w:t>
      </w:r>
      <w:r w:rsidR="00D625EA">
        <w:rPr>
          <w:rFonts w:ascii="Arial" w:hAnsi="Arial" w:cs="Arial"/>
        </w:rPr>
        <w:t xml:space="preserve">Licenciado Noé Moreno Cepeda, </w:t>
      </w:r>
      <w:r>
        <w:rPr>
          <w:rFonts w:ascii="Arial" w:hAnsi="Arial" w:cs="Arial"/>
        </w:rPr>
        <w:t>director del grupo de investigación de delitos y asesor de la Fiscal General, se han detectado distint</w:t>
      </w:r>
      <w:r w:rsidR="001926E7">
        <w:rPr>
          <w:rFonts w:ascii="Arial" w:hAnsi="Arial" w:cs="Arial"/>
        </w:rPr>
        <w:t>as áreas en las cuales se pueden adelantar acciones de mejora.</w:t>
      </w:r>
      <w:r w:rsidR="00CE5C86">
        <w:rPr>
          <w:rFonts w:ascii="Arial" w:hAnsi="Arial" w:cs="Arial"/>
        </w:rPr>
        <w:t xml:space="preserve"> Tal es el caso de la recepción de la institución, encargada de recibir de primera mano cada uno de los casos de ciudadanos que necesitan ser atendidos por los agentes de la institución.</w:t>
      </w:r>
      <w:r w:rsidR="008D4AA0">
        <w:rPr>
          <w:rFonts w:ascii="Arial" w:hAnsi="Arial" w:cs="Arial"/>
        </w:rPr>
        <w:t xml:space="preserve"> </w:t>
      </w:r>
    </w:p>
    <w:p w14:paraId="3C8FDF7F" w14:textId="2D245C81" w:rsidR="008D4AA0" w:rsidRDefault="008D4AA0" w:rsidP="001823E7">
      <w:pPr>
        <w:jc w:val="both"/>
        <w:rPr>
          <w:rFonts w:ascii="Arial" w:hAnsi="Arial" w:cs="Arial"/>
        </w:rPr>
      </w:pPr>
      <w:r>
        <w:rPr>
          <w:rFonts w:ascii="Arial" w:hAnsi="Arial" w:cs="Arial"/>
        </w:rPr>
        <w:t xml:space="preserve">Se ha detectado que no se tiene un control estricto para el acceso de las personas que ingresan a este espacio a realizar sus denuncias, lo que representa un gran peligro para </w:t>
      </w:r>
      <w:r w:rsidR="00013ACE">
        <w:rPr>
          <w:rFonts w:ascii="Arial" w:hAnsi="Arial" w:cs="Arial"/>
        </w:rPr>
        <w:t xml:space="preserve">la institución en cuanto a temas de seguridad, es por esto </w:t>
      </w:r>
      <w:r w:rsidR="00AE12BC">
        <w:rPr>
          <w:rFonts w:ascii="Arial" w:hAnsi="Arial" w:cs="Arial"/>
        </w:rPr>
        <w:t>por lo que</w:t>
      </w:r>
      <w:r w:rsidR="00013ACE">
        <w:rPr>
          <w:rFonts w:ascii="Arial" w:hAnsi="Arial" w:cs="Arial"/>
        </w:rPr>
        <w:t xml:space="preserve"> nace la idea de utilizar la tecnología como aliado para solucionar el problema. </w:t>
      </w:r>
      <w:r w:rsidR="003734B4">
        <w:rPr>
          <w:rFonts w:ascii="Arial" w:hAnsi="Arial" w:cs="Arial"/>
        </w:rPr>
        <w:t>Desarrollar</w:t>
      </w:r>
      <w:r w:rsidR="00AE12BC">
        <w:rPr>
          <w:rFonts w:ascii="Arial" w:hAnsi="Arial" w:cs="Arial"/>
        </w:rPr>
        <w:t xml:space="preserve"> un software que permita registrar los datos personales de cada persona con el fin de autenticar su identidad en un próxim</w:t>
      </w:r>
      <w:r w:rsidR="00A36256">
        <w:rPr>
          <w:rFonts w:ascii="Arial" w:hAnsi="Arial" w:cs="Arial"/>
        </w:rPr>
        <w:t>o</w:t>
      </w:r>
      <w:r w:rsidR="00AE12BC">
        <w:rPr>
          <w:rFonts w:ascii="Arial" w:hAnsi="Arial" w:cs="Arial"/>
        </w:rPr>
        <w:t xml:space="preserve"> ingreso, esto gracias a la captura de su huella digital</w:t>
      </w:r>
      <w:r w:rsidR="002849C3">
        <w:rPr>
          <w:rFonts w:ascii="Arial" w:hAnsi="Arial" w:cs="Arial"/>
        </w:rPr>
        <w:t>, como complemento se desarrollará una aplicación que administre los datos adquiridos.</w:t>
      </w:r>
    </w:p>
    <w:p w14:paraId="66FD96A7" w14:textId="2989840C" w:rsidR="005240F9" w:rsidRDefault="005240F9" w:rsidP="001823E7">
      <w:pPr>
        <w:jc w:val="both"/>
        <w:rPr>
          <w:rFonts w:ascii="Arial" w:hAnsi="Arial" w:cs="Arial"/>
        </w:rPr>
      </w:pPr>
    </w:p>
    <w:p w14:paraId="1B9B921C" w14:textId="22B03A6D" w:rsidR="005240F9" w:rsidRDefault="005240F9" w:rsidP="005240F9">
      <w:pPr>
        <w:pStyle w:val="Ttulo1"/>
        <w:jc w:val="center"/>
        <w:rPr>
          <w:rFonts w:ascii="Arial" w:hAnsi="Arial" w:cs="Arial"/>
          <w:b/>
          <w:bCs/>
          <w:color w:val="auto"/>
          <w:sz w:val="28"/>
          <w:szCs w:val="28"/>
        </w:rPr>
      </w:pPr>
      <w:bookmarkStart w:id="2" w:name="_Toc40283743"/>
      <w:r w:rsidRPr="005240F9">
        <w:rPr>
          <w:rFonts w:ascii="Arial" w:hAnsi="Arial" w:cs="Arial"/>
          <w:b/>
          <w:bCs/>
          <w:color w:val="auto"/>
          <w:sz w:val="28"/>
          <w:szCs w:val="28"/>
        </w:rPr>
        <w:t>Diagnóstico General</w:t>
      </w:r>
      <w:bookmarkEnd w:id="2"/>
    </w:p>
    <w:p w14:paraId="5BE0B61A" w14:textId="77777777" w:rsidR="00F77884" w:rsidRDefault="00F77884" w:rsidP="005240F9">
      <w:pPr>
        <w:jc w:val="both"/>
        <w:rPr>
          <w:rFonts w:ascii="Arial" w:hAnsi="Arial" w:cs="Arial"/>
        </w:rPr>
      </w:pPr>
    </w:p>
    <w:p w14:paraId="4BE46610" w14:textId="7A14039C" w:rsidR="005B64E2" w:rsidRDefault="006B0AA9" w:rsidP="00F14F11">
      <w:pPr>
        <w:jc w:val="both"/>
        <w:rPr>
          <w:rFonts w:ascii="Arial" w:hAnsi="Arial" w:cs="Arial"/>
        </w:rPr>
      </w:pPr>
      <w:r>
        <w:rPr>
          <w:rFonts w:ascii="Arial" w:hAnsi="Arial" w:cs="Arial"/>
        </w:rPr>
        <w:t xml:space="preserve">Dada la necesidad presentada en la Fiscalía, el desarrollo de una aplicación de registro que lleve control de la identidad de cada persona, representa una reducción considerable en la exposición de riesgos de seguridad dentro de la institución. En la fase de análisis del proyecto, se plantearon varias opciones de solución a la necesidad, entre ellas, el implementar un torniquete con lector de huella digital que obligue a los usuarios a autenticarse al ingreso, </w:t>
      </w:r>
      <w:r w:rsidR="005B64E2">
        <w:rPr>
          <w:rFonts w:ascii="Arial" w:hAnsi="Arial" w:cs="Arial"/>
        </w:rPr>
        <w:t>desafortunadamente</w:t>
      </w:r>
      <w:r>
        <w:rPr>
          <w:rFonts w:ascii="Arial" w:hAnsi="Arial" w:cs="Arial"/>
        </w:rPr>
        <w:t xml:space="preserve"> esta idea</w:t>
      </w:r>
      <w:r w:rsidR="004521F5">
        <w:rPr>
          <w:rFonts w:ascii="Arial" w:hAnsi="Arial" w:cs="Arial"/>
        </w:rPr>
        <w:t xml:space="preserve"> en específico</w:t>
      </w:r>
      <w:r>
        <w:rPr>
          <w:rFonts w:ascii="Arial" w:hAnsi="Arial" w:cs="Arial"/>
        </w:rPr>
        <w:t xml:space="preserve"> presenta varios retos a superar</w:t>
      </w:r>
      <w:r w:rsidR="0070722B">
        <w:rPr>
          <w:rFonts w:ascii="Arial" w:hAnsi="Arial" w:cs="Arial"/>
        </w:rPr>
        <w:t xml:space="preserve"> tales como el costo</w:t>
      </w:r>
      <w:r w:rsidR="005B64E2">
        <w:rPr>
          <w:rFonts w:ascii="Arial" w:hAnsi="Arial" w:cs="Arial"/>
        </w:rPr>
        <w:t xml:space="preserve">, la administración </w:t>
      </w:r>
      <w:r w:rsidR="006860CF">
        <w:rPr>
          <w:rFonts w:ascii="Arial" w:hAnsi="Arial" w:cs="Arial"/>
        </w:rPr>
        <w:t>de</w:t>
      </w:r>
      <w:r w:rsidR="005B64E2">
        <w:rPr>
          <w:rFonts w:ascii="Arial" w:hAnsi="Arial" w:cs="Arial"/>
        </w:rPr>
        <w:t>l flujo de personas</w:t>
      </w:r>
      <w:r w:rsidR="00EB2EB0">
        <w:rPr>
          <w:rFonts w:ascii="Arial" w:hAnsi="Arial" w:cs="Arial"/>
        </w:rPr>
        <w:t xml:space="preserve"> y</w:t>
      </w:r>
      <w:r w:rsidR="005B64E2">
        <w:rPr>
          <w:rFonts w:ascii="Arial" w:hAnsi="Arial" w:cs="Arial"/>
        </w:rPr>
        <w:t xml:space="preserve"> el cuidado del torniquete. Estos retos permitieron descartar la idea, principalmente por el costo de este.</w:t>
      </w:r>
    </w:p>
    <w:p w14:paraId="5AB1D35D" w14:textId="4AC8B030" w:rsidR="005B64E2" w:rsidRDefault="005B64E2" w:rsidP="00F14F11">
      <w:pPr>
        <w:jc w:val="both"/>
        <w:rPr>
          <w:rFonts w:ascii="Arial" w:hAnsi="Arial" w:cs="Arial"/>
        </w:rPr>
      </w:pPr>
      <w:r>
        <w:rPr>
          <w:rFonts w:ascii="Arial" w:hAnsi="Arial" w:cs="Arial"/>
        </w:rPr>
        <w:t xml:space="preserve">Otra solución fue la finalmente seleccionada, consiste en aprovechar el espacio que tiene el guardia encargado </w:t>
      </w:r>
      <w:r w:rsidR="00AD678A">
        <w:rPr>
          <w:rFonts w:ascii="Arial" w:hAnsi="Arial" w:cs="Arial"/>
        </w:rPr>
        <w:t>para el</w:t>
      </w:r>
      <w:r>
        <w:rPr>
          <w:rFonts w:ascii="Arial" w:hAnsi="Arial" w:cs="Arial"/>
        </w:rPr>
        <w:t xml:space="preserve"> ingreso a la Fiscalía para dotarlo de implementos de computo</w:t>
      </w:r>
      <w:r w:rsidR="00CA1C06">
        <w:rPr>
          <w:rFonts w:ascii="Arial" w:hAnsi="Arial" w:cs="Arial"/>
        </w:rPr>
        <w:t>, de esta manera</w:t>
      </w:r>
      <w:r>
        <w:rPr>
          <w:rFonts w:ascii="Arial" w:hAnsi="Arial" w:cs="Arial"/>
        </w:rPr>
        <w:t xml:space="preserve"> llevar un control </w:t>
      </w:r>
      <w:r w:rsidR="003705F6">
        <w:rPr>
          <w:rFonts w:ascii="Arial" w:hAnsi="Arial" w:cs="Arial"/>
        </w:rPr>
        <w:t>sistemático</w:t>
      </w:r>
      <w:r w:rsidR="00CA1C06">
        <w:rPr>
          <w:rFonts w:ascii="Arial" w:hAnsi="Arial" w:cs="Arial"/>
        </w:rPr>
        <w:t>,</w:t>
      </w:r>
      <w:r>
        <w:rPr>
          <w:rFonts w:ascii="Arial" w:hAnsi="Arial" w:cs="Arial"/>
        </w:rPr>
        <w:t xml:space="preserve"> sin ser tan invasivo como </w:t>
      </w:r>
      <w:r w:rsidR="00077682">
        <w:rPr>
          <w:rFonts w:ascii="Arial" w:hAnsi="Arial" w:cs="Arial"/>
        </w:rPr>
        <w:t>la opción d</w:t>
      </w:r>
      <w:r>
        <w:rPr>
          <w:rFonts w:ascii="Arial" w:hAnsi="Arial" w:cs="Arial"/>
        </w:rPr>
        <w:t>el torniquete</w:t>
      </w:r>
      <w:r w:rsidR="00AC2091">
        <w:rPr>
          <w:rFonts w:ascii="Arial" w:hAnsi="Arial" w:cs="Arial"/>
        </w:rPr>
        <w:t xml:space="preserve"> y sin asumir costos tan altos por </w:t>
      </w:r>
      <w:r w:rsidR="00C95A1E">
        <w:rPr>
          <w:rFonts w:ascii="Arial" w:hAnsi="Arial" w:cs="Arial"/>
        </w:rPr>
        <w:t>su implementación</w:t>
      </w:r>
      <w:r w:rsidR="00AC2091">
        <w:rPr>
          <w:rFonts w:ascii="Arial" w:hAnsi="Arial" w:cs="Arial"/>
        </w:rPr>
        <w:t xml:space="preserve">. </w:t>
      </w:r>
      <w:r w:rsidR="00773C5D">
        <w:rPr>
          <w:rFonts w:ascii="Arial" w:hAnsi="Arial" w:cs="Arial"/>
        </w:rPr>
        <w:t xml:space="preserve">Los </w:t>
      </w:r>
      <w:r w:rsidR="00C95A1E">
        <w:rPr>
          <w:rFonts w:ascii="Arial" w:hAnsi="Arial" w:cs="Arial"/>
        </w:rPr>
        <w:t>elementos</w:t>
      </w:r>
      <w:r w:rsidR="00773C5D">
        <w:rPr>
          <w:rFonts w:ascii="Arial" w:hAnsi="Arial" w:cs="Arial"/>
        </w:rPr>
        <w:t xml:space="preserve"> necesarios </w:t>
      </w:r>
      <w:r w:rsidR="00C95A1E">
        <w:rPr>
          <w:rFonts w:ascii="Arial" w:hAnsi="Arial" w:cs="Arial"/>
        </w:rPr>
        <w:t>son</w:t>
      </w:r>
      <w:r w:rsidR="00773C5D">
        <w:rPr>
          <w:rFonts w:ascii="Arial" w:hAnsi="Arial" w:cs="Arial"/>
        </w:rPr>
        <w:t xml:space="preserve"> un</w:t>
      </w:r>
      <w:r w:rsidR="00880EC9">
        <w:rPr>
          <w:rFonts w:ascii="Arial" w:hAnsi="Arial" w:cs="Arial"/>
        </w:rPr>
        <w:t xml:space="preserve">a computadora </w:t>
      </w:r>
      <w:r w:rsidR="00773C5D">
        <w:rPr>
          <w:rFonts w:ascii="Arial" w:hAnsi="Arial" w:cs="Arial"/>
        </w:rPr>
        <w:t xml:space="preserve">y un lector de huellas, </w:t>
      </w:r>
      <w:r w:rsidR="00C95A1E">
        <w:rPr>
          <w:rFonts w:ascii="Arial" w:hAnsi="Arial" w:cs="Arial"/>
        </w:rPr>
        <w:t>con esta tecnología se podrán llevar a cabo</w:t>
      </w:r>
      <w:r w:rsidR="00773C5D">
        <w:rPr>
          <w:rFonts w:ascii="Arial" w:hAnsi="Arial" w:cs="Arial"/>
        </w:rPr>
        <w:t xml:space="preserve"> todas las operaciones de registro, administrado por el guardia de turno.</w:t>
      </w:r>
      <w:r w:rsidR="00E54BEB">
        <w:rPr>
          <w:rFonts w:ascii="Arial" w:hAnsi="Arial" w:cs="Arial"/>
        </w:rPr>
        <w:t xml:space="preserve"> </w:t>
      </w:r>
      <w:r w:rsidR="00100088">
        <w:rPr>
          <w:rFonts w:ascii="Arial" w:hAnsi="Arial" w:cs="Arial"/>
        </w:rPr>
        <w:t>I</w:t>
      </w:r>
      <w:r w:rsidR="00E54BEB">
        <w:rPr>
          <w:rFonts w:ascii="Arial" w:hAnsi="Arial" w:cs="Arial"/>
        </w:rPr>
        <w:t xml:space="preserve">nicialmente se obtendrán los datos de cada persona para posteriormente mediante la huella </w:t>
      </w:r>
      <w:r w:rsidR="00100088">
        <w:rPr>
          <w:rFonts w:ascii="Arial" w:hAnsi="Arial" w:cs="Arial"/>
        </w:rPr>
        <w:t xml:space="preserve">digital, </w:t>
      </w:r>
      <w:r w:rsidR="00E54BEB">
        <w:rPr>
          <w:rFonts w:ascii="Arial" w:hAnsi="Arial" w:cs="Arial"/>
        </w:rPr>
        <w:t>verificar su identidad</w:t>
      </w:r>
      <w:r w:rsidR="00A84A97">
        <w:rPr>
          <w:rFonts w:ascii="Arial" w:hAnsi="Arial" w:cs="Arial"/>
        </w:rPr>
        <w:t>, gracias a que se han visto casos de suplantación de identidad es necesario realizar el proceso de esta manera.</w:t>
      </w:r>
    </w:p>
    <w:p w14:paraId="101C0A0A" w14:textId="5DD09328" w:rsidR="006432A5" w:rsidRDefault="006432A5" w:rsidP="00F14F11">
      <w:pPr>
        <w:jc w:val="both"/>
        <w:rPr>
          <w:rFonts w:ascii="Arial" w:hAnsi="Arial" w:cs="Arial"/>
        </w:rPr>
      </w:pPr>
    </w:p>
    <w:p w14:paraId="25AA56AD" w14:textId="12CBE8F7" w:rsidR="006432A5" w:rsidRDefault="006432A5" w:rsidP="00F14F11">
      <w:pPr>
        <w:jc w:val="both"/>
        <w:rPr>
          <w:rFonts w:ascii="Arial" w:hAnsi="Arial" w:cs="Arial"/>
        </w:rPr>
      </w:pPr>
    </w:p>
    <w:p w14:paraId="33B51576" w14:textId="45051F84" w:rsidR="006432A5" w:rsidRDefault="006432A5" w:rsidP="00F14F11">
      <w:pPr>
        <w:jc w:val="both"/>
        <w:rPr>
          <w:rFonts w:ascii="Arial" w:hAnsi="Arial" w:cs="Arial"/>
        </w:rPr>
      </w:pPr>
    </w:p>
    <w:p w14:paraId="7096E803" w14:textId="77777777" w:rsidR="006432A5" w:rsidRDefault="006432A5" w:rsidP="00F14F11">
      <w:pPr>
        <w:jc w:val="both"/>
        <w:rPr>
          <w:rFonts w:ascii="Arial" w:hAnsi="Arial" w:cs="Arial"/>
        </w:rPr>
      </w:pPr>
    </w:p>
    <w:p w14:paraId="5D78BF14" w14:textId="670DEE03" w:rsidR="006432A5" w:rsidRPr="006432A5" w:rsidRDefault="006432A5" w:rsidP="006432A5">
      <w:pPr>
        <w:pStyle w:val="Ttulo1"/>
        <w:jc w:val="center"/>
        <w:rPr>
          <w:rFonts w:ascii="Arial" w:hAnsi="Arial" w:cs="Arial"/>
          <w:b/>
          <w:bCs/>
          <w:color w:val="auto"/>
          <w:sz w:val="28"/>
          <w:szCs w:val="28"/>
        </w:rPr>
      </w:pPr>
      <w:bookmarkStart w:id="3" w:name="_Toc40283744"/>
      <w:r w:rsidRPr="006432A5">
        <w:rPr>
          <w:rFonts w:ascii="Arial" w:hAnsi="Arial" w:cs="Arial"/>
          <w:b/>
          <w:bCs/>
          <w:color w:val="auto"/>
          <w:sz w:val="28"/>
          <w:szCs w:val="28"/>
        </w:rPr>
        <w:lastRenderedPageBreak/>
        <w:t>Antecedentes del Sector</w:t>
      </w:r>
      <w:bookmarkEnd w:id="3"/>
    </w:p>
    <w:p w14:paraId="2B5C4401" w14:textId="77777777" w:rsidR="003D12F5" w:rsidRDefault="003D12F5" w:rsidP="00F14F11">
      <w:pPr>
        <w:jc w:val="both"/>
        <w:rPr>
          <w:rFonts w:ascii="Arial" w:hAnsi="Arial" w:cs="Arial"/>
        </w:rPr>
      </w:pPr>
    </w:p>
    <w:p w14:paraId="41548897" w14:textId="345F5632" w:rsidR="00F14F11" w:rsidRDefault="003D12F5" w:rsidP="00F14F11">
      <w:pPr>
        <w:jc w:val="both"/>
        <w:rPr>
          <w:rFonts w:ascii="Arial" w:hAnsi="Arial" w:cs="Arial"/>
        </w:rPr>
      </w:pPr>
      <w:r>
        <w:rPr>
          <w:rFonts w:ascii="Arial" w:hAnsi="Arial" w:cs="Arial"/>
        </w:rPr>
        <w:t>Realizando un análisis del sector de desarrollo de software existen varias empresas encargadas en desempeñar esta tarea, en la mayoría de los casos su mercado</w:t>
      </w:r>
      <w:r w:rsidR="00B423CF">
        <w:rPr>
          <w:rFonts w:ascii="Arial" w:hAnsi="Arial" w:cs="Arial"/>
        </w:rPr>
        <w:t xml:space="preserve"> está enfocado a </w:t>
      </w:r>
      <w:r>
        <w:rPr>
          <w:rFonts w:ascii="Arial" w:hAnsi="Arial" w:cs="Arial"/>
        </w:rPr>
        <w:t>grandes empresas que necesit</w:t>
      </w:r>
      <w:r w:rsidR="000E2829">
        <w:rPr>
          <w:rFonts w:ascii="Arial" w:hAnsi="Arial" w:cs="Arial"/>
        </w:rPr>
        <w:t>e</w:t>
      </w:r>
      <w:r>
        <w:rPr>
          <w:rFonts w:ascii="Arial" w:hAnsi="Arial" w:cs="Arial"/>
        </w:rPr>
        <w:t xml:space="preserve">n servicios de TI, consultoría o desarrollo. Si analizamos el caso de contratar los servicios de </w:t>
      </w:r>
      <w:r w:rsidR="003E4918">
        <w:rPr>
          <w:rFonts w:ascii="Arial" w:hAnsi="Arial" w:cs="Arial"/>
        </w:rPr>
        <w:t xml:space="preserve">alguna de </w:t>
      </w:r>
      <w:r>
        <w:rPr>
          <w:rFonts w:ascii="Arial" w:hAnsi="Arial" w:cs="Arial"/>
        </w:rPr>
        <w:t>estas con el fin de dar solución a la necesidad de la Fiscalía</w:t>
      </w:r>
      <w:r w:rsidR="00F70E6E">
        <w:rPr>
          <w:rFonts w:ascii="Arial" w:hAnsi="Arial" w:cs="Arial"/>
        </w:rPr>
        <w:t>,</w:t>
      </w:r>
      <w:r>
        <w:rPr>
          <w:rFonts w:ascii="Arial" w:hAnsi="Arial" w:cs="Arial"/>
        </w:rPr>
        <w:t xml:space="preserve"> es importante tener en cuenta que, al ser compañías ya establecidas con una amplia trayectoria en el campo, sus servicios </w:t>
      </w:r>
      <w:r w:rsidR="00F70E6E">
        <w:rPr>
          <w:rFonts w:ascii="Arial" w:hAnsi="Arial" w:cs="Arial"/>
        </w:rPr>
        <w:t>demandan un alto presupuesto económico, además del proceso que conlleva la selección ya que, al ser la Fiscalía un ente público se debe entrar a jugar una licitación</w:t>
      </w:r>
      <w:r w:rsidR="00C51CEB">
        <w:rPr>
          <w:rFonts w:ascii="Arial" w:hAnsi="Arial" w:cs="Arial"/>
        </w:rPr>
        <w:t xml:space="preserve"> lo que dificulta el proceso.</w:t>
      </w:r>
    </w:p>
    <w:p w14:paraId="4C080D39" w14:textId="7CFD1FD4" w:rsidR="00741188" w:rsidRDefault="00F15505" w:rsidP="00F14F11">
      <w:pPr>
        <w:jc w:val="both"/>
        <w:rPr>
          <w:rFonts w:ascii="Arial" w:hAnsi="Arial" w:cs="Arial"/>
        </w:rPr>
      </w:pPr>
      <w:r>
        <w:rPr>
          <w:rFonts w:ascii="Arial" w:hAnsi="Arial" w:cs="Arial"/>
        </w:rPr>
        <w:t>Existen otro</w:t>
      </w:r>
      <w:r w:rsidR="00A67C96">
        <w:rPr>
          <w:rFonts w:ascii="Arial" w:hAnsi="Arial" w:cs="Arial"/>
        </w:rPr>
        <w:t>s</w:t>
      </w:r>
      <w:r>
        <w:rPr>
          <w:rFonts w:ascii="Arial" w:hAnsi="Arial" w:cs="Arial"/>
        </w:rPr>
        <w:t xml:space="preserve"> tipo</w:t>
      </w:r>
      <w:r w:rsidR="00A67C96">
        <w:rPr>
          <w:rFonts w:ascii="Arial" w:hAnsi="Arial" w:cs="Arial"/>
        </w:rPr>
        <w:t>s</w:t>
      </w:r>
      <w:r>
        <w:rPr>
          <w:rFonts w:ascii="Arial" w:hAnsi="Arial" w:cs="Arial"/>
        </w:rPr>
        <w:t xml:space="preserve"> de ofertas que permit</w:t>
      </w:r>
      <w:r w:rsidR="00AA0B13">
        <w:rPr>
          <w:rFonts w:ascii="Arial" w:hAnsi="Arial" w:cs="Arial"/>
        </w:rPr>
        <w:t>e</w:t>
      </w:r>
      <w:r>
        <w:rPr>
          <w:rFonts w:ascii="Arial" w:hAnsi="Arial" w:cs="Arial"/>
        </w:rPr>
        <w:t>n dar solución a la necesidad plantead</w:t>
      </w:r>
      <w:r w:rsidR="0058712F">
        <w:rPr>
          <w:rFonts w:ascii="Arial" w:hAnsi="Arial" w:cs="Arial"/>
        </w:rPr>
        <w:t>a,</w:t>
      </w:r>
      <w:r w:rsidR="008A5729">
        <w:rPr>
          <w:rFonts w:ascii="Arial" w:hAnsi="Arial" w:cs="Arial"/>
        </w:rPr>
        <w:t xml:space="preserve"> </w:t>
      </w:r>
      <w:r>
        <w:rPr>
          <w:rFonts w:ascii="Arial" w:hAnsi="Arial" w:cs="Arial"/>
        </w:rPr>
        <w:t>por ejemplo</w:t>
      </w:r>
      <w:r w:rsidR="0048123E">
        <w:rPr>
          <w:rFonts w:ascii="Arial" w:hAnsi="Arial" w:cs="Arial"/>
        </w:rPr>
        <w:t xml:space="preserve">, </w:t>
      </w:r>
      <w:r>
        <w:rPr>
          <w:rFonts w:ascii="Arial" w:hAnsi="Arial" w:cs="Arial"/>
        </w:rPr>
        <w:t xml:space="preserve">adquirir </w:t>
      </w:r>
      <w:r w:rsidR="00A67C96">
        <w:rPr>
          <w:rFonts w:ascii="Arial" w:hAnsi="Arial" w:cs="Arial"/>
        </w:rPr>
        <w:t>los productos</w:t>
      </w:r>
      <w:r>
        <w:rPr>
          <w:rFonts w:ascii="Arial" w:hAnsi="Arial" w:cs="Arial"/>
        </w:rPr>
        <w:t xml:space="preserve"> </w:t>
      </w:r>
      <w:r w:rsidR="00C652B8">
        <w:rPr>
          <w:rFonts w:ascii="Arial" w:hAnsi="Arial" w:cs="Arial"/>
        </w:rPr>
        <w:t xml:space="preserve">y asistencia </w:t>
      </w:r>
      <w:r>
        <w:rPr>
          <w:rFonts w:ascii="Arial" w:hAnsi="Arial" w:cs="Arial"/>
        </w:rPr>
        <w:t xml:space="preserve">de </w:t>
      </w:r>
      <w:r w:rsidR="008A5729">
        <w:rPr>
          <w:rFonts w:ascii="Arial" w:hAnsi="Arial" w:cs="Arial"/>
        </w:rPr>
        <w:t>una</w:t>
      </w:r>
      <w:r>
        <w:rPr>
          <w:rFonts w:ascii="Arial" w:hAnsi="Arial" w:cs="Arial"/>
        </w:rPr>
        <w:t xml:space="preserve"> empresa encargada de </w:t>
      </w:r>
      <w:r w:rsidR="005D1CC5">
        <w:rPr>
          <w:rFonts w:ascii="Arial" w:hAnsi="Arial" w:cs="Arial"/>
        </w:rPr>
        <w:t>fabricar</w:t>
      </w:r>
      <w:r>
        <w:rPr>
          <w:rFonts w:ascii="Arial" w:hAnsi="Arial" w:cs="Arial"/>
        </w:rPr>
        <w:t xml:space="preserve"> tecnología de seguridad</w:t>
      </w:r>
      <w:r w:rsidR="00A67C96">
        <w:rPr>
          <w:rFonts w:ascii="Arial" w:hAnsi="Arial" w:cs="Arial"/>
        </w:rPr>
        <w:t xml:space="preserve"> e implementarla en el área deseada</w:t>
      </w:r>
      <w:r w:rsidR="00397B9D">
        <w:rPr>
          <w:rFonts w:ascii="Arial" w:hAnsi="Arial" w:cs="Arial"/>
        </w:rPr>
        <w:t xml:space="preserve">, dando cumplimiento a estándares </w:t>
      </w:r>
      <w:r w:rsidR="008124E1">
        <w:rPr>
          <w:rFonts w:ascii="Arial" w:hAnsi="Arial" w:cs="Arial"/>
        </w:rPr>
        <w:t>y permitiendo el uso de</w:t>
      </w:r>
      <w:r w:rsidR="00397B9D">
        <w:rPr>
          <w:rFonts w:ascii="Arial" w:hAnsi="Arial" w:cs="Arial"/>
        </w:rPr>
        <w:t xml:space="preserve"> software genérico desarrollado por </w:t>
      </w:r>
      <w:r w:rsidR="006237DA">
        <w:rPr>
          <w:rFonts w:ascii="Arial" w:hAnsi="Arial" w:cs="Arial"/>
        </w:rPr>
        <w:t>ellos</w:t>
      </w:r>
      <w:r w:rsidR="00BC56FC">
        <w:rPr>
          <w:rFonts w:ascii="Arial" w:hAnsi="Arial" w:cs="Arial"/>
        </w:rPr>
        <w:t>,</w:t>
      </w:r>
      <w:r w:rsidR="008E07FD">
        <w:rPr>
          <w:rFonts w:ascii="Arial" w:hAnsi="Arial" w:cs="Arial"/>
        </w:rPr>
        <w:t xml:space="preserve"> con la desventaja </w:t>
      </w:r>
      <w:r w:rsidR="00BC56FC">
        <w:rPr>
          <w:rFonts w:ascii="Arial" w:hAnsi="Arial" w:cs="Arial"/>
        </w:rPr>
        <w:t xml:space="preserve">de </w:t>
      </w:r>
      <w:r w:rsidR="008E07FD">
        <w:rPr>
          <w:rFonts w:ascii="Arial" w:hAnsi="Arial" w:cs="Arial"/>
        </w:rPr>
        <w:t xml:space="preserve">que </w:t>
      </w:r>
      <w:r w:rsidR="00BC56FC">
        <w:rPr>
          <w:rFonts w:ascii="Arial" w:hAnsi="Arial" w:cs="Arial"/>
        </w:rPr>
        <w:t xml:space="preserve">es posible que </w:t>
      </w:r>
      <w:r w:rsidR="008E07FD">
        <w:rPr>
          <w:rFonts w:ascii="Arial" w:hAnsi="Arial" w:cs="Arial"/>
        </w:rPr>
        <w:t xml:space="preserve">no </w:t>
      </w:r>
      <w:r w:rsidR="004701CB">
        <w:rPr>
          <w:rFonts w:ascii="Arial" w:hAnsi="Arial" w:cs="Arial"/>
        </w:rPr>
        <w:t xml:space="preserve">se ajuste </w:t>
      </w:r>
      <w:r w:rsidR="008E07FD">
        <w:rPr>
          <w:rFonts w:ascii="Arial" w:hAnsi="Arial" w:cs="Arial"/>
        </w:rPr>
        <w:t xml:space="preserve">completamente </w:t>
      </w:r>
      <w:r w:rsidR="004701CB">
        <w:rPr>
          <w:rFonts w:ascii="Arial" w:hAnsi="Arial" w:cs="Arial"/>
        </w:rPr>
        <w:t>a las necesidades específicas del cliente</w:t>
      </w:r>
      <w:r w:rsidR="00F262E6">
        <w:rPr>
          <w:rFonts w:ascii="Arial" w:hAnsi="Arial" w:cs="Arial"/>
        </w:rPr>
        <w:t xml:space="preserve"> y no pueda</w:t>
      </w:r>
      <w:r w:rsidR="00742DD6">
        <w:rPr>
          <w:rFonts w:ascii="Arial" w:hAnsi="Arial" w:cs="Arial"/>
        </w:rPr>
        <w:t>n</w:t>
      </w:r>
      <w:r w:rsidR="00F262E6">
        <w:rPr>
          <w:rFonts w:ascii="Arial" w:hAnsi="Arial" w:cs="Arial"/>
        </w:rPr>
        <w:t xml:space="preserve"> ser manipulado</w:t>
      </w:r>
      <w:r w:rsidR="00742DD6">
        <w:rPr>
          <w:rFonts w:ascii="Arial" w:hAnsi="Arial" w:cs="Arial"/>
        </w:rPr>
        <w:t>s los programas</w:t>
      </w:r>
      <w:r w:rsidR="004701CB">
        <w:rPr>
          <w:rFonts w:ascii="Arial" w:hAnsi="Arial" w:cs="Arial"/>
        </w:rPr>
        <w:t>.</w:t>
      </w:r>
      <w:r w:rsidR="0058712F">
        <w:rPr>
          <w:rFonts w:ascii="Arial" w:hAnsi="Arial" w:cs="Arial"/>
        </w:rPr>
        <w:t xml:space="preserve"> El costo de usar </w:t>
      </w:r>
      <w:r w:rsidR="0078616A">
        <w:rPr>
          <w:rFonts w:ascii="Arial" w:hAnsi="Arial" w:cs="Arial"/>
        </w:rPr>
        <w:t xml:space="preserve">esta solución varía </w:t>
      </w:r>
      <w:r w:rsidR="00ED4D1A">
        <w:rPr>
          <w:rFonts w:ascii="Arial" w:hAnsi="Arial" w:cs="Arial"/>
        </w:rPr>
        <w:t>de acuerdo con</w:t>
      </w:r>
      <w:r w:rsidR="0078616A">
        <w:rPr>
          <w:rFonts w:ascii="Arial" w:hAnsi="Arial" w:cs="Arial"/>
        </w:rPr>
        <w:t xml:space="preserve"> la tecnología que se desea implementar</w:t>
      </w:r>
      <w:r w:rsidR="00F05106">
        <w:rPr>
          <w:rFonts w:ascii="Arial" w:hAnsi="Arial" w:cs="Arial"/>
        </w:rPr>
        <w:t xml:space="preserve"> y el proveedor o la marca de esta.</w:t>
      </w:r>
    </w:p>
    <w:p w14:paraId="1CC56A4C" w14:textId="101F5DC1" w:rsidR="00ED4D1A" w:rsidRDefault="00727F36" w:rsidP="00F14F11">
      <w:pPr>
        <w:jc w:val="both"/>
        <w:rPr>
          <w:rFonts w:ascii="Arial" w:hAnsi="Arial" w:cs="Arial"/>
        </w:rPr>
      </w:pPr>
      <w:r>
        <w:rPr>
          <w:rFonts w:ascii="Arial" w:hAnsi="Arial" w:cs="Arial"/>
        </w:rPr>
        <w:t xml:space="preserve">Finalmente, está la posibilidad de desarrollar desde cero un software capaz de registrar datos personales y verificar datos la identidad de una persona mediante su huella dactilar </w:t>
      </w:r>
      <w:r w:rsidR="00E03E5F">
        <w:rPr>
          <w:rFonts w:ascii="Arial" w:hAnsi="Arial" w:cs="Arial"/>
        </w:rPr>
        <w:t>usando tecnología confiable y económica</w:t>
      </w:r>
      <w:r w:rsidR="00E71964">
        <w:rPr>
          <w:rFonts w:ascii="Arial" w:hAnsi="Arial" w:cs="Arial"/>
        </w:rPr>
        <w:t>, el cual es el método que finalmente se está implementando.</w:t>
      </w:r>
    </w:p>
    <w:p w14:paraId="1E5C6BBD" w14:textId="282BC4FB" w:rsidR="00463F1E" w:rsidRDefault="00463F1E" w:rsidP="00F14F11">
      <w:pPr>
        <w:jc w:val="both"/>
        <w:rPr>
          <w:rFonts w:ascii="Arial" w:hAnsi="Arial" w:cs="Arial"/>
        </w:rPr>
      </w:pPr>
    </w:p>
    <w:p w14:paraId="3230A794" w14:textId="0F999CCE" w:rsidR="00CA4505" w:rsidRDefault="00CA4505" w:rsidP="00F14F11">
      <w:pPr>
        <w:jc w:val="both"/>
        <w:rPr>
          <w:rFonts w:ascii="Arial" w:hAnsi="Arial" w:cs="Arial"/>
        </w:rPr>
      </w:pPr>
    </w:p>
    <w:p w14:paraId="13213B9E" w14:textId="77777777" w:rsidR="00CA4505" w:rsidRDefault="00CA4505" w:rsidP="00F14F11">
      <w:pPr>
        <w:jc w:val="both"/>
        <w:rPr>
          <w:rFonts w:ascii="Arial" w:hAnsi="Arial" w:cs="Arial"/>
        </w:rPr>
      </w:pPr>
    </w:p>
    <w:p w14:paraId="0A147894" w14:textId="3472DE72" w:rsidR="00463F1E" w:rsidRDefault="00463F1E" w:rsidP="00463F1E">
      <w:pPr>
        <w:pStyle w:val="Ttulo1"/>
        <w:jc w:val="center"/>
        <w:rPr>
          <w:rFonts w:ascii="Arial" w:hAnsi="Arial" w:cs="Arial"/>
          <w:b/>
          <w:bCs/>
          <w:color w:val="auto"/>
          <w:sz w:val="28"/>
          <w:szCs w:val="28"/>
        </w:rPr>
      </w:pPr>
      <w:bookmarkStart w:id="4" w:name="_Toc40283745"/>
      <w:r w:rsidRPr="00463F1E">
        <w:rPr>
          <w:rFonts w:ascii="Arial" w:hAnsi="Arial" w:cs="Arial"/>
          <w:b/>
          <w:bCs/>
          <w:color w:val="auto"/>
          <w:sz w:val="28"/>
          <w:szCs w:val="28"/>
        </w:rPr>
        <w:t>Metodologías de Identificación del Problema</w:t>
      </w:r>
      <w:bookmarkEnd w:id="4"/>
    </w:p>
    <w:p w14:paraId="35CC7EB3" w14:textId="01257737" w:rsidR="00463F1E" w:rsidRDefault="00463F1E" w:rsidP="00463F1E">
      <w:pPr>
        <w:jc w:val="both"/>
      </w:pPr>
    </w:p>
    <w:p w14:paraId="5FC4DFDB" w14:textId="4583A7E8" w:rsidR="00EE4F72" w:rsidRDefault="000764A7" w:rsidP="00463F1E">
      <w:pPr>
        <w:jc w:val="both"/>
        <w:rPr>
          <w:rFonts w:ascii="Arial" w:hAnsi="Arial" w:cs="Arial"/>
        </w:rPr>
      </w:pPr>
      <w:r>
        <w:rPr>
          <w:rFonts w:ascii="Arial" w:hAnsi="Arial" w:cs="Arial"/>
        </w:rPr>
        <w:t xml:space="preserve">El problema </w:t>
      </w:r>
      <w:r w:rsidR="00C84562">
        <w:rPr>
          <w:rFonts w:ascii="Arial" w:hAnsi="Arial" w:cs="Arial"/>
        </w:rPr>
        <w:t xml:space="preserve">que se desea mitigar </w:t>
      </w:r>
      <w:r>
        <w:rPr>
          <w:rFonts w:ascii="Arial" w:hAnsi="Arial" w:cs="Arial"/>
        </w:rPr>
        <w:t xml:space="preserve">tuvo un proceso de </w:t>
      </w:r>
      <w:r w:rsidR="00C84562">
        <w:rPr>
          <w:rFonts w:ascii="Arial" w:hAnsi="Arial" w:cs="Arial"/>
        </w:rPr>
        <w:t>identificación</w:t>
      </w:r>
      <w:r>
        <w:rPr>
          <w:rFonts w:ascii="Arial" w:hAnsi="Arial" w:cs="Arial"/>
        </w:rPr>
        <w:t xml:space="preserve"> durante </w:t>
      </w:r>
      <w:r w:rsidR="00B42FFC">
        <w:rPr>
          <w:rFonts w:ascii="Arial" w:hAnsi="Arial" w:cs="Arial"/>
        </w:rPr>
        <w:t xml:space="preserve">cierto </w:t>
      </w:r>
      <w:r>
        <w:rPr>
          <w:rFonts w:ascii="Arial" w:hAnsi="Arial" w:cs="Arial"/>
        </w:rPr>
        <w:t>periodo de tiempo</w:t>
      </w:r>
      <w:r w:rsidR="00C84562">
        <w:rPr>
          <w:rFonts w:ascii="Arial" w:hAnsi="Arial" w:cs="Arial"/>
        </w:rPr>
        <w:t xml:space="preserve">, </w:t>
      </w:r>
      <w:r w:rsidR="005E7AD2">
        <w:rPr>
          <w:rFonts w:ascii="Arial" w:hAnsi="Arial" w:cs="Arial"/>
        </w:rPr>
        <w:t>basados en la experiencia al prestar el servicio a la comunidad</w:t>
      </w:r>
      <w:r w:rsidR="00CA354E">
        <w:rPr>
          <w:rFonts w:ascii="Arial" w:hAnsi="Arial" w:cs="Arial"/>
        </w:rPr>
        <w:t>,</w:t>
      </w:r>
      <w:r w:rsidR="005E7AD2">
        <w:rPr>
          <w:rFonts w:ascii="Arial" w:hAnsi="Arial" w:cs="Arial"/>
        </w:rPr>
        <w:t xml:space="preserve"> </w:t>
      </w:r>
      <w:r w:rsidR="00EE4F72">
        <w:rPr>
          <w:rFonts w:ascii="Arial" w:hAnsi="Arial" w:cs="Arial"/>
        </w:rPr>
        <w:t>se crearon</w:t>
      </w:r>
      <w:r w:rsidR="00CA354E">
        <w:rPr>
          <w:rFonts w:ascii="Arial" w:hAnsi="Arial" w:cs="Arial"/>
        </w:rPr>
        <w:t xml:space="preserve"> procesos de análisis y observación que esclarecieron fallas en determinadas área</w:t>
      </w:r>
      <w:r w:rsidR="002F5857">
        <w:rPr>
          <w:rFonts w:ascii="Arial" w:hAnsi="Arial" w:cs="Arial"/>
        </w:rPr>
        <w:t>s</w:t>
      </w:r>
      <w:r w:rsidR="00CA354E">
        <w:rPr>
          <w:rFonts w:ascii="Arial" w:hAnsi="Arial" w:cs="Arial"/>
        </w:rPr>
        <w:t>.</w:t>
      </w:r>
      <w:r w:rsidR="00C359A0">
        <w:rPr>
          <w:rFonts w:ascii="Arial" w:hAnsi="Arial" w:cs="Arial"/>
        </w:rPr>
        <w:t xml:space="preserve"> </w:t>
      </w:r>
      <w:r w:rsidR="00C359A0">
        <w:rPr>
          <w:rFonts w:ascii="Arial" w:hAnsi="Arial" w:cs="Arial"/>
        </w:rPr>
        <w:t>La inconsistencia de datos personales de delincuentes que incurrían en actos delictivos fue pieza clave para identificar el problema</w:t>
      </w:r>
      <w:r w:rsidR="00C359A0">
        <w:rPr>
          <w:rFonts w:ascii="Arial" w:hAnsi="Arial" w:cs="Arial"/>
        </w:rPr>
        <w:t>, p</w:t>
      </w:r>
      <w:r w:rsidR="00EE4F72">
        <w:rPr>
          <w:rFonts w:ascii="Arial" w:hAnsi="Arial" w:cs="Arial"/>
        </w:rPr>
        <w:t xml:space="preserve">or tanto, </w:t>
      </w:r>
      <w:r w:rsidR="00270D21">
        <w:rPr>
          <w:rFonts w:ascii="Arial" w:hAnsi="Arial" w:cs="Arial"/>
        </w:rPr>
        <w:t>fue necesario llevar a cabo</w:t>
      </w:r>
      <w:r w:rsidR="00EE4F72">
        <w:rPr>
          <w:rFonts w:ascii="Arial" w:hAnsi="Arial" w:cs="Arial"/>
        </w:rPr>
        <w:t xml:space="preserve"> </w:t>
      </w:r>
      <w:r w:rsidR="00EE4F72">
        <w:rPr>
          <w:rFonts w:ascii="Arial" w:hAnsi="Arial" w:cs="Arial"/>
        </w:rPr>
        <w:t xml:space="preserve">acciones de </w:t>
      </w:r>
      <w:r w:rsidR="00EE4F72">
        <w:rPr>
          <w:rFonts w:ascii="Arial" w:hAnsi="Arial" w:cs="Arial"/>
        </w:rPr>
        <w:t>mejora que refuerzan los procesos ya establecidos en la Fiscalía</w:t>
      </w:r>
      <w:r w:rsidR="00076F7E">
        <w:rPr>
          <w:rFonts w:ascii="Arial" w:hAnsi="Arial" w:cs="Arial"/>
        </w:rPr>
        <w:t xml:space="preserve"> con el fin de aliviar huecos de seguridad en la institución.</w:t>
      </w:r>
      <w:r w:rsidR="007B7E76">
        <w:rPr>
          <w:rFonts w:ascii="Arial" w:hAnsi="Arial" w:cs="Arial"/>
        </w:rPr>
        <w:t xml:space="preserve"> </w:t>
      </w:r>
    </w:p>
    <w:p w14:paraId="6A2A4224" w14:textId="77777777" w:rsidR="00D236DF" w:rsidRDefault="00D236DF" w:rsidP="00463F1E">
      <w:pPr>
        <w:jc w:val="both"/>
        <w:rPr>
          <w:rFonts w:ascii="Arial" w:hAnsi="Arial" w:cs="Arial"/>
        </w:rPr>
      </w:pPr>
    </w:p>
    <w:p w14:paraId="1DFED5A9" w14:textId="5457859E" w:rsidR="00CA4505" w:rsidRDefault="00CA4505" w:rsidP="00111122">
      <w:pPr>
        <w:pStyle w:val="Ttulo1"/>
        <w:jc w:val="center"/>
        <w:rPr>
          <w:rFonts w:ascii="Arial" w:hAnsi="Arial" w:cs="Arial"/>
          <w:b/>
          <w:bCs/>
          <w:color w:val="auto"/>
          <w:sz w:val="28"/>
          <w:szCs w:val="28"/>
        </w:rPr>
      </w:pPr>
    </w:p>
    <w:p w14:paraId="3CADD457" w14:textId="73B7F48E" w:rsidR="00CA4505" w:rsidRDefault="00CA4505" w:rsidP="00CA4505"/>
    <w:p w14:paraId="732DDB73" w14:textId="4148D253" w:rsidR="00CA4505" w:rsidRDefault="00CA4505" w:rsidP="00CA4505"/>
    <w:p w14:paraId="3D8B6844" w14:textId="77777777" w:rsidR="00CA4505" w:rsidRPr="00CA4505" w:rsidRDefault="00CA4505" w:rsidP="00CA4505"/>
    <w:p w14:paraId="2B86E3F5" w14:textId="4E90A460" w:rsidR="00EE4F72" w:rsidRPr="00111122" w:rsidRDefault="00111122" w:rsidP="00111122">
      <w:pPr>
        <w:pStyle w:val="Ttulo1"/>
        <w:jc w:val="center"/>
        <w:rPr>
          <w:rFonts w:ascii="Arial" w:hAnsi="Arial" w:cs="Arial"/>
          <w:b/>
          <w:bCs/>
          <w:color w:val="auto"/>
          <w:sz w:val="28"/>
          <w:szCs w:val="28"/>
        </w:rPr>
      </w:pPr>
      <w:bookmarkStart w:id="5" w:name="_Toc40283746"/>
      <w:r w:rsidRPr="00111122">
        <w:rPr>
          <w:rFonts w:ascii="Arial" w:hAnsi="Arial" w:cs="Arial"/>
          <w:b/>
          <w:bCs/>
          <w:color w:val="auto"/>
          <w:sz w:val="28"/>
          <w:szCs w:val="28"/>
        </w:rPr>
        <w:lastRenderedPageBreak/>
        <w:t>Identificación del Problema</w:t>
      </w:r>
      <w:bookmarkEnd w:id="5"/>
    </w:p>
    <w:p w14:paraId="759DCBB1" w14:textId="77777777" w:rsidR="00EE4F72" w:rsidRDefault="00EE4F72" w:rsidP="00463F1E">
      <w:pPr>
        <w:jc w:val="both"/>
        <w:rPr>
          <w:rFonts w:ascii="Arial" w:hAnsi="Arial" w:cs="Arial"/>
        </w:rPr>
      </w:pPr>
    </w:p>
    <w:p w14:paraId="6EB8AD9E" w14:textId="14FE627F" w:rsidR="00CA4505" w:rsidRDefault="00D236DF" w:rsidP="00463F1E">
      <w:pPr>
        <w:jc w:val="both"/>
        <w:rPr>
          <w:rFonts w:ascii="Arial" w:hAnsi="Arial" w:cs="Arial"/>
        </w:rPr>
      </w:pPr>
      <w:r>
        <w:rPr>
          <w:rFonts w:ascii="Arial" w:hAnsi="Arial" w:cs="Arial"/>
        </w:rPr>
        <w:t>La detección del problema se efectúa en el</w:t>
      </w:r>
      <w:r w:rsidR="00BD154C">
        <w:rPr>
          <w:rFonts w:ascii="Arial" w:hAnsi="Arial" w:cs="Arial"/>
        </w:rPr>
        <w:t xml:space="preserve"> instante </w:t>
      </w:r>
      <w:r w:rsidR="004B6520">
        <w:rPr>
          <w:rFonts w:ascii="Arial" w:hAnsi="Arial" w:cs="Arial"/>
        </w:rPr>
        <w:t xml:space="preserve">en </w:t>
      </w:r>
      <w:r w:rsidR="00BD154C">
        <w:rPr>
          <w:rFonts w:ascii="Arial" w:hAnsi="Arial" w:cs="Arial"/>
        </w:rPr>
        <w:t xml:space="preserve">que se </w:t>
      </w:r>
      <w:r w:rsidR="002E06A7">
        <w:rPr>
          <w:rFonts w:ascii="Arial" w:hAnsi="Arial" w:cs="Arial"/>
        </w:rPr>
        <w:t>identifica</w:t>
      </w:r>
      <w:r w:rsidR="00BD154C">
        <w:rPr>
          <w:rFonts w:ascii="Arial" w:hAnsi="Arial" w:cs="Arial"/>
        </w:rPr>
        <w:t xml:space="preserve"> que</w:t>
      </w:r>
      <w:r w:rsidR="00C76B48">
        <w:rPr>
          <w:rFonts w:ascii="Arial" w:hAnsi="Arial" w:cs="Arial"/>
        </w:rPr>
        <w:t xml:space="preserve"> </w:t>
      </w:r>
      <w:r w:rsidR="004B6520">
        <w:rPr>
          <w:rFonts w:ascii="Arial" w:hAnsi="Arial" w:cs="Arial"/>
        </w:rPr>
        <w:t>personas</w:t>
      </w:r>
      <w:r w:rsidR="00C76B48">
        <w:rPr>
          <w:rFonts w:ascii="Arial" w:hAnsi="Arial" w:cs="Arial"/>
        </w:rPr>
        <w:t xml:space="preserve"> </w:t>
      </w:r>
      <w:r w:rsidR="0078344D">
        <w:rPr>
          <w:rFonts w:ascii="Arial" w:hAnsi="Arial" w:cs="Arial"/>
        </w:rPr>
        <w:t xml:space="preserve">que incurrían en delitos </w:t>
      </w:r>
      <w:r w:rsidR="007F1EDE">
        <w:rPr>
          <w:rFonts w:ascii="Arial" w:hAnsi="Arial" w:cs="Arial"/>
        </w:rPr>
        <w:t xml:space="preserve">de manera </w:t>
      </w:r>
      <w:r w:rsidR="004B6520">
        <w:rPr>
          <w:rFonts w:ascii="Arial" w:hAnsi="Arial" w:cs="Arial"/>
        </w:rPr>
        <w:t>frecuente</w:t>
      </w:r>
      <w:r w:rsidR="00C76B48">
        <w:rPr>
          <w:rFonts w:ascii="Arial" w:hAnsi="Arial" w:cs="Arial"/>
        </w:rPr>
        <w:t xml:space="preserve"> proporcionaban </w:t>
      </w:r>
      <w:r w:rsidR="002535BB">
        <w:rPr>
          <w:rFonts w:ascii="Arial" w:hAnsi="Arial" w:cs="Arial"/>
        </w:rPr>
        <w:t>distintos</w:t>
      </w:r>
      <w:r w:rsidR="004B6520">
        <w:rPr>
          <w:rFonts w:ascii="Arial" w:hAnsi="Arial" w:cs="Arial"/>
        </w:rPr>
        <w:t xml:space="preserve"> datos personales</w:t>
      </w:r>
      <w:r w:rsidR="00C730FF">
        <w:rPr>
          <w:rFonts w:ascii="Arial" w:hAnsi="Arial" w:cs="Arial"/>
        </w:rPr>
        <w:t xml:space="preserve"> cada vez que</w:t>
      </w:r>
      <w:r w:rsidR="004D4775">
        <w:rPr>
          <w:rFonts w:ascii="Arial" w:hAnsi="Arial" w:cs="Arial"/>
        </w:rPr>
        <w:t xml:space="preserve"> se</w:t>
      </w:r>
      <w:r w:rsidR="00C730FF">
        <w:rPr>
          <w:rFonts w:ascii="Arial" w:hAnsi="Arial" w:cs="Arial"/>
        </w:rPr>
        <w:t xml:space="preserve"> </w:t>
      </w:r>
      <w:r w:rsidR="0020247C">
        <w:rPr>
          <w:rFonts w:ascii="Arial" w:hAnsi="Arial" w:cs="Arial"/>
        </w:rPr>
        <w:t>les aprehendía</w:t>
      </w:r>
      <w:r w:rsidR="007E499A">
        <w:rPr>
          <w:rFonts w:ascii="Arial" w:hAnsi="Arial" w:cs="Arial"/>
        </w:rPr>
        <w:t>.</w:t>
      </w:r>
      <w:r w:rsidR="005D58C6">
        <w:rPr>
          <w:rFonts w:ascii="Arial" w:hAnsi="Arial" w:cs="Arial"/>
        </w:rPr>
        <w:t xml:space="preserve"> </w:t>
      </w:r>
      <w:r w:rsidR="007E499A">
        <w:rPr>
          <w:rFonts w:ascii="Arial" w:hAnsi="Arial" w:cs="Arial"/>
        </w:rPr>
        <w:t>E</w:t>
      </w:r>
      <w:r w:rsidR="005D58C6">
        <w:rPr>
          <w:rFonts w:ascii="Arial" w:hAnsi="Arial" w:cs="Arial"/>
        </w:rPr>
        <w:t>n un intento por disfrazar su identidad real</w:t>
      </w:r>
      <w:r w:rsidR="00236FC7">
        <w:rPr>
          <w:rFonts w:ascii="Arial" w:hAnsi="Arial" w:cs="Arial"/>
        </w:rPr>
        <w:t xml:space="preserve">, los delincuentes aprovechaban </w:t>
      </w:r>
      <w:r w:rsidR="00DF1260">
        <w:rPr>
          <w:rFonts w:ascii="Arial" w:hAnsi="Arial" w:cs="Arial"/>
        </w:rPr>
        <w:t>los</w:t>
      </w:r>
      <w:r w:rsidR="00B46389">
        <w:rPr>
          <w:rFonts w:ascii="Arial" w:hAnsi="Arial" w:cs="Arial"/>
        </w:rPr>
        <w:t xml:space="preserve"> registro</w:t>
      </w:r>
      <w:r w:rsidR="00DF1260">
        <w:rPr>
          <w:rFonts w:ascii="Arial" w:hAnsi="Arial" w:cs="Arial"/>
        </w:rPr>
        <w:t>s realizados</w:t>
      </w:r>
      <w:r w:rsidR="00B46389">
        <w:rPr>
          <w:rFonts w:ascii="Arial" w:hAnsi="Arial" w:cs="Arial"/>
        </w:rPr>
        <w:t xml:space="preserve"> para</w:t>
      </w:r>
      <w:r w:rsidR="00236FC7">
        <w:rPr>
          <w:rFonts w:ascii="Arial" w:hAnsi="Arial" w:cs="Arial"/>
        </w:rPr>
        <w:t xml:space="preserve"> </w:t>
      </w:r>
      <w:r w:rsidR="00EB65DC">
        <w:rPr>
          <w:rFonts w:ascii="Arial" w:hAnsi="Arial" w:cs="Arial"/>
        </w:rPr>
        <w:t>brindar datos falsos</w:t>
      </w:r>
      <w:r w:rsidR="00B46389">
        <w:rPr>
          <w:rFonts w:ascii="Arial" w:hAnsi="Arial" w:cs="Arial"/>
        </w:rPr>
        <w:t xml:space="preserve">. </w:t>
      </w:r>
    </w:p>
    <w:p w14:paraId="155B38D3" w14:textId="02122F79" w:rsidR="00463F1E" w:rsidRDefault="00185141" w:rsidP="00463F1E">
      <w:pPr>
        <w:jc w:val="both"/>
        <w:rPr>
          <w:rFonts w:ascii="Arial" w:hAnsi="Arial" w:cs="Arial"/>
        </w:rPr>
      </w:pPr>
      <w:r>
        <w:rPr>
          <w:rFonts w:ascii="Arial" w:hAnsi="Arial" w:cs="Arial"/>
        </w:rPr>
        <w:t xml:space="preserve">Una vez </w:t>
      </w:r>
      <w:r w:rsidR="0090546B">
        <w:rPr>
          <w:rFonts w:ascii="Arial" w:hAnsi="Arial" w:cs="Arial"/>
        </w:rPr>
        <w:t>identificado</w:t>
      </w:r>
      <w:r>
        <w:rPr>
          <w:rFonts w:ascii="Arial" w:hAnsi="Arial" w:cs="Arial"/>
        </w:rPr>
        <w:t xml:space="preserve"> este hecho, se determina que el proceso </w:t>
      </w:r>
      <w:r w:rsidR="000B179F">
        <w:rPr>
          <w:rFonts w:ascii="Arial" w:hAnsi="Arial" w:cs="Arial"/>
        </w:rPr>
        <w:t xml:space="preserve">claramente </w:t>
      </w:r>
      <w:r w:rsidR="00B2253A">
        <w:rPr>
          <w:rFonts w:ascii="Arial" w:hAnsi="Arial" w:cs="Arial"/>
        </w:rPr>
        <w:t xml:space="preserve">contiene </w:t>
      </w:r>
      <w:r w:rsidR="000B179F">
        <w:rPr>
          <w:rFonts w:ascii="Arial" w:hAnsi="Arial" w:cs="Arial"/>
        </w:rPr>
        <w:t>un fallo</w:t>
      </w:r>
      <w:r w:rsidR="00724AB4">
        <w:rPr>
          <w:rFonts w:ascii="Arial" w:hAnsi="Arial" w:cs="Arial"/>
        </w:rPr>
        <w:t xml:space="preserve"> y que la misma situación puede estar pasando con aquellos civiles que se </w:t>
      </w:r>
      <w:r w:rsidR="003F7113">
        <w:rPr>
          <w:rFonts w:ascii="Arial" w:hAnsi="Arial" w:cs="Arial"/>
        </w:rPr>
        <w:t>acerquen</w:t>
      </w:r>
      <w:r w:rsidR="00724AB4">
        <w:rPr>
          <w:rFonts w:ascii="Arial" w:hAnsi="Arial" w:cs="Arial"/>
        </w:rPr>
        <w:t xml:space="preserve"> a la institución con el fin de adelantar demandas o iniciar procesos legales. </w:t>
      </w:r>
      <w:r w:rsidR="004A5B06">
        <w:rPr>
          <w:rFonts w:ascii="Arial" w:hAnsi="Arial" w:cs="Arial"/>
        </w:rPr>
        <w:t xml:space="preserve">Por </w:t>
      </w:r>
      <w:r w:rsidR="00196CD5">
        <w:rPr>
          <w:rFonts w:ascii="Arial" w:hAnsi="Arial" w:cs="Arial"/>
        </w:rPr>
        <w:t xml:space="preserve">lo </w:t>
      </w:r>
      <w:r w:rsidR="004A5B06">
        <w:rPr>
          <w:rFonts w:ascii="Arial" w:hAnsi="Arial" w:cs="Arial"/>
        </w:rPr>
        <w:t>tanto, se decide sistematizar un registro para cualquier ciudadano que desee interponer un proceso legal</w:t>
      </w:r>
      <w:r w:rsidR="00527081">
        <w:rPr>
          <w:rFonts w:ascii="Arial" w:hAnsi="Arial" w:cs="Arial"/>
        </w:rPr>
        <w:t>,</w:t>
      </w:r>
      <w:r w:rsidR="004A5B06">
        <w:rPr>
          <w:rFonts w:ascii="Arial" w:hAnsi="Arial" w:cs="Arial"/>
        </w:rPr>
        <w:t xml:space="preserve"> </w:t>
      </w:r>
      <w:r w:rsidR="00181E14">
        <w:rPr>
          <w:rFonts w:ascii="Arial" w:hAnsi="Arial" w:cs="Arial"/>
        </w:rPr>
        <w:t>obteniendo y almacenando</w:t>
      </w:r>
      <w:r w:rsidR="008D2A30">
        <w:rPr>
          <w:rFonts w:ascii="Arial" w:hAnsi="Arial" w:cs="Arial"/>
        </w:rPr>
        <w:t xml:space="preserve"> sus datos personales</w:t>
      </w:r>
      <w:r w:rsidR="00F74637">
        <w:rPr>
          <w:rFonts w:ascii="Arial" w:hAnsi="Arial" w:cs="Arial"/>
        </w:rPr>
        <w:t>,</w:t>
      </w:r>
      <w:r w:rsidR="008D2A30">
        <w:rPr>
          <w:rFonts w:ascii="Arial" w:hAnsi="Arial" w:cs="Arial"/>
        </w:rPr>
        <w:t xml:space="preserve"> la muestra de su huella digital</w:t>
      </w:r>
      <w:r w:rsidR="00C1090F">
        <w:rPr>
          <w:rFonts w:ascii="Arial" w:hAnsi="Arial" w:cs="Arial"/>
        </w:rPr>
        <w:t xml:space="preserve"> en una base de datos</w:t>
      </w:r>
      <w:r w:rsidR="008D2A30">
        <w:rPr>
          <w:rFonts w:ascii="Arial" w:hAnsi="Arial" w:cs="Arial"/>
        </w:rPr>
        <w:t xml:space="preserve"> </w:t>
      </w:r>
      <w:r w:rsidR="00C1090F">
        <w:rPr>
          <w:rFonts w:ascii="Arial" w:hAnsi="Arial" w:cs="Arial"/>
        </w:rPr>
        <w:t>con el fin de</w:t>
      </w:r>
      <w:r w:rsidR="008D2A30">
        <w:rPr>
          <w:rFonts w:ascii="Arial" w:hAnsi="Arial" w:cs="Arial"/>
        </w:rPr>
        <w:t xml:space="preserve"> corrobora</w:t>
      </w:r>
      <w:r w:rsidR="00C1090F">
        <w:rPr>
          <w:rFonts w:ascii="Arial" w:hAnsi="Arial" w:cs="Arial"/>
        </w:rPr>
        <w:t>r</w:t>
      </w:r>
      <w:r w:rsidR="008D2A30">
        <w:rPr>
          <w:rFonts w:ascii="Arial" w:hAnsi="Arial" w:cs="Arial"/>
        </w:rPr>
        <w:t xml:space="preserve"> su identidad </w:t>
      </w:r>
      <w:r w:rsidR="00543838">
        <w:rPr>
          <w:rFonts w:ascii="Arial" w:hAnsi="Arial" w:cs="Arial"/>
        </w:rPr>
        <w:t>en un próximo ingreso</w:t>
      </w:r>
      <w:r w:rsidR="008D2A30">
        <w:rPr>
          <w:rFonts w:ascii="Arial" w:hAnsi="Arial" w:cs="Arial"/>
        </w:rPr>
        <w:t>.</w:t>
      </w:r>
    </w:p>
    <w:p w14:paraId="0EB3DDF2" w14:textId="25564E1B" w:rsidR="00FF6672" w:rsidRDefault="00FF6672" w:rsidP="00463F1E">
      <w:pPr>
        <w:jc w:val="both"/>
        <w:rPr>
          <w:rFonts w:ascii="Arial" w:hAnsi="Arial" w:cs="Arial"/>
        </w:rPr>
      </w:pPr>
    </w:p>
    <w:p w14:paraId="7AFF2D55" w14:textId="63CBF8BC" w:rsidR="00FF6672" w:rsidRDefault="00FF6672" w:rsidP="00FF6672">
      <w:pPr>
        <w:pStyle w:val="Ttulo1"/>
        <w:jc w:val="center"/>
        <w:rPr>
          <w:rFonts w:ascii="Arial" w:hAnsi="Arial" w:cs="Arial"/>
          <w:b/>
          <w:bCs/>
          <w:color w:val="auto"/>
          <w:sz w:val="28"/>
          <w:szCs w:val="28"/>
        </w:rPr>
      </w:pPr>
      <w:bookmarkStart w:id="6" w:name="_Toc40283747"/>
      <w:r w:rsidRPr="00FF6672">
        <w:rPr>
          <w:rFonts w:ascii="Arial" w:hAnsi="Arial" w:cs="Arial"/>
          <w:b/>
          <w:bCs/>
          <w:color w:val="auto"/>
          <w:sz w:val="28"/>
          <w:szCs w:val="28"/>
        </w:rPr>
        <w:t>Glosario</w:t>
      </w:r>
      <w:bookmarkEnd w:id="6"/>
    </w:p>
    <w:p w14:paraId="23121D3D" w14:textId="77777777" w:rsidR="000855BC" w:rsidRPr="000855BC" w:rsidRDefault="000855BC" w:rsidP="000855BC"/>
    <w:p w14:paraId="5DDFDB9F" w14:textId="0A1DF170" w:rsidR="00FF6672" w:rsidRPr="00176B54" w:rsidRDefault="0012769D" w:rsidP="00FF6672">
      <w:pPr>
        <w:rPr>
          <w:rFonts w:ascii="Arial" w:hAnsi="Arial" w:cs="Arial"/>
        </w:rPr>
      </w:pPr>
      <w:r>
        <w:rPr>
          <w:rFonts w:ascii="Arial" w:hAnsi="Arial" w:cs="Arial"/>
          <w:b/>
          <w:bCs/>
        </w:rPr>
        <w:t>Aprehender:</w:t>
      </w:r>
      <w:r w:rsidR="00176B54">
        <w:rPr>
          <w:rFonts w:ascii="Arial" w:hAnsi="Arial" w:cs="Arial"/>
          <w:b/>
          <w:bCs/>
        </w:rPr>
        <w:t xml:space="preserve"> </w:t>
      </w:r>
      <w:r w:rsidR="00176B54">
        <w:rPr>
          <w:rFonts w:ascii="Arial" w:hAnsi="Arial" w:cs="Arial"/>
        </w:rPr>
        <w:t>Detener a una persona que ha cometido un delito.</w:t>
      </w:r>
    </w:p>
    <w:p w14:paraId="5F98D836" w14:textId="685DE6EA" w:rsidR="00941D42" w:rsidRPr="00941D42" w:rsidRDefault="00941D42" w:rsidP="00FF6672">
      <w:pPr>
        <w:rPr>
          <w:rFonts w:ascii="Arial" w:hAnsi="Arial" w:cs="Arial"/>
        </w:rPr>
      </w:pPr>
      <w:r>
        <w:rPr>
          <w:rFonts w:ascii="Arial" w:hAnsi="Arial" w:cs="Arial"/>
          <w:b/>
          <w:bCs/>
        </w:rPr>
        <w:t xml:space="preserve">Consultoría: </w:t>
      </w:r>
      <w:r w:rsidR="00176B54">
        <w:rPr>
          <w:rFonts w:ascii="Arial" w:hAnsi="Arial" w:cs="Arial"/>
        </w:rPr>
        <w:t>Servicio de asesoramiento.</w:t>
      </w:r>
    </w:p>
    <w:p w14:paraId="372CF087" w14:textId="7ECBFDE7" w:rsidR="0012769D" w:rsidRPr="00331B7A" w:rsidRDefault="0012769D" w:rsidP="00FF6672">
      <w:pPr>
        <w:rPr>
          <w:rFonts w:ascii="Arial" w:hAnsi="Arial" w:cs="Arial"/>
        </w:rPr>
      </w:pPr>
      <w:r>
        <w:rPr>
          <w:rFonts w:ascii="Arial" w:hAnsi="Arial" w:cs="Arial"/>
          <w:b/>
          <w:bCs/>
        </w:rPr>
        <w:t>Licitación:</w:t>
      </w:r>
      <w:r w:rsidR="00331B7A">
        <w:rPr>
          <w:rFonts w:ascii="Arial" w:hAnsi="Arial" w:cs="Arial"/>
          <w:b/>
          <w:bCs/>
        </w:rPr>
        <w:t xml:space="preserve"> </w:t>
      </w:r>
      <w:r w:rsidR="00331B7A">
        <w:rPr>
          <w:rFonts w:ascii="Arial" w:hAnsi="Arial" w:cs="Arial"/>
        </w:rPr>
        <w:t>Sistema por el que se adjudica la realización de una obra o un servicio.</w:t>
      </w:r>
    </w:p>
    <w:p w14:paraId="1EECF732" w14:textId="1D97442F" w:rsidR="0012769D" w:rsidRPr="007C1FC9" w:rsidRDefault="0012769D" w:rsidP="00FF6672">
      <w:pPr>
        <w:rPr>
          <w:rFonts w:ascii="Arial" w:hAnsi="Arial" w:cs="Arial"/>
        </w:rPr>
      </w:pPr>
      <w:r>
        <w:rPr>
          <w:rFonts w:ascii="Arial" w:hAnsi="Arial" w:cs="Arial"/>
          <w:b/>
          <w:bCs/>
        </w:rPr>
        <w:t>Sistematizar:</w:t>
      </w:r>
      <w:r w:rsidR="007C1FC9">
        <w:rPr>
          <w:rFonts w:ascii="Arial" w:hAnsi="Arial" w:cs="Arial"/>
          <w:b/>
          <w:bCs/>
        </w:rPr>
        <w:t xml:space="preserve"> </w:t>
      </w:r>
      <w:r w:rsidR="007C1FC9" w:rsidRPr="007C1FC9">
        <w:rPr>
          <w:rFonts w:ascii="Arial" w:hAnsi="Arial" w:cs="Arial"/>
        </w:rPr>
        <w:t>Organizar un conjunto de elementos de manera que formen un sistema</w:t>
      </w:r>
      <w:r w:rsidR="007C1FC9">
        <w:rPr>
          <w:rFonts w:ascii="Arial" w:hAnsi="Arial" w:cs="Arial"/>
        </w:rPr>
        <w:t>.</w:t>
      </w:r>
    </w:p>
    <w:p w14:paraId="51EAF395" w14:textId="276AAE48" w:rsidR="00177351" w:rsidRDefault="0012769D" w:rsidP="00DC12FF">
      <w:pPr>
        <w:jc w:val="both"/>
        <w:rPr>
          <w:rFonts w:ascii="Arial" w:hAnsi="Arial" w:cs="Arial"/>
        </w:rPr>
      </w:pPr>
      <w:r>
        <w:rPr>
          <w:rFonts w:ascii="Arial" w:hAnsi="Arial" w:cs="Arial"/>
          <w:b/>
          <w:bCs/>
        </w:rPr>
        <w:t>TI:</w:t>
      </w:r>
      <w:r w:rsidR="00B65581">
        <w:rPr>
          <w:rFonts w:ascii="Arial" w:hAnsi="Arial" w:cs="Arial"/>
          <w:b/>
          <w:bCs/>
        </w:rPr>
        <w:t xml:space="preserve"> </w:t>
      </w:r>
      <w:r w:rsidR="00DC12FF" w:rsidRPr="00DC12FF">
        <w:rPr>
          <w:rFonts w:ascii="Arial" w:hAnsi="Arial" w:cs="Arial"/>
        </w:rPr>
        <w:t>E</w:t>
      </w:r>
      <w:r w:rsidR="00DC12FF" w:rsidRPr="00DC12FF">
        <w:rPr>
          <w:rFonts w:ascii="Arial" w:hAnsi="Arial" w:cs="Arial"/>
        </w:rPr>
        <w:t>s la aplicación de ordenadores y equipos de telecomunicación para almacenar, recuperar, transmitir y manipular datos, con frecuencia utilizado en el contexto de los negocios u otras empresas</w:t>
      </w:r>
      <w:r w:rsidR="00251957">
        <w:rPr>
          <w:rFonts w:ascii="Arial" w:hAnsi="Arial" w:cs="Arial"/>
        </w:rPr>
        <w:t>.</w:t>
      </w:r>
    </w:p>
    <w:p w14:paraId="446A358D" w14:textId="59268697" w:rsidR="00177351" w:rsidRDefault="00177351" w:rsidP="00177351">
      <w:pPr>
        <w:pStyle w:val="Ttulo1"/>
        <w:jc w:val="center"/>
        <w:rPr>
          <w:rFonts w:ascii="Arial" w:hAnsi="Arial" w:cs="Arial"/>
          <w:b/>
          <w:bCs/>
          <w:color w:val="auto"/>
          <w:sz w:val="28"/>
          <w:szCs w:val="28"/>
        </w:rPr>
      </w:pPr>
      <w:bookmarkStart w:id="7" w:name="_Toc40283748"/>
      <w:r w:rsidRPr="00177351">
        <w:rPr>
          <w:rFonts w:ascii="Arial" w:hAnsi="Arial" w:cs="Arial"/>
          <w:b/>
          <w:bCs/>
          <w:color w:val="auto"/>
          <w:sz w:val="28"/>
          <w:szCs w:val="28"/>
        </w:rPr>
        <w:t>Información General</w:t>
      </w:r>
      <w:bookmarkEnd w:id="7"/>
    </w:p>
    <w:p w14:paraId="360636A2" w14:textId="77777777" w:rsidR="00A241F4" w:rsidRPr="00A241F4" w:rsidRDefault="00A241F4" w:rsidP="00A241F4"/>
    <w:tbl>
      <w:tblPr>
        <w:tblStyle w:val="Tablaconcuadrcula"/>
        <w:tblW w:w="0" w:type="auto"/>
        <w:tblInd w:w="0" w:type="dxa"/>
        <w:tblLook w:val="04A0" w:firstRow="1" w:lastRow="0" w:firstColumn="1" w:lastColumn="0" w:noHBand="0" w:noVBand="1"/>
      </w:tblPr>
      <w:tblGrid>
        <w:gridCol w:w="1102"/>
        <w:gridCol w:w="1002"/>
        <w:gridCol w:w="802"/>
        <w:gridCol w:w="2107"/>
        <w:gridCol w:w="1134"/>
        <w:gridCol w:w="2681"/>
      </w:tblGrid>
      <w:tr w:rsidR="00AA7AD0" w:rsidRPr="00AA7AD0" w14:paraId="7F424643" w14:textId="77777777" w:rsidTr="00A241F4">
        <w:tc>
          <w:tcPr>
            <w:tcW w:w="8828" w:type="dxa"/>
            <w:gridSpan w:val="6"/>
            <w:tcBorders>
              <w:top w:val="single" w:sz="4" w:space="0" w:color="000000"/>
              <w:left w:val="single" w:sz="4" w:space="0" w:color="000000"/>
              <w:bottom w:val="single" w:sz="4" w:space="0" w:color="000000"/>
              <w:right w:val="single" w:sz="4" w:space="0" w:color="000000"/>
            </w:tcBorders>
            <w:shd w:val="clear" w:color="auto" w:fill="58595B"/>
            <w:vAlign w:val="center"/>
            <w:hideMark/>
          </w:tcPr>
          <w:p w14:paraId="4A28188A" w14:textId="51B40519" w:rsidR="00AA7AD0" w:rsidRPr="00AA7AD0" w:rsidRDefault="00AA7AD0" w:rsidP="00AA7AD0">
            <w:pPr>
              <w:ind w:left="360"/>
              <w:jc w:val="center"/>
              <w:rPr>
                <w:rFonts w:ascii="Arial" w:hAnsi="Arial" w:cs="Arial"/>
                <w:b/>
                <w:color w:val="FFFFFF" w:themeColor="background1"/>
                <w:sz w:val="22"/>
                <w:szCs w:val="22"/>
              </w:rPr>
            </w:pPr>
            <w:r w:rsidRPr="00AA7AD0">
              <w:rPr>
                <w:rFonts w:ascii="Arial" w:hAnsi="Arial" w:cs="Arial"/>
                <w:b/>
                <w:color w:val="FFFFFF" w:themeColor="background1"/>
                <w:sz w:val="22"/>
                <w:szCs w:val="22"/>
              </w:rPr>
              <w:t>INFORMACIÓN GENERAL</w:t>
            </w:r>
          </w:p>
        </w:tc>
      </w:tr>
      <w:tr w:rsidR="00AA7AD0" w:rsidRPr="00AA7AD0" w14:paraId="0FBE143E" w14:textId="77777777" w:rsidTr="00A241F4">
        <w:tc>
          <w:tcPr>
            <w:tcW w:w="2906" w:type="dxa"/>
            <w:gridSpan w:val="3"/>
            <w:tcBorders>
              <w:top w:val="single" w:sz="4" w:space="0" w:color="000000"/>
              <w:left w:val="single" w:sz="4" w:space="0" w:color="000000"/>
              <w:bottom w:val="single" w:sz="4" w:space="0" w:color="000000"/>
              <w:right w:val="single" w:sz="4" w:space="0" w:color="000000"/>
            </w:tcBorders>
            <w:shd w:val="clear" w:color="auto" w:fill="58595B"/>
            <w:vAlign w:val="center"/>
            <w:hideMark/>
          </w:tcPr>
          <w:p w14:paraId="2C8E7A44" w14:textId="3DFA8CA0" w:rsidR="00AA7AD0" w:rsidRPr="00AA7AD0" w:rsidRDefault="00AA7AD0" w:rsidP="00AA7AD0">
            <w:pPr>
              <w:jc w:val="center"/>
              <w:rPr>
                <w:rFonts w:ascii="Arial" w:hAnsi="Arial" w:cs="Arial"/>
                <w:color w:val="FFFFFF" w:themeColor="background1"/>
                <w:sz w:val="22"/>
                <w:szCs w:val="22"/>
                <w:lang w:eastAsia="es-CO"/>
              </w:rPr>
            </w:pPr>
            <w:r w:rsidRPr="00AA7AD0">
              <w:rPr>
                <w:rFonts w:ascii="Arial" w:hAnsi="Arial" w:cs="Arial"/>
                <w:color w:val="FFFFFF" w:themeColor="background1"/>
                <w:sz w:val="22"/>
                <w:szCs w:val="22"/>
                <w:lang w:eastAsia="es-CO"/>
              </w:rPr>
              <w:t>Nombre de</w:t>
            </w:r>
            <w:r w:rsidRPr="00AA7AD0">
              <w:rPr>
                <w:rFonts w:ascii="Arial" w:hAnsi="Arial" w:cs="Arial"/>
                <w:color w:val="FFFFFF" w:themeColor="background1"/>
                <w:sz w:val="22"/>
                <w:szCs w:val="22"/>
                <w:lang w:eastAsia="es-CO"/>
              </w:rPr>
              <w:t xml:space="preserve"> la entidad de práctica:</w:t>
            </w:r>
          </w:p>
        </w:tc>
        <w:tc>
          <w:tcPr>
            <w:tcW w:w="5922" w:type="dxa"/>
            <w:gridSpan w:val="3"/>
            <w:tcBorders>
              <w:top w:val="single" w:sz="4" w:space="0" w:color="000000"/>
              <w:left w:val="single" w:sz="4" w:space="0" w:color="000000"/>
              <w:bottom w:val="single" w:sz="4" w:space="0" w:color="000000"/>
              <w:right w:val="single" w:sz="4" w:space="0" w:color="000000"/>
            </w:tcBorders>
            <w:vAlign w:val="center"/>
            <w:hideMark/>
          </w:tcPr>
          <w:p w14:paraId="70F55B57" w14:textId="58CB5782" w:rsidR="00AA7AD0" w:rsidRPr="00AA7AD0" w:rsidRDefault="00A241F4" w:rsidP="00AA7AD0">
            <w:pPr>
              <w:jc w:val="center"/>
              <w:rPr>
                <w:rFonts w:ascii="Arial" w:hAnsi="Arial" w:cs="Arial"/>
                <w:sz w:val="22"/>
                <w:szCs w:val="22"/>
                <w:lang w:eastAsia="es-CO"/>
              </w:rPr>
            </w:pPr>
            <w:r>
              <w:rPr>
                <w:rFonts w:ascii="Arial" w:hAnsi="Arial" w:cs="Arial"/>
                <w:sz w:val="22"/>
                <w:szCs w:val="22"/>
                <w:lang w:eastAsia="es-CO"/>
              </w:rPr>
              <w:t>Fiscalía General del Estado de Durango</w:t>
            </w:r>
          </w:p>
        </w:tc>
      </w:tr>
      <w:tr w:rsidR="00AA7AD0" w:rsidRPr="00AA7AD0" w14:paraId="52272797" w14:textId="77777777" w:rsidTr="00A241F4">
        <w:tc>
          <w:tcPr>
            <w:tcW w:w="2906" w:type="dxa"/>
            <w:gridSpan w:val="3"/>
            <w:tcBorders>
              <w:top w:val="single" w:sz="4" w:space="0" w:color="000000"/>
              <w:left w:val="single" w:sz="4" w:space="0" w:color="000000"/>
              <w:bottom w:val="single" w:sz="4" w:space="0" w:color="000000"/>
              <w:right w:val="single" w:sz="4" w:space="0" w:color="000000"/>
            </w:tcBorders>
            <w:shd w:val="clear" w:color="auto" w:fill="58595B"/>
            <w:vAlign w:val="center"/>
            <w:hideMark/>
          </w:tcPr>
          <w:p w14:paraId="0A1B36EA" w14:textId="77777777" w:rsidR="00AA7AD0" w:rsidRPr="00AA7AD0" w:rsidRDefault="00AA7AD0" w:rsidP="00AA7AD0">
            <w:pPr>
              <w:jc w:val="center"/>
              <w:rPr>
                <w:rFonts w:ascii="Arial" w:hAnsi="Arial" w:cs="Arial"/>
                <w:color w:val="FFFFFF" w:themeColor="background1"/>
                <w:sz w:val="22"/>
                <w:szCs w:val="22"/>
                <w:lang w:eastAsia="es-CO"/>
              </w:rPr>
            </w:pPr>
            <w:r w:rsidRPr="00AA7AD0">
              <w:rPr>
                <w:rFonts w:ascii="Arial" w:hAnsi="Arial" w:cs="Arial"/>
                <w:color w:val="FFFFFF" w:themeColor="background1"/>
                <w:sz w:val="22"/>
                <w:szCs w:val="22"/>
                <w:lang w:eastAsia="es-CO"/>
              </w:rPr>
              <w:t>Nombre del Jefe Inmediato o Supervisor de la Entidad:</w:t>
            </w:r>
          </w:p>
        </w:tc>
        <w:tc>
          <w:tcPr>
            <w:tcW w:w="5922" w:type="dxa"/>
            <w:gridSpan w:val="3"/>
            <w:tcBorders>
              <w:top w:val="single" w:sz="4" w:space="0" w:color="000000"/>
              <w:left w:val="single" w:sz="4" w:space="0" w:color="000000"/>
              <w:bottom w:val="single" w:sz="4" w:space="0" w:color="000000"/>
              <w:right w:val="single" w:sz="4" w:space="0" w:color="000000"/>
            </w:tcBorders>
            <w:vAlign w:val="center"/>
          </w:tcPr>
          <w:p w14:paraId="6B2F1F4D" w14:textId="77777777" w:rsidR="00A241F4" w:rsidRDefault="00A241F4" w:rsidP="00AA7AD0">
            <w:pPr>
              <w:shd w:val="clear" w:color="auto" w:fill="FFFFFF"/>
              <w:jc w:val="center"/>
              <w:rPr>
                <w:rFonts w:ascii="Arial" w:hAnsi="Arial" w:cs="Arial"/>
                <w:sz w:val="22"/>
                <w:szCs w:val="22"/>
                <w:lang w:eastAsia="es-CO"/>
              </w:rPr>
            </w:pPr>
          </w:p>
          <w:p w14:paraId="51165ED0" w14:textId="3B41ED08" w:rsidR="00AA7AD0" w:rsidRPr="00AA7AD0" w:rsidRDefault="00A241F4" w:rsidP="00AA7AD0">
            <w:pPr>
              <w:shd w:val="clear" w:color="auto" w:fill="FFFFFF"/>
              <w:jc w:val="center"/>
              <w:rPr>
                <w:rFonts w:ascii="Arial" w:hAnsi="Arial" w:cs="Arial"/>
                <w:sz w:val="22"/>
                <w:szCs w:val="22"/>
                <w:lang w:eastAsia="es-CO"/>
              </w:rPr>
            </w:pPr>
            <w:r>
              <w:rPr>
                <w:rFonts w:ascii="Arial" w:hAnsi="Arial" w:cs="Arial"/>
                <w:sz w:val="22"/>
                <w:szCs w:val="22"/>
                <w:lang w:eastAsia="es-CO"/>
              </w:rPr>
              <w:t>Lic. Noé Moreno Cepeda – director del área de investigación de delitos y asesor de la Fiscal General.</w:t>
            </w:r>
          </w:p>
          <w:p w14:paraId="6240270E" w14:textId="77777777" w:rsidR="00AA7AD0" w:rsidRPr="00AA7AD0" w:rsidRDefault="00AA7AD0" w:rsidP="00AA7AD0">
            <w:pPr>
              <w:shd w:val="clear" w:color="auto" w:fill="FFFFFF"/>
              <w:jc w:val="center"/>
              <w:rPr>
                <w:rFonts w:ascii="Arial" w:hAnsi="Arial" w:cs="Arial"/>
                <w:sz w:val="22"/>
                <w:szCs w:val="22"/>
                <w:lang w:eastAsia="es-CO"/>
              </w:rPr>
            </w:pPr>
          </w:p>
        </w:tc>
      </w:tr>
      <w:tr w:rsidR="00AA7AD0" w:rsidRPr="00AA7AD0" w14:paraId="327A9ECA" w14:textId="77777777" w:rsidTr="00A241F4">
        <w:tc>
          <w:tcPr>
            <w:tcW w:w="2906" w:type="dxa"/>
            <w:gridSpan w:val="3"/>
            <w:tcBorders>
              <w:top w:val="single" w:sz="4" w:space="0" w:color="000000"/>
              <w:left w:val="single" w:sz="4" w:space="0" w:color="000000"/>
              <w:bottom w:val="single" w:sz="4" w:space="0" w:color="000000"/>
              <w:right w:val="single" w:sz="4" w:space="0" w:color="000000"/>
            </w:tcBorders>
            <w:shd w:val="clear" w:color="auto" w:fill="58595B"/>
            <w:vAlign w:val="center"/>
            <w:hideMark/>
          </w:tcPr>
          <w:p w14:paraId="4326AE16" w14:textId="77777777" w:rsidR="00AA7AD0" w:rsidRPr="00AA7AD0" w:rsidRDefault="00AA7AD0" w:rsidP="00AA7AD0">
            <w:pPr>
              <w:jc w:val="center"/>
              <w:rPr>
                <w:rFonts w:ascii="Arial" w:hAnsi="Arial" w:cs="Arial"/>
                <w:color w:val="FFFFFF" w:themeColor="background1"/>
                <w:sz w:val="22"/>
                <w:szCs w:val="22"/>
                <w:lang w:eastAsia="es-CO"/>
              </w:rPr>
            </w:pPr>
            <w:r w:rsidRPr="00AA7AD0">
              <w:rPr>
                <w:rFonts w:ascii="Arial" w:hAnsi="Arial" w:cs="Arial"/>
                <w:color w:val="FFFFFF" w:themeColor="background1"/>
                <w:sz w:val="22"/>
                <w:szCs w:val="22"/>
                <w:lang w:eastAsia="es-CO"/>
              </w:rPr>
              <w:t>Correo electrónico de notificaciones:</w:t>
            </w:r>
          </w:p>
        </w:tc>
        <w:tc>
          <w:tcPr>
            <w:tcW w:w="5922" w:type="dxa"/>
            <w:gridSpan w:val="3"/>
            <w:tcBorders>
              <w:top w:val="single" w:sz="4" w:space="0" w:color="000000"/>
              <w:left w:val="single" w:sz="4" w:space="0" w:color="000000"/>
              <w:bottom w:val="single" w:sz="4" w:space="0" w:color="000000"/>
              <w:right w:val="single" w:sz="4" w:space="0" w:color="000000"/>
            </w:tcBorders>
            <w:vAlign w:val="center"/>
          </w:tcPr>
          <w:p w14:paraId="701D6362" w14:textId="06CB0FC5" w:rsidR="00AA7AD0" w:rsidRPr="00AA7AD0" w:rsidRDefault="00A241F4" w:rsidP="00A241F4">
            <w:pPr>
              <w:jc w:val="center"/>
              <w:rPr>
                <w:rFonts w:ascii="Arial" w:hAnsi="Arial" w:cs="Arial"/>
                <w:sz w:val="22"/>
                <w:szCs w:val="22"/>
                <w:lang w:eastAsia="es-CO"/>
              </w:rPr>
            </w:pPr>
            <w:r w:rsidRPr="00A241F4">
              <w:rPr>
                <w:rFonts w:ascii="Arial" w:hAnsi="Arial" w:cs="Arial"/>
                <w:sz w:val="22"/>
                <w:szCs w:val="22"/>
                <w:lang w:eastAsia="es-CO"/>
              </w:rPr>
              <w:t>noe.moreno@durango.gob.mx</w:t>
            </w:r>
          </w:p>
        </w:tc>
      </w:tr>
      <w:tr w:rsidR="00AA7AD0" w:rsidRPr="00AA7AD0" w14:paraId="16ADB2BB" w14:textId="77777777" w:rsidTr="00A241F4">
        <w:tc>
          <w:tcPr>
            <w:tcW w:w="2104" w:type="dxa"/>
            <w:gridSpan w:val="2"/>
            <w:tcBorders>
              <w:top w:val="single" w:sz="4" w:space="0" w:color="000000"/>
              <w:left w:val="single" w:sz="4" w:space="0" w:color="000000"/>
              <w:bottom w:val="single" w:sz="4" w:space="0" w:color="000000"/>
              <w:right w:val="single" w:sz="4" w:space="0" w:color="000000"/>
            </w:tcBorders>
            <w:shd w:val="clear" w:color="auto" w:fill="58595B"/>
            <w:vAlign w:val="center"/>
            <w:hideMark/>
          </w:tcPr>
          <w:p w14:paraId="252A6C59" w14:textId="77777777" w:rsidR="00AA7AD0" w:rsidRPr="00AA7AD0" w:rsidRDefault="00AA7AD0" w:rsidP="00AA7AD0">
            <w:pPr>
              <w:jc w:val="center"/>
              <w:rPr>
                <w:rFonts w:ascii="Arial" w:hAnsi="Arial" w:cs="Arial"/>
                <w:color w:val="FFFFFF" w:themeColor="background1"/>
                <w:sz w:val="22"/>
                <w:szCs w:val="22"/>
                <w:lang w:eastAsia="es-CO"/>
              </w:rPr>
            </w:pPr>
            <w:r w:rsidRPr="00AA7AD0">
              <w:rPr>
                <w:rFonts w:ascii="Arial" w:hAnsi="Arial" w:cs="Arial"/>
                <w:color w:val="FFFFFF" w:themeColor="background1"/>
                <w:sz w:val="22"/>
                <w:szCs w:val="22"/>
                <w:lang w:eastAsia="es-CO"/>
              </w:rPr>
              <w:t>Dirección de la empresa:</w:t>
            </w:r>
          </w:p>
        </w:tc>
        <w:tc>
          <w:tcPr>
            <w:tcW w:w="2909" w:type="dxa"/>
            <w:gridSpan w:val="2"/>
            <w:tcBorders>
              <w:top w:val="single" w:sz="4" w:space="0" w:color="000000"/>
              <w:left w:val="single" w:sz="4" w:space="0" w:color="000000"/>
              <w:bottom w:val="single" w:sz="4" w:space="0" w:color="000000"/>
              <w:right w:val="single" w:sz="4" w:space="0" w:color="000000"/>
            </w:tcBorders>
            <w:vAlign w:val="center"/>
            <w:hideMark/>
          </w:tcPr>
          <w:p w14:paraId="678B5850" w14:textId="57E2152A" w:rsidR="00AA7AD0" w:rsidRPr="00AA7AD0" w:rsidRDefault="00A241F4" w:rsidP="00AA7AD0">
            <w:pPr>
              <w:jc w:val="center"/>
              <w:rPr>
                <w:rFonts w:ascii="Arial" w:hAnsi="Arial" w:cs="Arial"/>
                <w:sz w:val="22"/>
                <w:szCs w:val="22"/>
                <w:lang w:eastAsia="es-CO"/>
              </w:rPr>
            </w:pPr>
            <w:r w:rsidRPr="00A241F4">
              <w:rPr>
                <w:rFonts w:ascii="Arial" w:hAnsi="Arial" w:cs="Arial"/>
                <w:sz w:val="22"/>
                <w:szCs w:val="22"/>
                <w:lang w:eastAsia="es-CO"/>
              </w:rPr>
              <w:t>Carretera Durango-Torreón km 7.5 s/n CD. Industrial Durango, Dgo., México.</w:t>
            </w:r>
          </w:p>
        </w:tc>
        <w:tc>
          <w:tcPr>
            <w:tcW w:w="1134" w:type="dxa"/>
            <w:tcBorders>
              <w:top w:val="single" w:sz="4" w:space="0" w:color="000000"/>
              <w:left w:val="single" w:sz="4" w:space="0" w:color="000000"/>
              <w:bottom w:val="single" w:sz="4" w:space="0" w:color="000000"/>
              <w:right w:val="single" w:sz="4" w:space="0" w:color="000000"/>
            </w:tcBorders>
            <w:shd w:val="clear" w:color="auto" w:fill="58595B"/>
            <w:vAlign w:val="center"/>
            <w:hideMark/>
          </w:tcPr>
          <w:p w14:paraId="67C7E7ED" w14:textId="77777777" w:rsidR="00AA7AD0" w:rsidRPr="00AA7AD0" w:rsidRDefault="00AA7AD0" w:rsidP="00AA7AD0">
            <w:pPr>
              <w:jc w:val="center"/>
              <w:rPr>
                <w:rFonts w:ascii="Arial" w:hAnsi="Arial" w:cs="Arial"/>
                <w:color w:val="FFFFFF" w:themeColor="background1"/>
                <w:sz w:val="22"/>
                <w:szCs w:val="22"/>
                <w:lang w:eastAsia="es-CO"/>
              </w:rPr>
            </w:pPr>
            <w:r w:rsidRPr="00AA7AD0">
              <w:rPr>
                <w:rFonts w:ascii="Arial" w:hAnsi="Arial" w:cs="Arial"/>
                <w:color w:val="FFFFFF" w:themeColor="background1"/>
                <w:sz w:val="22"/>
                <w:szCs w:val="22"/>
                <w:lang w:eastAsia="es-CO"/>
              </w:rPr>
              <w:t>Teléfono:</w:t>
            </w:r>
          </w:p>
        </w:tc>
        <w:tc>
          <w:tcPr>
            <w:tcW w:w="2681" w:type="dxa"/>
            <w:tcBorders>
              <w:top w:val="single" w:sz="4" w:space="0" w:color="000000"/>
              <w:left w:val="single" w:sz="4" w:space="0" w:color="000000"/>
              <w:bottom w:val="single" w:sz="4" w:space="0" w:color="000000"/>
              <w:right w:val="single" w:sz="4" w:space="0" w:color="000000"/>
            </w:tcBorders>
            <w:vAlign w:val="center"/>
            <w:hideMark/>
          </w:tcPr>
          <w:p w14:paraId="7B195A64" w14:textId="096E68B2" w:rsidR="00AA7AD0" w:rsidRPr="00AA7AD0" w:rsidRDefault="00A241F4" w:rsidP="00AA7AD0">
            <w:pPr>
              <w:jc w:val="center"/>
              <w:rPr>
                <w:rFonts w:ascii="Arial" w:hAnsi="Arial" w:cs="Arial"/>
                <w:sz w:val="22"/>
                <w:szCs w:val="22"/>
                <w:lang w:eastAsia="es-CO"/>
              </w:rPr>
            </w:pPr>
            <w:r w:rsidRPr="00A241F4">
              <w:rPr>
                <w:rFonts w:ascii="Arial" w:hAnsi="Arial" w:cs="Arial"/>
                <w:sz w:val="22"/>
                <w:szCs w:val="22"/>
                <w:lang w:eastAsia="es-CO"/>
              </w:rPr>
              <w:t>(618) 150 03 00 EXT. 23001</w:t>
            </w:r>
          </w:p>
        </w:tc>
      </w:tr>
      <w:tr w:rsidR="00AA7AD0" w:rsidRPr="00AA7AD0" w14:paraId="50D3F098" w14:textId="77777777" w:rsidTr="00A241F4">
        <w:tc>
          <w:tcPr>
            <w:tcW w:w="2906" w:type="dxa"/>
            <w:gridSpan w:val="3"/>
            <w:tcBorders>
              <w:top w:val="single" w:sz="4" w:space="0" w:color="000000"/>
              <w:left w:val="single" w:sz="4" w:space="0" w:color="000000"/>
              <w:bottom w:val="single" w:sz="4" w:space="0" w:color="000000"/>
              <w:right w:val="single" w:sz="4" w:space="0" w:color="000000"/>
            </w:tcBorders>
            <w:shd w:val="clear" w:color="auto" w:fill="58595B"/>
            <w:vAlign w:val="center"/>
            <w:hideMark/>
          </w:tcPr>
          <w:p w14:paraId="20AE61EA" w14:textId="2590A03E" w:rsidR="00AA7AD0" w:rsidRPr="00AA7AD0" w:rsidRDefault="00A241F4" w:rsidP="00AA7AD0">
            <w:pPr>
              <w:jc w:val="center"/>
              <w:rPr>
                <w:rFonts w:ascii="Arial" w:hAnsi="Arial" w:cs="Arial"/>
                <w:color w:val="FFFFFF" w:themeColor="background1"/>
                <w:sz w:val="22"/>
                <w:szCs w:val="22"/>
                <w:lang w:eastAsia="es-CO"/>
              </w:rPr>
            </w:pPr>
            <w:r w:rsidRPr="00AA7AD0">
              <w:rPr>
                <w:rFonts w:ascii="Arial" w:hAnsi="Arial" w:cs="Arial"/>
                <w:color w:val="FFFFFF" w:themeColor="background1"/>
                <w:sz w:val="22"/>
                <w:szCs w:val="22"/>
                <w:lang w:eastAsia="es-CO"/>
              </w:rPr>
              <w:t>Nombre del</w:t>
            </w:r>
            <w:r w:rsidR="00AA7AD0" w:rsidRPr="00AA7AD0">
              <w:rPr>
                <w:rFonts w:ascii="Arial" w:hAnsi="Arial" w:cs="Arial"/>
                <w:color w:val="FFFFFF" w:themeColor="background1"/>
                <w:sz w:val="22"/>
                <w:szCs w:val="22"/>
                <w:lang w:eastAsia="es-CO"/>
              </w:rPr>
              <w:t xml:space="preserve"> estudiante:</w:t>
            </w:r>
          </w:p>
        </w:tc>
        <w:tc>
          <w:tcPr>
            <w:tcW w:w="5922" w:type="dxa"/>
            <w:gridSpan w:val="3"/>
            <w:tcBorders>
              <w:top w:val="single" w:sz="4" w:space="0" w:color="000000"/>
              <w:left w:val="single" w:sz="4" w:space="0" w:color="000000"/>
              <w:bottom w:val="single" w:sz="4" w:space="0" w:color="000000"/>
              <w:right w:val="single" w:sz="4" w:space="0" w:color="000000"/>
            </w:tcBorders>
            <w:vAlign w:val="center"/>
          </w:tcPr>
          <w:p w14:paraId="5CEF0767" w14:textId="32E7E9CF" w:rsidR="00AA7AD0" w:rsidRDefault="00A241F4" w:rsidP="00AA7AD0">
            <w:pPr>
              <w:jc w:val="center"/>
              <w:rPr>
                <w:rFonts w:ascii="Arial" w:hAnsi="Arial" w:cs="Arial"/>
                <w:sz w:val="22"/>
                <w:szCs w:val="22"/>
                <w:lang w:eastAsia="es-CO"/>
              </w:rPr>
            </w:pPr>
            <w:r>
              <w:rPr>
                <w:rFonts w:ascii="Arial" w:hAnsi="Arial" w:cs="Arial"/>
                <w:sz w:val="22"/>
                <w:szCs w:val="22"/>
                <w:lang w:eastAsia="es-CO"/>
              </w:rPr>
              <w:t>Bryan Stiven Pinzón Castro</w:t>
            </w:r>
          </w:p>
          <w:p w14:paraId="58FBD980" w14:textId="6B085F6E" w:rsidR="00AA7AD0" w:rsidRPr="00AA7AD0" w:rsidRDefault="00A241F4" w:rsidP="00A241F4">
            <w:pPr>
              <w:jc w:val="center"/>
              <w:rPr>
                <w:rFonts w:ascii="Arial" w:hAnsi="Arial" w:cs="Arial"/>
                <w:sz w:val="22"/>
                <w:szCs w:val="22"/>
                <w:lang w:eastAsia="es-CO"/>
              </w:rPr>
            </w:pPr>
            <w:r>
              <w:rPr>
                <w:rFonts w:ascii="Arial" w:hAnsi="Arial" w:cs="Arial"/>
                <w:sz w:val="22"/>
                <w:szCs w:val="22"/>
                <w:lang w:eastAsia="es-CO"/>
              </w:rPr>
              <w:t>Juan Diego Bernal Pedroza</w:t>
            </w:r>
          </w:p>
        </w:tc>
      </w:tr>
      <w:tr w:rsidR="00AA7AD0" w:rsidRPr="00AA7AD0" w14:paraId="0137F94D" w14:textId="77777777" w:rsidTr="00A241F4">
        <w:tc>
          <w:tcPr>
            <w:tcW w:w="2906" w:type="dxa"/>
            <w:gridSpan w:val="3"/>
            <w:tcBorders>
              <w:top w:val="single" w:sz="4" w:space="0" w:color="000000"/>
              <w:left w:val="single" w:sz="4" w:space="0" w:color="000000"/>
              <w:bottom w:val="single" w:sz="4" w:space="0" w:color="000000"/>
              <w:right w:val="single" w:sz="4" w:space="0" w:color="000000"/>
            </w:tcBorders>
            <w:shd w:val="clear" w:color="auto" w:fill="58595B"/>
            <w:vAlign w:val="center"/>
            <w:hideMark/>
          </w:tcPr>
          <w:p w14:paraId="6DC1E30A" w14:textId="77777777" w:rsidR="00AA7AD0" w:rsidRPr="00AA7AD0" w:rsidRDefault="00AA7AD0" w:rsidP="00AA7AD0">
            <w:pPr>
              <w:jc w:val="center"/>
              <w:rPr>
                <w:rFonts w:ascii="Arial" w:hAnsi="Arial" w:cs="Arial"/>
                <w:color w:val="FFFFFF" w:themeColor="background1"/>
                <w:sz w:val="22"/>
                <w:szCs w:val="22"/>
                <w:lang w:eastAsia="es-CO"/>
              </w:rPr>
            </w:pPr>
            <w:r w:rsidRPr="00AA7AD0">
              <w:rPr>
                <w:rFonts w:ascii="Arial" w:hAnsi="Arial" w:cs="Arial"/>
                <w:color w:val="FFFFFF" w:themeColor="background1"/>
                <w:sz w:val="22"/>
                <w:szCs w:val="22"/>
                <w:lang w:eastAsia="es-CO"/>
              </w:rPr>
              <w:t>Correo electrónico del estudiante:</w:t>
            </w:r>
          </w:p>
        </w:tc>
        <w:tc>
          <w:tcPr>
            <w:tcW w:w="5922" w:type="dxa"/>
            <w:gridSpan w:val="3"/>
            <w:tcBorders>
              <w:top w:val="single" w:sz="4" w:space="0" w:color="000000"/>
              <w:left w:val="single" w:sz="4" w:space="0" w:color="000000"/>
              <w:bottom w:val="single" w:sz="4" w:space="0" w:color="000000"/>
              <w:right w:val="single" w:sz="4" w:space="0" w:color="000000"/>
            </w:tcBorders>
            <w:vAlign w:val="center"/>
          </w:tcPr>
          <w:p w14:paraId="422FDF15" w14:textId="6A4D935A" w:rsidR="00AA7AD0" w:rsidRDefault="00BC6C2A" w:rsidP="00AA7AD0">
            <w:pPr>
              <w:jc w:val="center"/>
              <w:rPr>
                <w:rFonts w:ascii="Arial" w:hAnsi="Arial" w:cs="Arial"/>
                <w:sz w:val="22"/>
                <w:szCs w:val="22"/>
                <w:lang w:eastAsia="es-CO"/>
              </w:rPr>
            </w:pPr>
            <w:hyperlink r:id="rId6" w:history="1">
              <w:r w:rsidRPr="00B06952">
                <w:rPr>
                  <w:rStyle w:val="Hipervnculo"/>
                  <w:rFonts w:ascii="Arial" w:hAnsi="Arial" w:cs="Arial"/>
                  <w:lang w:eastAsia="es-CO"/>
                </w:rPr>
                <w:t>bryans.pinzonc@konradlorenz.edu.co</w:t>
              </w:r>
            </w:hyperlink>
          </w:p>
          <w:p w14:paraId="418E0A8F" w14:textId="2F4D4CE8" w:rsidR="00AA7AD0" w:rsidRPr="00AA7AD0" w:rsidRDefault="00BC6C2A" w:rsidP="00BC6C2A">
            <w:pPr>
              <w:jc w:val="center"/>
              <w:rPr>
                <w:rFonts w:ascii="Arial" w:hAnsi="Arial" w:cs="Arial"/>
                <w:sz w:val="22"/>
                <w:szCs w:val="22"/>
                <w:lang w:eastAsia="es-CO"/>
              </w:rPr>
            </w:pPr>
            <w:hyperlink r:id="rId7" w:history="1">
              <w:r w:rsidRPr="00B06952">
                <w:rPr>
                  <w:rStyle w:val="Hipervnculo"/>
                  <w:rFonts w:ascii="Arial" w:hAnsi="Arial" w:cs="Arial"/>
                  <w:lang w:eastAsia="es-CO"/>
                </w:rPr>
                <w:t>juand.bernalp@konradlorenz.edu.co</w:t>
              </w:r>
            </w:hyperlink>
          </w:p>
        </w:tc>
      </w:tr>
      <w:tr w:rsidR="00AA7AD0" w:rsidRPr="00AA7AD0" w14:paraId="1B793B84" w14:textId="77777777" w:rsidTr="00A241F4">
        <w:tc>
          <w:tcPr>
            <w:tcW w:w="1102" w:type="dxa"/>
            <w:tcBorders>
              <w:top w:val="single" w:sz="4" w:space="0" w:color="000000"/>
              <w:left w:val="single" w:sz="4" w:space="0" w:color="000000"/>
              <w:bottom w:val="single" w:sz="4" w:space="0" w:color="000000"/>
              <w:right w:val="single" w:sz="4" w:space="0" w:color="000000"/>
            </w:tcBorders>
            <w:shd w:val="clear" w:color="auto" w:fill="58595B"/>
            <w:vAlign w:val="center"/>
            <w:hideMark/>
          </w:tcPr>
          <w:p w14:paraId="5B63C148" w14:textId="77777777" w:rsidR="00AA7AD0" w:rsidRPr="00AA7AD0" w:rsidRDefault="00AA7AD0" w:rsidP="00AA7AD0">
            <w:pPr>
              <w:jc w:val="center"/>
              <w:rPr>
                <w:rFonts w:ascii="Arial" w:hAnsi="Arial" w:cs="Arial"/>
                <w:color w:val="FFFFFF" w:themeColor="background1"/>
                <w:sz w:val="22"/>
                <w:szCs w:val="22"/>
                <w:lang w:eastAsia="es-CO"/>
              </w:rPr>
            </w:pPr>
            <w:r w:rsidRPr="00AA7AD0">
              <w:rPr>
                <w:rFonts w:ascii="Arial" w:hAnsi="Arial" w:cs="Arial"/>
                <w:color w:val="FFFFFF" w:themeColor="background1"/>
                <w:sz w:val="22"/>
                <w:szCs w:val="22"/>
                <w:lang w:eastAsia="es-CO"/>
              </w:rPr>
              <w:lastRenderedPageBreak/>
              <w:t>Código:</w:t>
            </w:r>
          </w:p>
        </w:tc>
        <w:tc>
          <w:tcPr>
            <w:tcW w:w="3911" w:type="dxa"/>
            <w:gridSpan w:val="3"/>
            <w:tcBorders>
              <w:top w:val="single" w:sz="4" w:space="0" w:color="000000"/>
              <w:left w:val="single" w:sz="4" w:space="0" w:color="000000"/>
              <w:bottom w:val="single" w:sz="4" w:space="0" w:color="000000"/>
              <w:right w:val="single" w:sz="4" w:space="0" w:color="000000"/>
            </w:tcBorders>
            <w:vAlign w:val="center"/>
          </w:tcPr>
          <w:p w14:paraId="55F3EAC8" w14:textId="77777777" w:rsidR="00AA7AD0" w:rsidRDefault="00DB5260" w:rsidP="00DB5260">
            <w:pPr>
              <w:jc w:val="center"/>
              <w:rPr>
                <w:rFonts w:ascii="Arial" w:hAnsi="Arial" w:cs="Arial"/>
                <w:sz w:val="22"/>
                <w:szCs w:val="22"/>
                <w:lang w:eastAsia="es-CO"/>
              </w:rPr>
            </w:pPr>
            <w:r>
              <w:rPr>
                <w:rFonts w:ascii="Arial" w:hAnsi="Arial" w:cs="Arial"/>
                <w:sz w:val="22"/>
                <w:szCs w:val="22"/>
                <w:lang w:eastAsia="es-CO"/>
              </w:rPr>
              <w:t>Bryan: 506151078</w:t>
            </w:r>
          </w:p>
          <w:p w14:paraId="5F1D81FB" w14:textId="0FEBAC8F" w:rsidR="00DB5260" w:rsidRPr="00AA7AD0" w:rsidRDefault="00DB5260" w:rsidP="00DB5260">
            <w:pPr>
              <w:jc w:val="center"/>
              <w:rPr>
                <w:rFonts w:ascii="Arial" w:hAnsi="Arial" w:cs="Arial"/>
                <w:sz w:val="22"/>
                <w:szCs w:val="22"/>
                <w:lang w:eastAsia="es-CO"/>
              </w:rPr>
            </w:pPr>
            <w:r>
              <w:rPr>
                <w:rFonts w:ascii="Arial" w:hAnsi="Arial" w:cs="Arial"/>
                <w:sz w:val="22"/>
                <w:szCs w:val="22"/>
                <w:lang w:eastAsia="es-CO"/>
              </w:rPr>
              <w:t>Juan Diego: 506152019</w:t>
            </w:r>
          </w:p>
        </w:tc>
        <w:tc>
          <w:tcPr>
            <w:tcW w:w="1134" w:type="dxa"/>
            <w:tcBorders>
              <w:top w:val="single" w:sz="4" w:space="0" w:color="000000"/>
              <w:left w:val="single" w:sz="4" w:space="0" w:color="000000"/>
              <w:bottom w:val="single" w:sz="4" w:space="0" w:color="000000"/>
              <w:right w:val="single" w:sz="4" w:space="0" w:color="000000"/>
            </w:tcBorders>
            <w:shd w:val="clear" w:color="auto" w:fill="58595B"/>
            <w:vAlign w:val="center"/>
            <w:hideMark/>
          </w:tcPr>
          <w:p w14:paraId="0A106436" w14:textId="77777777" w:rsidR="00AA7AD0" w:rsidRPr="00AA7AD0" w:rsidRDefault="00AA7AD0" w:rsidP="00AA7AD0">
            <w:pPr>
              <w:jc w:val="center"/>
              <w:rPr>
                <w:rFonts w:ascii="Arial" w:hAnsi="Arial" w:cs="Arial"/>
                <w:color w:val="FFFFFF" w:themeColor="background1"/>
                <w:sz w:val="22"/>
                <w:szCs w:val="22"/>
                <w:lang w:eastAsia="es-CO"/>
              </w:rPr>
            </w:pPr>
            <w:r w:rsidRPr="00AA7AD0">
              <w:rPr>
                <w:rFonts w:ascii="Arial" w:hAnsi="Arial" w:cs="Arial"/>
                <w:color w:val="FFFFFF" w:themeColor="background1"/>
                <w:sz w:val="22"/>
                <w:szCs w:val="22"/>
                <w:lang w:eastAsia="es-CO"/>
              </w:rPr>
              <w:t>Teléfono:</w:t>
            </w:r>
          </w:p>
        </w:tc>
        <w:tc>
          <w:tcPr>
            <w:tcW w:w="2681" w:type="dxa"/>
            <w:tcBorders>
              <w:top w:val="single" w:sz="4" w:space="0" w:color="000000"/>
              <w:left w:val="single" w:sz="4" w:space="0" w:color="000000"/>
              <w:bottom w:val="single" w:sz="4" w:space="0" w:color="000000"/>
              <w:right w:val="single" w:sz="4" w:space="0" w:color="000000"/>
            </w:tcBorders>
            <w:vAlign w:val="center"/>
          </w:tcPr>
          <w:p w14:paraId="51092B3B" w14:textId="77777777" w:rsidR="00AF2AFE" w:rsidRDefault="00ED4669" w:rsidP="00ED4669">
            <w:pPr>
              <w:jc w:val="center"/>
              <w:rPr>
                <w:rFonts w:ascii="Arial" w:hAnsi="Arial" w:cs="Arial"/>
                <w:sz w:val="22"/>
                <w:szCs w:val="22"/>
                <w:lang w:eastAsia="es-CO"/>
              </w:rPr>
            </w:pPr>
            <w:r>
              <w:rPr>
                <w:rFonts w:ascii="Arial" w:hAnsi="Arial" w:cs="Arial"/>
                <w:sz w:val="22"/>
                <w:szCs w:val="22"/>
                <w:lang w:eastAsia="es-CO"/>
              </w:rPr>
              <w:t>Bryan:</w:t>
            </w:r>
            <w:r w:rsidR="00027B83">
              <w:rPr>
                <w:rFonts w:ascii="Arial" w:hAnsi="Arial" w:cs="Arial"/>
                <w:sz w:val="22"/>
                <w:szCs w:val="22"/>
                <w:lang w:eastAsia="es-CO"/>
              </w:rPr>
              <w:t xml:space="preserve"> </w:t>
            </w:r>
          </w:p>
          <w:p w14:paraId="52218005" w14:textId="67CC64E0" w:rsidR="00AA7AD0" w:rsidRDefault="00027B83" w:rsidP="00ED4669">
            <w:pPr>
              <w:jc w:val="center"/>
              <w:rPr>
                <w:rFonts w:ascii="Arial" w:hAnsi="Arial" w:cs="Arial"/>
                <w:sz w:val="22"/>
                <w:szCs w:val="22"/>
                <w:lang w:eastAsia="es-CO"/>
              </w:rPr>
            </w:pPr>
            <w:r>
              <w:rPr>
                <w:rFonts w:ascii="Arial" w:hAnsi="Arial" w:cs="Arial"/>
                <w:sz w:val="22"/>
                <w:szCs w:val="22"/>
                <w:lang w:eastAsia="es-CO"/>
              </w:rPr>
              <w:t>(+57) 320 297 7939.</w:t>
            </w:r>
          </w:p>
          <w:p w14:paraId="2746DB8A" w14:textId="77777777" w:rsidR="00AF2AFE" w:rsidRDefault="00AF2AFE" w:rsidP="00ED4669">
            <w:pPr>
              <w:jc w:val="center"/>
              <w:rPr>
                <w:rFonts w:ascii="Arial" w:hAnsi="Arial" w:cs="Arial"/>
                <w:sz w:val="22"/>
                <w:szCs w:val="22"/>
                <w:lang w:eastAsia="es-CO"/>
              </w:rPr>
            </w:pPr>
          </w:p>
          <w:p w14:paraId="788DA4BA" w14:textId="77777777" w:rsidR="00AF2AFE" w:rsidRDefault="00ED4669" w:rsidP="00ED4669">
            <w:pPr>
              <w:jc w:val="center"/>
              <w:rPr>
                <w:rFonts w:ascii="Arial" w:hAnsi="Arial" w:cs="Arial"/>
                <w:sz w:val="22"/>
                <w:szCs w:val="22"/>
                <w:lang w:eastAsia="es-CO"/>
              </w:rPr>
            </w:pPr>
            <w:r>
              <w:rPr>
                <w:rFonts w:ascii="Arial" w:hAnsi="Arial" w:cs="Arial"/>
                <w:sz w:val="22"/>
                <w:szCs w:val="22"/>
                <w:lang w:eastAsia="es-CO"/>
              </w:rPr>
              <w:t xml:space="preserve">Juan Diego: </w:t>
            </w:r>
          </w:p>
          <w:p w14:paraId="24924BF8" w14:textId="1C443526" w:rsidR="00ED4669" w:rsidRPr="00AA7AD0" w:rsidRDefault="00027B83" w:rsidP="00AD41DE">
            <w:pPr>
              <w:jc w:val="center"/>
              <w:rPr>
                <w:rFonts w:ascii="Arial" w:hAnsi="Arial" w:cs="Arial"/>
                <w:sz w:val="22"/>
                <w:szCs w:val="22"/>
                <w:lang w:eastAsia="es-CO"/>
              </w:rPr>
            </w:pPr>
            <w:r>
              <w:rPr>
                <w:rFonts w:ascii="Arial" w:hAnsi="Arial" w:cs="Arial"/>
                <w:sz w:val="22"/>
                <w:szCs w:val="22"/>
                <w:lang w:eastAsia="es-CO"/>
              </w:rPr>
              <w:t xml:space="preserve">(+57) </w:t>
            </w:r>
            <w:r>
              <w:rPr>
                <w:rFonts w:ascii="Arial" w:hAnsi="Arial" w:cs="Arial"/>
                <w:sz w:val="22"/>
                <w:szCs w:val="22"/>
                <w:lang w:eastAsia="es-CO"/>
              </w:rPr>
              <w:t>322 301 2158.</w:t>
            </w:r>
          </w:p>
        </w:tc>
      </w:tr>
      <w:tr w:rsidR="00AA7AD0" w:rsidRPr="00AA7AD0" w14:paraId="34503E32" w14:textId="77777777" w:rsidTr="00A241F4">
        <w:tc>
          <w:tcPr>
            <w:tcW w:w="2104" w:type="dxa"/>
            <w:gridSpan w:val="2"/>
            <w:tcBorders>
              <w:top w:val="single" w:sz="4" w:space="0" w:color="000000"/>
              <w:left w:val="single" w:sz="4" w:space="0" w:color="000000"/>
              <w:bottom w:val="single" w:sz="4" w:space="0" w:color="000000"/>
              <w:right w:val="single" w:sz="4" w:space="0" w:color="000000"/>
            </w:tcBorders>
            <w:shd w:val="clear" w:color="auto" w:fill="58595B"/>
            <w:vAlign w:val="center"/>
            <w:hideMark/>
          </w:tcPr>
          <w:p w14:paraId="14ED094D" w14:textId="19BDCC7E" w:rsidR="001D049F" w:rsidRPr="00AA7AD0" w:rsidRDefault="00AA7AD0" w:rsidP="001D049F">
            <w:pPr>
              <w:jc w:val="center"/>
              <w:rPr>
                <w:rFonts w:ascii="Arial" w:hAnsi="Arial" w:cs="Arial"/>
                <w:color w:val="FFFFFF" w:themeColor="background1"/>
                <w:sz w:val="22"/>
                <w:szCs w:val="22"/>
                <w:lang w:eastAsia="es-CO"/>
              </w:rPr>
            </w:pPr>
            <w:r w:rsidRPr="00AA7AD0">
              <w:rPr>
                <w:rFonts w:ascii="Arial" w:hAnsi="Arial" w:cs="Arial"/>
                <w:color w:val="FFFFFF" w:themeColor="background1"/>
                <w:sz w:val="22"/>
                <w:szCs w:val="22"/>
                <w:lang w:eastAsia="es-CO"/>
              </w:rPr>
              <w:t>Programa Académico:</w:t>
            </w:r>
          </w:p>
        </w:tc>
        <w:tc>
          <w:tcPr>
            <w:tcW w:w="6724" w:type="dxa"/>
            <w:gridSpan w:val="4"/>
            <w:tcBorders>
              <w:top w:val="single" w:sz="4" w:space="0" w:color="000000"/>
              <w:left w:val="single" w:sz="4" w:space="0" w:color="000000"/>
              <w:bottom w:val="single" w:sz="4" w:space="0" w:color="000000"/>
              <w:right w:val="single" w:sz="4" w:space="0" w:color="000000"/>
            </w:tcBorders>
            <w:vAlign w:val="center"/>
            <w:hideMark/>
          </w:tcPr>
          <w:p w14:paraId="648A9A59" w14:textId="09B256EF" w:rsidR="00AA7AD0" w:rsidRPr="00AA7AD0" w:rsidRDefault="001D049F" w:rsidP="00AA7AD0">
            <w:pPr>
              <w:jc w:val="center"/>
              <w:rPr>
                <w:rFonts w:ascii="Arial" w:hAnsi="Arial" w:cs="Arial"/>
                <w:sz w:val="22"/>
                <w:szCs w:val="22"/>
                <w:lang w:eastAsia="es-CO"/>
              </w:rPr>
            </w:pPr>
            <w:r>
              <w:rPr>
                <w:rFonts w:ascii="Arial" w:hAnsi="Arial" w:cs="Arial"/>
                <w:sz w:val="22"/>
                <w:szCs w:val="22"/>
                <w:lang w:eastAsia="es-CO"/>
              </w:rPr>
              <w:t>Ingeniería de Sistemas</w:t>
            </w:r>
          </w:p>
        </w:tc>
      </w:tr>
    </w:tbl>
    <w:p w14:paraId="0D49F111" w14:textId="77777777" w:rsidR="00177351" w:rsidRPr="00177351" w:rsidRDefault="00177351" w:rsidP="00177351"/>
    <w:p w14:paraId="2A9DC683" w14:textId="4B2C3403" w:rsidR="0012769D" w:rsidRDefault="00310F8F" w:rsidP="00310F8F">
      <w:pPr>
        <w:pStyle w:val="Ttulo1"/>
        <w:jc w:val="center"/>
        <w:rPr>
          <w:rFonts w:ascii="Arial" w:hAnsi="Arial" w:cs="Arial"/>
          <w:b/>
          <w:bCs/>
          <w:color w:val="auto"/>
          <w:sz w:val="28"/>
          <w:szCs w:val="28"/>
        </w:rPr>
      </w:pPr>
      <w:bookmarkStart w:id="8" w:name="_Toc40283749"/>
      <w:r w:rsidRPr="00310F8F">
        <w:rPr>
          <w:rFonts w:ascii="Arial" w:hAnsi="Arial" w:cs="Arial"/>
          <w:b/>
          <w:bCs/>
          <w:color w:val="auto"/>
          <w:sz w:val="28"/>
          <w:szCs w:val="28"/>
        </w:rPr>
        <w:t>Identificación de la Problemática</w:t>
      </w:r>
      <w:bookmarkEnd w:id="8"/>
    </w:p>
    <w:p w14:paraId="79D4307A" w14:textId="77777777" w:rsidR="00E5505B" w:rsidRPr="00E5505B" w:rsidRDefault="00E5505B" w:rsidP="00E5505B"/>
    <w:tbl>
      <w:tblPr>
        <w:tblStyle w:val="Tablaconcuadrcula"/>
        <w:tblW w:w="9091" w:type="dxa"/>
        <w:tblInd w:w="0" w:type="dxa"/>
        <w:tblLook w:val="04A0" w:firstRow="1" w:lastRow="0" w:firstColumn="1" w:lastColumn="0" w:noHBand="0" w:noVBand="1"/>
      </w:tblPr>
      <w:tblGrid>
        <w:gridCol w:w="9091"/>
      </w:tblGrid>
      <w:tr w:rsidR="00E5505B" w14:paraId="3E49F131" w14:textId="77777777" w:rsidTr="00E5505B">
        <w:trPr>
          <w:trHeight w:val="225"/>
        </w:trPr>
        <w:tc>
          <w:tcPr>
            <w:tcW w:w="9091" w:type="dxa"/>
            <w:tcBorders>
              <w:top w:val="single" w:sz="4" w:space="0" w:color="000000"/>
              <w:left w:val="single" w:sz="4" w:space="0" w:color="000000"/>
              <w:bottom w:val="single" w:sz="4" w:space="0" w:color="000000"/>
              <w:right w:val="single" w:sz="4" w:space="0" w:color="000000"/>
            </w:tcBorders>
            <w:shd w:val="clear" w:color="auto" w:fill="58595B"/>
            <w:hideMark/>
          </w:tcPr>
          <w:p w14:paraId="7B170C90" w14:textId="77777777" w:rsidR="00E5505B" w:rsidRDefault="00E5505B" w:rsidP="00E5505B">
            <w:pPr>
              <w:pStyle w:val="Prrafodelista"/>
              <w:jc w:val="center"/>
              <w:rPr>
                <w:rFonts w:ascii="Arial" w:hAnsi="Arial" w:cs="Arial"/>
                <w:b/>
                <w:color w:val="FFFFFF" w:themeColor="background1"/>
                <w:sz w:val="24"/>
                <w:szCs w:val="24"/>
                <w:lang w:eastAsia="es-CO"/>
              </w:rPr>
            </w:pPr>
            <w:r>
              <w:rPr>
                <w:rFonts w:ascii="Arial" w:hAnsi="Arial" w:cs="Arial"/>
                <w:b/>
                <w:color w:val="FFFFFF" w:themeColor="background1"/>
                <w:sz w:val="24"/>
                <w:szCs w:val="24"/>
                <w:lang w:eastAsia="es-CO"/>
              </w:rPr>
              <w:t>Identificación de la problemática:</w:t>
            </w:r>
          </w:p>
        </w:tc>
      </w:tr>
      <w:tr w:rsidR="00E5505B" w14:paraId="289E58C9" w14:textId="77777777" w:rsidTr="00E5505B">
        <w:trPr>
          <w:trHeight w:val="425"/>
        </w:trPr>
        <w:tc>
          <w:tcPr>
            <w:tcW w:w="9091" w:type="dxa"/>
            <w:tcBorders>
              <w:top w:val="single" w:sz="4" w:space="0" w:color="000000"/>
              <w:left w:val="single" w:sz="4" w:space="0" w:color="000000"/>
              <w:bottom w:val="single" w:sz="4" w:space="0" w:color="000000"/>
              <w:right w:val="single" w:sz="4" w:space="0" w:color="000000"/>
            </w:tcBorders>
          </w:tcPr>
          <w:p w14:paraId="2A76AE90" w14:textId="77777777" w:rsidR="00EB333A" w:rsidRDefault="00EB333A">
            <w:pPr>
              <w:rPr>
                <w:rFonts w:ascii="Arial" w:hAnsi="Arial" w:cs="Arial"/>
                <w:b/>
                <w:sz w:val="24"/>
                <w:szCs w:val="24"/>
                <w:lang w:eastAsia="es-CO"/>
              </w:rPr>
            </w:pPr>
          </w:p>
          <w:p w14:paraId="4AA41F37" w14:textId="6EA99F11" w:rsidR="00EB333A" w:rsidRPr="00EB333A" w:rsidRDefault="00E5505B" w:rsidP="00EB333A">
            <w:pPr>
              <w:jc w:val="both"/>
              <w:rPr>
                <w:rFonts w:ascii="Arial" w:hAnsi="Arial" w:cs="Arial"/>
                <w:bCs/>
                <w:color w:val="A6A6A6" w:themeColor="background1" w:themeShade="A6"/>
                <w:sz w:val="22"/>
                <w:szCs w:val="22"/>
                <w:lang w:eastAsia="es-CO"/>
              </w:rPr>
            </w:pPr>
            <w:r w:rsidRPr="00EB333A">
              <w:rPr>
                <w:rFonts w:ascii="Arial" w:hAnsi="Arial" w:cs="Arial"/>
                <w:b/>
                <w:sz w:val="22"/>
                <w:szCs w:val="22"/>
                <w:lang w:eastAsia="es-CO"/>
              </w:rPr>
              <w:t xml:space="preserve">Contexto del problema: </w:t>
            </w:r>
            <w:r w:rsidR="00EB333A">
              <w:rPr>
                <w:rFonts w:ascii="Arial" w:hAnsi="Arial" w:cs="Arial"/>
                <w:bCs/>
                <w:sz w:val="22"/>
                <w:szCs w:val="22"/>
                <w:lang w:eastAsia="es-CO"/>
              </w:rPr>
              <w:t>El problema identificado se encuentra en el área de atención al usuario, allí es en donde los usuarios tienen el primer acercamiento con la Fiscalía, se conoce el trámite a realizar, se le asigna un turno y es direccionado al área correspondiente que se encarga de</w:t>
            </w:r>
            <w:r w:rsidR="0017620F">
              <w:rPr>
                <w:rFonts w:ascii="Arial" w:hAnsi="Arial" w:cs="Arial"/>
                <w:bCs/>
                <w:sz w:val="22"/>
                <w:szCs w:val="22"/>
                <w:lang w:eastAsia="es-CO"/>
              </w:rPr>
              <w:t xml:space="preserve"> brindar acompañamiento según sea el caso</w:t>
            </w:r>
            <w:r w:rsidR="00EB333A">
              <w:rPr>
                <w:rFonts w:ascii="Arial" w:hAnsi="Arial" w:cs="Arial"/>
                <w:bCs/>
                <w:sz w:val="22"/>
                <w:szCs w:val="22"/>
                <w:lang w:eastAsia="es-CO"/>
              </w:rPr>
              <w:t>.</w:t>
            </w:r>
            <w:r w:rsidR="00E36A29">
              <w:rPr>
                <w:rFonts w:ascii="Arial" w:hAnsi="Arial" w:cs="Arial"/>
                <w:bCs/>
                <w:sz w:val="22"/>
                <w:szCs w:val="22"/>
                <w:lang w:eastAsia="es-CO"/>
              </w:rPr>
              <w:t xml:space="preserve"> De igual manera, un guardia es el encargado de proveer </w:t>
            </w:r>
            <w:proofErr w:type="gramStart"/>
            <w:r w:rsidR="00E36A29">
              <w:rPr>
                <w:rFonts w:ascii="Arial" w:hAnsi="Arial" w:cs="Arial"/>
                <w:bCs/>
                <w:sz w:val="22"/>
                <w:szCs w:val="22"/>
                <w:lang w:eastAsia="es-CO"/>
              </w:rPr>
              <w:t>carnets</w:t>
            </w:r>
            <w:proofErr w:type="gramEnd"/>
            <w:r w:rsidR="00E36A29">
              <w:rPr>
                <w:rFonts w:ascii="Arial" w:hAnsi="Arial" w:cs="Arial"/>
                <w:bCs/>
                <w:sz w:val="22"/>
                <w:szCs w:val="22"/>
                <w:lang w:eastAsia="es-CO"/>
              </w:rPr>
              <w:t xml:space="preserve"> provisionales de ingreso e inspección de equipaje.</w:t>
            </w:r>
          </w:p>
          <w:p w14:paraId="5C00E000" w14:textId="068580A0" w:rsidR="00EB333A" w:rsidRDefault="00EB333A" w:rsidP="00EB333A">
            <w:pPr>
              <w:rPr>
                <w:rFonts w:ascii="Arial" w:hAnsi="Arial" w:cs="Arial"/>
                <w:i/>
                <w:iCs/>
                <w:color w:val="000000"/>
                <w:sz w:val="24"/>
                <w:szCs w:val="24"/>
                <w:lang w:eastAsia="es-CO"/>
              </w:rPr>
            </w:pPr>
          </w:p>
        </w:tc>
      </w:tr>
      <w:tr w:rsidR="00E5505B" w14:paraId="22A4D142" w14:textId="77777777" w:rsidTr="00E5505B">
        <w:trPr>
          <w:trHeight w:val="1765"/>
        </w:trPr>
        <w:tc>
          <w:tcPr>
            <w:tcW w:w="9091" w:type="dxa"/>
            <w:tcBorders>
              <w:top w:val="single" w:sz="4" w:space="0" w:color="000000"/>
              <w:left w:val="single" w:sz="4" w:space="0" w:color="000000"/>
              <w:bottom w:val="single" w:sz="4" w:space="0" w:color="000000"/>
              <w:right w:val="single" w:sz="4" w:space="0" w:color="000000"/>
            </w:tcBorders>
            <w:hideMark/>
          </w:tcPr>
          <w:p w14:paraId="274D7FFC" w14:textId="77777777" w:rsidR="00EE27BC" w:rsidRDefault="00EE27BC">
            <w:pPr>
              <w:rPr>
                <w:rFonts w:ascii="Arial" w:hAnsi="Arial" w:cs="Arial"/>
                <w:b/>
                <w:sz w:val="24"/>
                <w:szCs w:val="24"/>
                <w:lang w:eastAsia="es-CO"/>
              </w:rPr>
            </w:pPr>
          </w:p>
          <w:p w14:paraId="5DC0E95D" w14:textId="4DBE5BBF" w:rsidR="00EE27BC" w:rsidRDefault="00E5505B" w:rsidP="00EE27BC">
            <w:pPr>
              <w:jc w:val="both"/>
              <w:rPr>
                <w:rFonts w:ascii="Arial" w:hAnsi="Arial" w:cs="Arial"/>
                <w:bCs/>
                <w:sz w:val="22"/>
                <w:szCs w:val="22"/>
                <w:lang w:eastAsia="es-CO"/>
              </w:rPr>
            </w:pPr>
            <w:r w:rsidRPr="00EE27BC">
              <w:rPr>
                <w:rFonts w:ascii="Arial" w:hAnsi="Arial" w:cs="Arial"/>
                <w:b/>
                <w:sz w:val="22"/>
                <w:szCs w:val="22"/>
                <w:lang w:eastAsia="es-CO"/>
              </w:rPr>
              <w:t>Descripción del problema</w:t>
            </w:r>
            <w:r w:rsidR="00EE27BC">
              <w:rPr>
                <w:rFonts w:ascii="Arial" w:hAnsi="Arial" w:cs="Arial"/>
                <w:b/>
                <w:sz w:val="22"/>
                <w:szCs w:val="22"/>
                <w:lang w:eastAsia="es-CO"/>
              </w:rPr>
              <w:t xml:space="preserve">: </w:t>
            </w:r>
            <w:r w:rsidR="00EE27BC">
              <w:rPr>
                <w:rFonts w:ascii="Arial" w:hAnsi="Arial" w:cs="Arial"/>
                <w:bCs/>
                <w:sz w:val="22"/>
                <w:szCs w:val="22"/>
                <w:lang w:eastAsia="es-CO"/>
              </w:rPr>
              <w:t xml:space="preserve">El problema identificado en la Fiscalía General del Estado es el poco control </w:t>
            </w:r>
            <w:r w:rsidR="00EB3DAC">
              <w:rPr>
                <w:rFonts w:ascii="Arial" w:hAnsi="Arial" w:cs="Arial"/>
                <w:bCs/>
                <w:sz w:val="22"/>
                <w:szCs w:val="22"/>
                <w:lang w:eastAsia="es-CO"/>
              </w:rPr>
              <w:t xml:space="preserve">de </w:t>
            </w:r>
            <w:r w:rsidR="00EE27BC">
              <w:rPr>
                <w:rFonts w:ascii="Arial" w:hAnsi="Arial" w:cs="Arial"/>
                <w:bCs/>
                <w:sz w:val="22"/>
                <w:szCs w:val="22"/>
                <w:lang w:eastAsia="es-CO"/>
              </w:rPr>
              <w:t>acceso a la institución</w:t>
            </w:r>
            <w:r w:rsidR="00EB3DAC">
              <w:rPr>
                <w:rFonts w:ascii="Arial" w:hAnsi="Arial" w:cs="Arial"/>
                <w:bCs/>
                <w:sz w:val="22"/>
                <w:szCs w:val="22"/>
                <w:lang w:eastAsia="es-CO"/>
              </w:rPr>
              <w:t xml:space="preserve">, </w:t>
            </w:r>
            <w:r w:rsidR="004558A5">
              <w:rPr>
                <w:rFonts w:ascii="Arial" w:hAnsi="Arial" w:cs="Arial"/>
                <w:bCs/>
                <w:sz w:val="22"/>
                <w:szCs w:val="22"/>
                <w:lang w:eastAsia="es-CO"/>
              </w:rPr>
              <w:t xml:space="preserve">se permite el ingreso a cualquier ciudadano </w:t>
            </w:r>
            <w:r w:rsidR="00CB1E62">
              <w:rPr>
                <w:rFonts w:ascii="Arial" w:hAnsi="Arial" w:cs="Arial"/>
                <w:bCs/>
                <w:sz w:val="22"/>
                <w:szCs w:val="22"/>
                <w:lang w:eastAsia="es-CO"/>
              </w:rPr>
              <w:t xml:space="preserve">que desee adelantar un trámite </w:t>
            </w:r>
            <w:r w:rsidR="004558A5">
              <w:rPr>
                <w:rFonts w:ascii="Arial" w:hAnsi="Arial" w:cs="Arial"/>
                <w:bCs/>
                <w:sz w:val="22"/>
                <w:szCs w:val="22"/>
                <w:lang w:eastAsia="es-CO"/>
              </w:rPr>
              <w:t>sin tener conocimiento estricto de sus datos personales, su procedencia</w:t>
            </w:r>
            <w:r w:rsidR="00E72F5E">
              <w:rPr>
                <w:rFonts w:ascii="Arial" w:hAnsi="Arial" w:cs="Arial"/>
                <w:bCs/>
                <w:sz w:val="22"/>
                <w:szCs w:val="22"/>
                <w:lang w:eastAsia="es-CO"/>
              </w:rPr>
              <w:t xml:space="preserve">, hora y fecha de ingreso, salida, </w:t>
            </w:r>
            <w:r w:rsidR="007243D9">
              <w:rPr>
                <w:rFonts w:ascii="Arial" w:hAnsi="Arial" w:cs="Arial"/>
                <w:bCs/>
                <w:sz w:val="22"/>
                <w:szCs w:val="22"/>
                <w:lang w:eastAsia="es-CO"/>
              </w:rPr>
              <w:t xml:space="preserve">entre otros. Es importante </w:t>
            </w:r>
            <w:r w:rsidR="00F6544C">
              <w:rPr>
                <w:rFonts w:ascii="Arial" w:hAnsi="Arial" w:cs="Arial"/>
                <w:bCs/>
                <w:sz w:val="22"/>
                <w:szCs w:val="22"/>
                <w:lang w:eastAsia="es-CO"/>
              </w:rPr>
              <w:t xml:space="preserve">contar con esta información con el fin de validar su identidad en próximos ingresos, cruzando la información con un documento personal </w:t>
            </w:r>
            <w:r w:rsidR="00F22893">
              <w:rPr>
                <w:rFonts w:ascii="Arial" w:hAnsi="Arial" w:cs="Arial"/>
                <w:bCs/>
                <w:sz w:val="22"/>
                <w:szCs w:val="22"/>
                <w:lang w:eastAsia="es-CO"/>
              </w:rPr>
              <w:t xml:space="preserve">y </w:t>
            </w:r>
            <w:r w:rsidR="00F22893">
              <w:rPr>
                <w:rFonts w:ascii="Arial" w:hAnsi="Arial" w:cs="Arial"/>
                <w:bCs/>
                <w:sz w:val="22"/>
                <w:szCs w:val="22"/>
                <w:lang w:eastAsia="es-CO"/>
              </w:rPr>
              <w:t>uso de huella digital</w:t>
            </w:r>
            <w:r w:rsidR="00F22893">
              <w:rPr>
                <w:rFonts w:ascii="Arial" w:hAnsi="Arial" w:cs="Arial"/>
                <w:bCs/>
                <w:sz w:val="22"/>
                <w:szCs w:val="22"/>
                <w:lang w:eastAsia="es-CO"/>
              </w:rPr>
              <w:t xml:space="preserve"> </w:t>
            </w:r>
            <w:r w:rsidR="00F6544C">
              <w:rPr>
                <w:rFonts w:ascii="Arial" w:hAnsi="Arial" w:cs="Arial"/>
                <w:bCs/>
                <w:sz w:val="22"/>
                <w:szCs w:val="22"/>
                <w:lang w:eastAsia="es-CO"/>
              </w:rPr>
              <w:t>que acredite que verdaderamente es la person</w:t>
            </w:r>
            <w:r w:rsidR="00F22893">
              <w:rPr>
                <w:rFonts w:ascii="Arial" w:hAnsi="Arial" w:cs="Arial"/>
                <w:bCs/>
                <w:sz w:val="22"/>
                <w:szCs w:val="22"/>
                <w:lang w:eastAsia="es-CO"/>
              </w:rPr>
              <w:t>a</w:t>
            </w:r>
            <w:r w:rsidR="00F6544C">
              <w:rPr>
                <w:rFonts w:ascii="Arial" w:hAnsi="Arial" w:cs="Arial"/>
                <w:bCs/>
                <w:sz w:val="22"/>
                <w:szCs w:val="22"/>
                <w:lang w:eastAsia="es-CO"/>
              </w:rPr>
              <w:t>.</w:t>
            </w:r>
          </w:p>
          <w:p w14:paraId="03C4803D" w14:textId="77777777" w:rsidR="00F6544C" w:rsidRPr="00EE27BC" w:rsidRDefault="00F6544C" w:rsidP="00EE27BC">
            <w:pPr>
              <w:jc w:val="both"/>
              <w:rPr>
                <w:bCs/>
                <w:sz w:val="18"/>
                <w:szCs w:val="18"/>
                <w:lang w:eastAsia="es-CO"/>
              </w:rPr>
            </w:pPr>
          </w:p>
          <w:p w14:paraId="039267CD" w14:textId="6333B359" w:rsidR="00E5505B" w:rsidRDefault="00E5505B">
            <w:pPr>
              <w:pStyle w:val="Default"/>
              <w:rPr>
                <w:b/>
                <w:lang w:val="es-CO" w:eastAsia="es-CO"/>
              </w:rPr>
            </w:pPr>
          </w:p>
        </w:tc>
      </w:tr>
      <w:tr w:rsidR="00E5505B" w14:paraId="5EF476EF" w14:textId="77777777" w:rsidTr="00E5505B">
        <w:trPr>
          <w:trHeight w:val="1343"/>
        </w:trPr>
        <w:tc>
          <w:tcPr>
            <w:tcW w:w="9091" w:type="dxa"/>
            <w:tcBorders>
              <w:top w:val="single" w:sz="4" w:space="0" w:color="000000"/>
              <w:left w:val="single" w:sz="4" w:space="0" w:color="000000"/>
              <w:bottom w:val="single" w:sz="4" w:space="0" w:color="000000"/>
              <w:right w:val="single" w:sz="4" w:space="0" w:color="000000"/>
            </w:tcBorders>
            <w:hideMark/>
          </w:tcPr>
          <w:p w14:paraId="2AD67CC4" w14:textId="77777777" w:rsidR="00FD71FC" w:rsidRDefault="00FD71FC" w:rsidP="00FD71FC">
            <w:pPr>
              <w:rPr>
                <w:rFonts w:ascii="Arial" w:hAnsi="Arial" w:cs="Arial"/>
                <w:b/>
                <w:sz w:val="24"/>
                <w:szCs w:val="24"/>
                <w:lang w:eastAsia="es-CO"/>
              </w:rPr>
            </w:pPr>
          </w:p>
          <w:p w14:paraId="27FC83C8" w14:textId="2C51136B" w:rsidR="00FD71FC" w:rsidRDefault="00FD71FC" w:rsidP="00FD71FC">
            <w:pPr>
              <w:rPr>
                <w:rFonts w:ascii="Arial" w:hAnsi="Arial" w:cs="Arial"/>
                <w:b/>
                <w:sz w:val="22"/>
                <w:szCs w:val="22"/>
                <w:lang w:eastAsia="es-CO"/>
              </w:rPr>
            </w:pPr>
            <w:r w:rsidRPr="00FD71FC">
              <w:rPr>
                <w:rFonts w:ascii="Arial" w:hAnsi="Arial" w:cs="Arial"/>
                <w:b/>
                <w:sz w:val="22"/>
                <w:szCs w:val="22"/>
                <w:lang w:eastAsia="es-CO"/>
              </w:rPr>
              <w:t>Preguntas específicas para resolver</w:t>
            </w:r>
            <w:r w:rsidR="00E5505B" w:rsidRPr="00FD71FC">
              <w:rPr>
                <w:rFonts w:ascii="Arial" w:hAnsi="Arial" w:cs="Arial"/>
                <w:b/>
                <w:sz w:val="22"/>
                <w:szCs w:val="22"/>
                <w:lang w:eastAsia="es-CO"/>
              </w:rPr>
              <w:t xml:space="preserve">: </w:t>
            </w:r>
          </w:p>
          <w:p w14:paraId="3D62AAC4" w14:textId="77777777" w:rsidR="00AC4145" w:rsidRDefault="00AC4145" w:rsidP="00FD71FC">
            <w:pPr>
              <w:rPr>
                <w:rFonts w:ascii="Arial" w:hAnsi="Arial" w:cs="Arial"/>
                <w:b/>
                <w:sz w:val="22"/>
                <w:szCs w:val="22"/>
                <w:lang w:eastAsia="es-CO"/>
              </w:rPr>
            </w:pPr>
          </w:p>
          <w:p w14:paraId="62D2F23A" w14:textId="6BED3933" w:rsidR="00FD71FC" w:rsidRDefault="00FD71FC" w:rsidP="00FD71FC">
            <w:pPr>
              <w:rPr>
                <w:rFonts w:ascii="Arial" w:hAnsi="Arial" w:cs="Arial"/>
                <w:bCs/>
                <w:sz w:val="22"/>
                <w:szCs w:val="22"/>
                <w:lang w:eastAsia="es-CO"/>
              </w:rPr>
            </w:pPr>
            <w:r>
              <w:rPr>
                <w:rFonts w:ascii="Arial" w:hAnsi="Arial" w:cs="Arial"/>
                <w:bCs/>
                <w:sz w:val="22"/>
                <w:szCs w:val="22"/>
                <w:lang w:eastAsia="es-CO"/>
              </w:rPr>
              <w:t>¿Cómo llevar un control más estricto de acceso a la Fiscalía?</w:t>
            </w:r>
          </w:p>
          <w:p w14:paraId="468D5113" w14:textId="2C775425" w:rsidR="00FD71FC" w:rsidRDefault="00FD71FC" w:rsidP="00FD71FC">
            <w:pPr>
              <w:rPr>
                <w:rFonts w:ascii="Arial" w:hAnsi="Arial" w:cs="Arial"/>
                <w:bCs/>
                <w:sz w:val="22"/>
                <w:szCs w:val="22"/>
                <w:lang w:eastAsia="es-CO"/>
              </w:rPr>
            </w:pPr>
            <w:r>
              <w:rPr>
                <w:rFonts w:ascii="Arial" w:hAnsi="Arial" w:cs="Arial"/>
                <w:bCs/>
                <w:sz w:val="22"/>
                <w:szCs w:val="22"/>
                <w:lang w:eastAsia="es-CO"/>
              </w:rPr>
              <w:t>¿Qué proceso debe implementarse para tener más información de una persona?</w:t>
            </w:r>
          </w:p>
          <w:p w14:paraId="49E7F899" w14:textId="222B9DD8" w:rsidR="00FD71FC" w:rsidRDefault="00FD71FC" w:rsidP="00FD71FC">
            <w:pPr>
              <w:rPr>
                <w:rFonts w:ascii="Arial" w:hAnsi="Arial" w:cs="Arial"/>
                <w:bCs/>
                <w:sz w:val="22"/>
                <w:szCs w:val="22"/>
                <w:lang w:eastAsia="es-CO"/>
              </w:rPr>
            </w:pPr>
            <w:r>
              <w:rPr>
                <w:rFonts w:ascii="Arial" w:hAnsi="Arial" w:cs="Arial"/>
                <w:bCs/>
                <w:sz w:val="22"/>
                <w:szCs w:val="22"/>
                <w:lang w:eastAsia="es-CO"/>
              </w:rPr>
              <w:t>¿Un Sistema de Registro me permite solucionar el problema?</w:t>
            </w:r>
          </w:p>
          <w:p w14:paraId="0FFEF0ED" w14:textId="66EE78A0" w:rsidR="00163F9C" w:rsidRDefault="00163F9C" w:rsidP="00FD71FC">
            <w:pPr>
              <w:rPr>
                <w:rFonts w:ascii="Arial" w:hAnsi="Arial" w:cs="Arial"/>
                <w:bCs/>
                <w:sz w:val="22"/>
                <w:szCs w:val="22"/>
                <w:lang w:eastAsia="es-CO"/>
              </w:rPr>
            </w:pPr>
            <w:r>
              <w:rPr>
                <w:rFonts w:ascii="Arial" w:hAnsi="Arial" w:cs="Arial"/>
                <w:bCs/>
                <w:sz w:val="22"/>
                <w:szCs w:val="22"/>
                <w:lang w:eastAsia="es-CO"/>
              </w:rPr>
              <w:t>¿Las tecnologías biométricas me permiten tener un control de identificación más estricto de una persona?</w:t>
            </w:r>
          </w:p>
          <w:p w14:paraId="7E53256E" w14:textId="6653FEB7" w:rsidR="00FD71FC" w:rsidRDefault="00FD71FC" w:rsidP="00FD71FC">
            <w:pPr>
              <w:rPr>
                <w:rFonts w:ascii="Arial" w:hAnsi="Arial" w:cs="Arial"/>
                <w:bCs/>
                <w:sz w:val="22"/>
                <w:szCs w:val="22"/>
                <w:lang w:eastAsia="es-CO"/>
              </w:rPr>
            </w:pPr>
            <w:r>
              <w:rPr>
                <w:rFonts w:ascii="Arial" w:hAnsi="Arial" w:cs="Arial"/>
                <w:bCs/>
                <w:sz w:val="22"/>
                <w:szCs w:val="22"/>
                <w:lang w:eastAsia="es-CO"/>
              </w:rPr>
              <w:t>¿</w:t>
            </w:r>
            <w:r w:rsidR="00163F9C">
              <w:rPr>
                <w:rFonts w:ascii="Arial" w:hAnsi="Arial" w:cs="Arial"/>
                <w:bCs/>
                <w:sz w:val="22"/>
                <w:szCs w:val="22"/>
                <w:lang w:eastAsia="es-CO"/>
              </w:rPr>
              <w:t>Qué tecnología biométrica debería utilizar</w:t>
            </w:r>
            <w:r>
              <w:rPr>
                <w:rFonts w:ascii="Arial" w:hAnsi="Arial" w:cs="Arial"/>
                <w:bCs/>
                <w:sz w:val="22"/>
                <w:szCs w:val="22"/>
                <w:lang w:eastAsia="es-CO"/>
              </w:rPr>
              <w:t>?</w:t>
            </w:r>
          </w:p>
          <w:p w14:paraId="3F5FA69F" w14:textId="40AC6A23" w:rsidR="00CA2E28" w:rsidRDefault="00CA2E28" w:rsidP="00FD71FC">
            <w:pPr>
              <w:rPr>
                <w:rFonts w:ascii="Arial" w:hAnsi="Arial" w:cs="Arial"/>
                <w:bCs/>
                <w:sz w:val="22"/>
                <w:szCs w:val="22"/>
                <w:lang w:eastAsia="es-CO"/>
              </w:rPr>
            </w:pPr>
            <w:r>
              <w:rPr>
                <w:rFonts w:ascii="Arial" w:hAnsi="Arial" w:cs="Arial"/>
                <w:bCs/>
                <w:sz w:val="22"/>
                <w:szCs w:val="22"/>
                <w:lang w:eastAsia="es-CO"/>
              </w:rPr>
              <w:t>¿Afecta otros procesos el implementar un Sistema de Registro?</w:t>
            </w:r>
          </w:p>
          <w:p w14:paraId="31709B4E" w14:textId="0C6C3C8D" w:rsidR="00956D66" w:rsidRDefault="00956D66" w:rsidP="00FD71FC">
            <w:pPr>
              <w:rPr>
                <w:rFonts w:ascii="Arial" w:hAnsi="Arial" w:cs="Arial"/>
                <w:bCs/>
                <w:sz w:val="22"/>
                <w:szCs w:val="22"/>
                <w:lang w:eastAsia="es-CO"/>
              </w:rPr>
            </w:pPr>
            <w:r>
              <w:rPr>
                <w:rFonts w:ascii="Arial" w:hAnsi="Arial" w:cs="Arial"/>
                <w:bCs/>
                <w:sz w:val="22"/>
                <w:szCs w:val="22"/>
                <w:lang w:eastAsia="es-CO"/>
              </w:rPr>
              <w:t>¿El Sistema de Registro me permite corroborar la identidad de una persona mediante el sistema biométrico?</w:t>
            </w:r>
          </w:p>
          <w:p w14:paraId="2F5BAA71" w14:textId="4F07EBC4" w:rsidR="00956D66" w:rsidRDefault="00956D66" w:rsidP="00FD71FC">
            <w:pPr>
              <w:rPr>
                <w:rFonts w:ascii="Arial" w:hAnsi="Arial" w:cs="Arial"/>
                <w:bCs/>
                <w:sz w:val="22"/>
                <w:szCs w:val="22"/>
                <w:lang w:eastAsia="es-CO"/>
              </w:rPr>
            </w:pPr>
            <w:r>
              <w:rPr>
                <w:rFonts w:ascii="Arial" w:hAnsi="Arial" w:cs="Arial"/>
                <w:bCs/>
                <w:sz w:val="22"/>
                <w:szCs w:val="22"/>
                <w:lang w:eastAsia="es-CO"/>
              </w:rPr>
              <w:t>¿Puedo almacenar tanta información sobre los usuarios como requiera?</w:t>
            </w:r>
          </w:p>
          <w:p w14:paraId="11A24A93" w14:textId="77777777" w:rsidR="00FD71FC" w:rsidRPr="00FD71FC" w:rsidRDefault="00FD71FC" w:rsidP="00FD71FC">
            <w:pPr>
              <w:rPr>
                <w:rFonts w:ascii="Arial" w:hAnsi="Arial" w:cs="Arial"/>
                <w:bCs/>
                <w:sz w:val="22"/>
                <w:szCs w:val="22"/>
                <w:lang w:eastAsia="es-CO"/>
              </w:rPr>
            </w:pPr>
          </w:p>
          <w:p w14:paraId="1D5848FB" w14:textId="0F306B5F" w:rsidR="00E5505B" w:rsidRDefault="00E5505B">
            <w:pPr>
              <w:rPr>
                <w:rFonts w:ascii="Arial" w:hAnsi="Arial" w:cs="Arial"/>
                <w:b/>
                <w:sz w:val="24"/>
                <w:szCs w:val="24"/>
                <w:lang w:eastAsia="es-CO"/>
              </w:rPr>
            </w:pPr>
          </w:p>
        </w:tc>
      </w:tr>
      <w:tr w:rsidR="00E5505B" w14:paraId="49653843" w14:textId="77777777" w:rsidTr="00E5505B">
        <w:trPr>
          <w:trHeight w:val="214"/>
        </w:trPr>
        <w:tc>
          <w:tcPr>
            <w:tcW w:w="909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6C8A43A" w14:textId="77777777" w:rsidR="00956D66" w:rsidRDefault="00956D66">
            <w:pPr>
              <w:rPr>
                <w:rFonts w:ascii="Arial" w:hAnsi="Arial" w:cs="Arial"/>
                <w:b/>
                <w:sz w:val="24"/>
                <w:szCs w:val="24"/>
                <w:lang w:eastAsia="es-CO"/>
              </w:rPr>
            </w:pPr>
          </w:p>
          <w:p w14:paraId="4DE18E13" w14:textId="08840FB4" w:rsidR="00956D66" w:rsidRPr="001B4734" w:rsidRDefault="00E5505B" w:rsidP="00956D66">
            <w:pPr>
              <w:rPr>
                <w:rFonts w:ascii="Arial" w:hAnsi="Arial" w:cs="Arial"/>
                <w:b/>
                <w:sz w:val="22"/>
                <w:szCs w:val="22"/>
                <w:lang w:eastAsia="es-CO"/>
              </w:rPr>
            </w:pPr>
            <w:r w:rsidRPr="001B4734">
              <w:rPr>
                <w:rFonts w:ascii="Arial" w:hAnsi="Arial" w:cs="Arial"/>
                <w:b/>
                <w:sz w:val="22"/>
                <w:szCs w:val="22"/>
                <w:lang w:eastAsia="es-CO"/>
              </w:rPr>
              <w:t>Objetivo(s) específico(s) del proyecto:</w:t>
            </w:r>
          </w:p>
          <w:p w14:paraId="4D5B342C" w14:textId="77777777" w:rsidR="00956D66" w:rsidRDefault="00956D66" w:rsidP="00956D66">
            <w:pPr>
              <w:rPr>
                <w:rFonts w:ascii="Arial" w:hAnsi="Arial" w:cs="Arial"/>
                <w:b/>
                <w:sz w:val="24"/>
                <w:szCs w:val="24"/>
                <w:lang w:eastAsia="es-CO"/>
              </w:rPr>
            </w:pPr>
          </w:p>
          <w:p w14:paraId="2BB12922" w14:textId="2746D302" w:rsidR="00B3300C" w:rsidRPr="00B3300C" w:rsidRDefault="00B3300C" w:rsidP="00B3300C">
            <w:pPr>
              <w:pStyle w:val="Prrafodelista"/>
              <w:numPr>
                <w:ilvl w:val="0"/>
                <w:numId w:val="2"/>
              </w:numPr>
              <w:jc w:val="both"/>
              <w:rPr>
                <w:rFonts w:ascii="Arial" w:hAnsi="Arial" w:cs="Arial"/>
                <w:b/>
                <w:sz w:val="24"/>
                <w:szCs w:val="24"/>
                <w:lang w:eastAsia="es-CO"/>
              </w:rPr>
            </w:pPr>
            <w:r>
              <w:rPr>
                <w:rFonts w:ascii="Arial" w:hAnsi="Arial" w:cs="Arial"/>
                <w:bCs/>
                <w:sz w:val="22"/>
                <w:szCs w:val="22"/>
                <w:lang w:eastAsia="es-CO"/>
              </w:rPr>
              <w:t>Analizar el proceso correcto con el fin de obtener los datos personales de cada usuario</w:t>
            </w:r>
            <w:r w:rsidR="00FB3777">
              <w:rPr>
                <w:rFonts w:ascii="Arial" w:hAnsi="Arial" w:cs="Arial"/>
                <w:bCs/>
                <w:sz w:val="22"/>
                <w:szCs w:val="22"/>
                <w:lang w:eastAsia="es-CO"/>
              </w:rPr>
              <w:t xml:space="preserve"> sin afectar el flujo de personas</w:t>
            </w:r>
            <w:r>
              <w:rPr>
                <w:rFonts w:ascii="Arial" w:hAnsi="Arial" w:cs="Arial"/>
                <w:bCs/>
                <w:sz w:val="22"/>
                <w:szCs w:val="22"/>
                <w:lang w:eastAsia="es-CO"/>
              </w:rPr>
              <w:t>.</w:t>
            </w:r>
          </w:p>
          <w:p w14:paraId="6EC99C33" w14:textId="089A554A" w:rsidR="006F4AB9" w:rsidRPr="006F4AB9" w:rsidRDefault="00FB3777" w:rsidP="006F4AB9">
            <w:pPr>
              <w:pStyle w:val="Prrafodelista"/>
              <w:numPr>
                <w:ilvl w:val="0"/>
                <w:numId w:val="2"/>
              </w:numPr>
              <w:rPr>
                <w:rFonts w:ascii="Arial" w:hAnsi="Arial" w:cs="Arial"/>
                <w:b/>
                <w:sz w:val="24"/>
                <w:szCs w:val="24"/>
                <w:lang w:eastAsia="es-CO"/>
              </w:rPr>
            </w:pPr>
            <w:r>
              <w:rPr>
                <w:rFonts w:ascii="Arial" w:hAnsi="Arial" w:cs="Arial"/>
                <w:bCs/>
                <w:sz w:val="22"/>
                <w:szCs w:val="22"/>
                <w:lang w:eastAsia="es-CO"/>
              </w:rPr>
              <w:t>Investigar y seleccionar</w:t>
            </w:r>
            <w:r w:rsidR="00B3300C">
              <w:rPr>
                <w:rFonts w:ascii="Arial" w:hAnsi="Arial" w:cs="Arial"/>
                <w:bCs/>
                <w:sz w:val="22"/>
                <w:szCs w:val="22"/>
                <w:lang w:eastAsia="es-CO"/>
              </w:rPr>
              <w:t xml:space="preserve"> la tecnología biométrica a utilizar.</w:t>
            </w:r>
          </w:p>
          <w:p w14:paraId="6433EE34" w14:textId="77777777" w:rsidR="00B3300C" w:rsidRPr="00B3300C" w:rsidRDefault="00B3300C" w:rsidP="00B3300C">
            <w:pPr>
              <w:rPr>
                <w:rFonts w:ascii="Arial" w:hAnsi="Arial" w:cs="Arial"/>
                <w:b/>
                <w:sz w:val="24"/>
                <w:szCs w:val="24"/>
                <w:lang w:eastAsia="es-CO"/>
              </w:rPr>
            </w:pPr>
          </w:p>
          <w:p w14:paraId="5997B71E" w14:textId="43C53679" w:rsidR="006454F5" w:rsidRPr="006454F5" w:rsidRDefault="00FB3777" w:rsidP="006454F5">
            <w:pPr>
              <w:pStyle w:val="Prrafodelista"/>
              <w:numPr>
                <w:ilvl w:val="0"/>
                <w:numId w:val="2"/>
              </w:numPr>
              <w:jc w:val="both"/>
              <w:rPr>
                <w:rFonts w:ascii="Arial" w:hAnsi="Arial" w:cs="Arial"/>
                <w:bCs/>
                <w:sz w:val="22"/>
                <w:szCs w:val="22"/>
                <w:lang w:eastAsia="es-CO"/>
              </w:rPr>
            </w:pPr>
            <w:r w:rsidRPr="00FB3777">
              <w:rPr>
                <w:rFonts w:ascii="Arial" w:hAnsi="Arial" w:cs="Arial"/>
                <w:bCs/>
                <w:sz w:val="22"/>
                <w:szCs w:val="22"/>
                <w:lang w:eastAsia="es-CO"/>
              </w:rPr>
              <w:t>Investigar y</w:t>
            </w:r>
            <w:r>
              <w:rPr>
                <w:rFonts w:ascii="Arial" w:hAnsi="Arial" w:cs="Arial"/>
                <w:bCs/>
                <w:sz w:val="22"/>
                <w:szCs w:val="22"/>
                <w:lang w:eastAsia="es-CO"/>
              </w:rPr>
              <w:t xml:space="preserve"> analizar el dispositivo biométrico que se ajuste a las necesidades a un bajo costo.</w:t>
            </w:r>
          </w:p>
          <w:p w14:paraId="1741FD1B" w14:textId="18CD661A" w:rsidR="006454F5" w:rsidRDefault="006454F5" w:rsidP="006454F5">
            <w:pPr>
              <w:pStyle w:val="Prrafodelista"/>
              <w:numPr>
                <w:ilvl w:val="0"/>
                <w:numId w:val="2"/>
              </w:numPr>
              <w:jc w:val="both"/>
              <w:rPr>
                <w:rFonts w:ascii="Arial" w:hAnsi="Arial" w:cs="Arial"/>
                <w:bCs/>
                <w:sz w:val="22"/>
                <w:szCs w:val="22"/>
                <w:lang w:eastAsia="es-CO"/>
              </w:rPr>
            </w:pPr>
            <w:r>
              <w:rPr>
                <w:rFonts w:ascii="Arial" w:hAnsi="Arial" w:cs="Arial"/>
                <w:bCs/>
                <w:sz w:val="22"/>
                <w:szCs w:val="22"/>
                <w:lang w:eastAsia="es-CO"/>
              </w:rPr>
              <w:t>Seleccionar el lenguaje apropiado para el desarrollo.</w:t>
            </w:r>
          </w:p>
          <w:p w14:paraId="1621CBAF" w14:textId="2145BAFB" w:rsidR="006F4AB9" w:rsidRDefault="006F4AB9" w:rsidP="006454F5">
            <w:pPr>
              <w:pStyle w:val="Prrafodelista"/>
              <w:numPr>
                <w:ilvl w:val="0"/>
                <w:numId w:val="2"/>
              </w:numPr>
              <w:jc w:val="both"/>
              <w:rPr>
                <w:rFonts w:ascii="Arial" w:hAnsi="Arial" w:cs="Arial"/>
                <w:bCs/>
                <w:sz w:val="22"/>
                <w:szCs w:val="22"/>
                <w:lang w:eastAsia="es-CO"/>
              </w:rPr>
            </w:pPr>
            <w:r>
              <w:rPr>
                <w:rFonts w:ascii="Arial" w:hAnsi="Arial" w:cs="Arial"/>
                <w:bCs/>
                <w:sz w:val="22"/>
                <w:szCs w:val="22"/>
                <w:lang w:eastAsia="es-CO"/>
              </w:rPr>
              <w:t>Realizar un análisis de tiempos para establecer el cronograma.</w:t>
            </w:r>
          </w:p>
          <w:p w14:paraId="1AD2A9FF" w14:textId="552E4CC4" w:rsidR="006454F5" w:rsidRDefault="006F4AB9" w:rsidP="006454F5">
            <w:pPr>
              <w:pStyle w:val="Prrafodelista"/>
              <w:numPr>
                <w:ilvl w:val="0"/>
                <w:numId w:val="2"/>
              </w:numPr>
              <w:jc w:val="both"/>
              <w:rPr>
                <w:rFonts w:ascii="Arial" w:hAnsi="Arial" w:cs="Arial"/>
                <w:bCs/>
                <w:sz w:val="22"/>
                <w:szCs w:val="22"/>
                <w:lang w:eastAsia="es-CO"/>
              </w:rPr>
            </w:pPr>
            <w:r>
              <w:rPr>
                <w:rFonts w:ascii="Arial" w:hAnsi="Arial" w:cs="Arial"/>
                <w:bCs/>
                <w:sz w:val="22"/>
                <w:szCs w:val="22"/>
                <w:lang w:eastAsia="es-CO"/>
              </w:rPr>
              <w:t xml:space="preserve">Desarrollar la aplicación </w:t>
            </w:r>
            <w:r w:rsidR="008B01FF">
              <w:rPr>
                <w:rFonts w:ascii="Arial" w:hAnsi="Arial" w:cs="Arial"/>
                <w:bCs/>
                <w:sz w:val="22"/>
                <w:szCs w:val="22"/>
                <w:lang w:eastAsia="es-CO"/>
              </w:rPr>
              <w:t>en base a los tiempos del cronograma y las fases de desarrollo.</w:t>
            </w:r>
          </w:p>
          <w:p w14:paraId="6C43D3FE" w14:textId="3B7ED8BD" w:rsidR="008B01FF" w:rsidRPr="00FB3777" w:rsidRDefault="008B01FF" w:rsidP="006454F5">
            <w:pPr>
              <w:pStyle w:val="Prrafodelista"/>
              <w:numPr>
                <w:ilvl w:val="0"/>
                <w:numId w:val="2"/>
              </w:numPr>
              <w:jc w:val="both"/>
              <w:rPr>
                <w:rFonts w:ascii="Arial" w:hAnsi="Arial" w:cs="Arial"/>
                <w:bCs/>
                <w:sz w:val="22"/>
                <w:szCs w:val="22"/>
                <w:lang w:eastAsia="es-CO"/>
              </w:rPr>
            </w:pPr>
            <w:r>
              <w:rPr>
                <w:rFonts w:ascii="Arial" w:hAnsi="Arial" w:cs="Arial"/>
                <w:bCs/>
                <w:sz w:val="22"/>
                <w:szCs w:val="22"/>
                <w:lang w:eastAsia="es-CO"/>
              </w:rPr>
              <w:t>Realizar la entrega del proyecto.</w:t>
            </w:r>
          </w:p>
          <w:p w14:paraId="29EEDD6B" w14:textId="77777777" w:rsidR="00956D66" w:rsidRDefault="00956D66" w:rsidP="00956D66">
            <w:pPr>
              <w:rPr>
                <w:rFonts w:ascii="Arial" w:hAnsi="Arial" w:cs="Arial"/>
                <w:b/>
                <w:sz w:val="24"/>
                <w:szCs w:val="24"/>
                <w:lang w:eastAsia="es-CO"/>
              </w:rPr>
            </w:pPr>
          </w:p>
          <w:p w14:paraId="2501995D" w14:textId="336E4F8F" w:rsidR="00956D66" w:rsidRPr="00956D66" w:rsidRDefault="00956D66" w:rsidP="00956D66">
            <w:pPr>
              <w:rPr>
                <w:rFonts w:ascii="Arial" w:hAnsi="Arial" w:cs="Arial"/>
                <w:b/>
                <w:sz w:val="24"/>
                <w:szCs w:val="24"/>
                <w:lang w:eastAsia="es-CO"/>
              </w:rPr>
            </w:pPr>
          </w:p>
        </w:tc>
      </w:tr>
    </w:tbl>
    <w:p w14:paraId="40FE2849" w14:textId="77777777" w:rsidR="00310F8F" w:rsidRPr="00310F8F" w:rsidRDefault="00310F8F" w:rsidP="00310F8F"/>
    <w:sectPr w:rsidR="00310F8F" w:rsidRPr="00310F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E6DA3"/>
    <w:multiLevelType w:val="hybridMultilevel"/>
    <w:tmpl w:val="F2B46C0E"/>
    <w:lvl w:ilvl="0" w:tplc="F5C411E6">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B31417A"/>
    <w:multiLevelType w:val="hybridMultilevel"/>
    <w:tmpl w:val="E45E8042"/>
    <w:lvl w:ilvl="0" w:tplc="10E45010">
      <w:start w:val="1"/>
      <w:numFmt w:val="decimal"/>
      <w:lvlText w:val="%1."/>
      <w:lvlJc w:val="left"/>
      <w:pPr>
        <w:ind w:left="720" w:hanging="360"/>
      </w:pPr>
      <w:rPr>
        <w:color w:val="FFFFFF" w:themeColor="background1"/>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63E"/>
    <w:rsid w:val="000043E8"/>
    <w:rsid w:val="00013ACE"/>
    <w:rsid w:val="00027B83"/>
    <w:rsid w:val="000353BC"/>
    <w:rsid w:val="000764A7"/>
    <w:rsid w:val="00076F7E"/>
    <w:rsid w:val="00077682"/>
    <w:rsid w:val="00084E9D"/>
    <w:rsid w:val="00085486"/>
    <w:rsid w:val="000855BC"/>
    <w:rsid w:val="000A3B75"/>
    <w:rsid w:val="000B179F"/>
    <w:rsid w:val="000C501E"/>
    <w:rsid w:val="000D70FD"/>
    <w:rsid w:val="000E2829"/>
    <w:rsid w:val="00100088"/>
    <w:rsid w:val="00111122"/>
    <w:rsid w:val="0012769D"/>
    <w:rsid w:val="00163F9C"/>
    <w:rsid w:val="0017620F"/>
    <w:rsid w:val="00176B54"/>
    <w:rsid w:val="00177351"/>
    <w:rsid w:val="00181E14"/>
    <w:rsid w:val="001823E7"/>
    <w:rsid w:val="00185141"/>
    <w:rsid w:val="001926E7"/>
    <w:rsid w:val="00194551"/>
    <w:rsid w:val="00196CD5"/>
    <w:rsid w:val="001B4734"/>
    <w:rsid w:val="001D049F"/>
    <w:rsid w:val="0020247C"/>
    <w:rsid w:val="00236FC7"/>
    <w:rsid w:val="00251957"/>
    <w:rsid w:val="002535BB"/>
    <w:rsid w:val="002635CE"/>
    <w:rsid w:val="00270D21"/>
    <w:rsid w:val="002849C3"/>
    <w:rsid w:val="002C16BA"/>
    <w:rsid w:val="002C4EEA"/>
    <w:rsid w:val="002E06A7"/>
    <w:rsid w:val="002F5857"/>
    <w:rsid w:val="00310F8F"/>
    <w:rsid w:val="00312C1D"/>
    <w:rsid w:val="00331B7A"/>
    <w:rsid w:val="003705F6"/>
    <w:rsid w:val="003734B4"/>
    <w:rsid w:val="00397B9D"/>
    <w:rsid w:val="003B12AC"/>
    <w:rsid w:val="003D12F5"/>
    <w:rsid w:val="003E4918"/>
    <w:rsid w:val="003F7113"/>
    <w:rsid w:val="00430444"/>
    <w:rsid w:val="004521F5"/>
    <w:rsid w:val="004558A5"/>
    <w:rsid w:val="00463F1E"/>
    <w:rsid w:val="004701CB"/>
    <w:rsid w:val="0048123E"/>
    <w:rsid w:val="004A5B06"/>
    <w:rsid w:val="004B391B"/>
    <w:rsid w:val="004B6520"/>
    <w:rsid w:val="004D4775"/>
    <w:rsid w:val="005240F9"/>
    <w:rsid w:val="00527081"/>
    <w:rsid w:val="00543838"/>
    <w:rsid w:val="0058712F"/>
    <w:rsid w:val="005B64E2"/>
    <w:rsid w:val="005D1CC5"/>
    <w:rsid w:val="005D58C6"/>
    <w:rsid w:val="005E7AD2"/>
    <w:rsid w:val="006237DA"/>
    <w:rsid w:val="006432A5"/>
    <w:rsid w:val="006454F5"/>
    <w:rsid w:val="006860CF"/>
    <w:rsid w:val="006B0924"/>
    <w:rsid w:val="006B0AA9"/>
    <w:rsid w:val="006F4AB9"/>
    <w:rsid w:val="0070722B"/>
    <w:rsid w:val="007243D9"/>
    <w:rsid w:val="00724AB4"/>
    <w:rsid w:val="00727F36"/>
    <w:rsid w:val="00734C7B"/>
    <w:rsid w:val="00735D75"/>
    <w:rsid w:val="00741188"/>
    <w:rsid w:val="00742DD6"/>
    <w:rsid w:val="00773C5D"/>
    <w:rsid w:val="0078344D"/>
    <w:rsid w:val="0078616A"/>
    <w:rsid w:val="007B7E76"/>
    <w:rsid w:val="007C1FC9"/>
    <w:rsid w:val="007C537A"/>
    <w:rsid w:val="007D0AED"/>
    <w:rsid w:val="007D0B38"/>
    <w:rsid w:val="007E499A"/>
    <w:rsid w:val="007F1EDE"/>
    <w:rsid w:val="008124E1"/>
    <w:rsid w:val="00880EC9"/>
    <w:rsid w:val="0088363E"/>
    <w:rsid w:val="008A5729"/>
    <w:rsid w:val="008B01FF"/>
    <w:rsid w:val="008D2A30"/>
    <w:rsid w:val="008D4AA0"/>
    <w:rsid w:val="008E07FD"/>
    <w:rsid w:val="0090546B"/>
    <w:rsid w:val="00941D42"/>
    <w:rsid w:val="00956D66"/>
    <w:rsid w:val="009C6C1B"/>
    <w:rsid w:val="00A241F4"/>
    <w:rsid w:val="00A24B30"/>
    <w:rsid w:val="00A36256"/>
    <w:rsid w:val="00A542CC"/>
    <w:rsid w:val="00A67C96"/>
    <w:rsid w:val="00A84A97"/>
    <w:rsid w:val="00AA0B13"/>
    <w:rsid w:val="00AA7AD0"/>
    <w:rsid w:val="00AC2091"/>
    <w:rsid w:val="00AC4145"/>
    <w:rsid w:val="00AD41DE"/>
    <w:rsid w:val="00AD564D"/>
    <w:rsid w:val="00AD678A"/>
    <w:rsid w:val="00AE12BC"/>
    <w:rsid w:val="00AF2AFE"/>
    <w:rsid w:val="00B2253A"/>
    <w:rsid w:val="00B3300C"/>
    <w:rsid w:val="00B423CF"/>
    <w:rsid w:val="00B42FFC"/>
    <w:rsid w:val="00B46389"/>
    <w:rsid w:val="00B65581"/>
    <w:rsid w:val="00BC56FC"/>
    <w:rsid w:val="00BC6C2A"/>
    <w:rsid w:val="00BD154C"/>
    <w:rsid w:val="00C0150D"/>
    <w:rsid w:val="00C10395"/>
    <w:rsid w:val="00C1090F"/>
    <w:rsid w:val="00C359A0"/>
    <w:rsid w:val="00C51CEB"/>
    <w:rsid w:val="00C652B8"/>
    <w:rsid w:val="00C730FF"/>
    <w:rsid w:val="00C73B16"/>
    <w:rsid w:val="00C76B48"/>
    <w:rsid w:val="00C84562"/>
    <w:rsid w:val="00C95A1E"/>
    <w:rsid w:val="00CA1A44"/>
    <w:rsid w:val="00CA1C06"/>
    <w:rsid w:val="00CA2E28"/>
    <w:rsid w:val="00CA354E"/>
    <w:rsid w:val="00CA4505"/>
    <w:rsid w:val="00CB1E62"/>
    <w:rsid w:val="00CE5C86"/>
    <w:rsid w:val="00D12EC5"/>
    <w:rsid w:val="00D236DF"/>
    <w:rsid w:val="00D625EA"/>
    <w:rsid w:val="00DB5260"/>
    <w:rsid w:val="00DC12FF"/>
    <w:rsid w:val="00DF1260"/>
    <w:rsid w:val="00E03E5F"/>
    <w:rsid w:val="00E36A29"/>
    <w:rsid w:val="00E54BEB"/>
    <w:rsid w:val="00E5505B"/>
    <w:rsid w:val="00E71964"/>
    <w:rsid w:val="00E72F5E"/>
    <w:rsid w:val="00EA124D"/>
    <w:rsid w:val="00EB2EB0"/>
    <w:rsid w:val="00EB333A"/>
    <w:rsid w:val="00EB3DAC"/>
    <w:rsid w:val="00EB65DC"/>
    <w:rsid w:val="00EC6D19"/>
    <w:rsid w:val="00ED4669"/>
    <w:rsid w:val="00ED4D1A"/>
    <w:rsid w:val="00EE27BC"/>
    <w:rsid w:val="00EE4F72"/>
    <w:rsid w:val="00F05106"/>
    <w:rsid w:val="00F14F11"/>
    <w:rsid w:val="00F15505"/>
    <w:rsid w:val="00F22893"/>
    <w:rsid w:val="00F262E6"/>
    <w:rsid w:val="00F60356"/>
    <w:rsid w:val="00F61007"/>
    <w:rsid w:val="00F6544C"/>
    <w:rsid w:val="00F70E6E"/>
    <w:rsid w:val="00F74637"/>
    <w:rsid w:val="00F77884"/>
    <w:rsid w:val="00F97758"/>
    <w:rsid w:val="00FB3777"/>
    <w:rsid w:val="00FC45EE"/>
    <w:rsid w:val="00FD71FC"/>
    <w:rsid w:val="00FE41E1"/>
    <w:rsid w:val="00FF66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BAC1"/>
  <w15:chartTrackingRefBased/>
  <w15:docId w15:val="{89C6424C-7031-4B2C-87E3-D71C93EE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2C1D"/>
  </w:style>
  <w:style w:type="paragraph" w:styleId="Ttulo1">
    <w:name w:val="heading 1"/>
    <w:basedOn w:val="Normal"/>
    <w:next w:val="Normal"/>
    <w:link w:val="Ttulo1Car"/>
    <w:uiPriority w:val="9"/>
    <w:qFormat/>
    <w:rsid w:val="000A3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3B7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13ACE"/>
    <w:pPr>
      <w:outlineLvl w:val="9"/>
    </w:pPr>
    <w:rPr>
      <w:lang w:eastAsia="es-CO"/>
    </w:rPr>
  </w:style>
  <w:style w:type="paragraph" w:styleId="TDC1">
    <w:name w:val="toc 1"/>
    <w:basedOn w:val="Normal"/>
    <w:next w:val="Normal"/>
    <w:autoRedefine/>
    <w:uiPriority w:val="39"/>
    <w:unhideWhenUsed/>
    <w:rsid w:val="00013ACE"/>
    <w:pPr>
      <w:spacing w:after="100"/>
    </w:pPr>
  </w:style>
  <w:style w:type="character" w:styleId="Hipervnculo">
    <w:name w:val="Hyperlink"/>
    <w:basedOn w:val="Fuentedeprrafopredeter"/>
    <w:uiPriority w:val="99"/>
    <w:unhideWhenUsed/>
    <w:rsid w:val="00013ACE"/>
    <w:rPr>
      <w:color w:val="0563C1" w:themeColor="hyperlink"/>
      <w:u w:val="single"/>
    </w:rPr>
  </w:style>
  <w:style w:type="paragraph" w:styleId="Prrafodelista">
    <w:name w:val="List Paragraph"/>
    <w:basedOn w:val="Normal"/>
    <w:uiPriority w:val="34"/>
    <w:qFormat/>
    <w:rsid w:val="00AA7AD0"/>
    <w:pPr>
      <w:spacing w:after="0" w:line="240" w:lineRule="auto"/>
      <w:ind w:left="720"/>
      <w:contextualSpacing/>
    </w:pPr>
    <w:rPr>
      <w:rFonts w:ascii="Times New Roman" w:eastAsia="Times New Roman" w:hAnsi="Times New Roman" w:cs="Times New Roman"/>
      <w:sz w:val="20"/>
      <w:szCs w:val="20"/>
      <w:lang w:eastAsia="es-ES"/>
    </w:rPr>
  </w:style>
  <w:style w:type="table" w:styleId="Tablaconcuadrcula">
    <w:name w:val="Table Grid"/>
    <w:basedOn w:val="Tablanormal"/>
    <w:uiPriority w:val="59"/>
    <w:rsid w:val="00AA7AD0"/>
    <w:pPr>
      <w:spacing w:after="0" w:line="240" w:lineRule="auto"/>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cinsinresolver">
    <w:name w:val="Unresolved Mention"/>
    <w:basedOn w:val="Fuentedeprrafopredeter"/>
    <w:uiPriority w:val="99"/>
    <w:semiHidden/>
    <w:unhideWhenUsed/>
    <w:rsid w:val="00BC6C2A"/>
    <w:rPr>
      <w:color w:val="605E5C"/>
      <w:shd w:val="clear" w:color="auto" w:fill="E1DFDD"/>
    </w:rPr>
  </w:style>
  <w:style w:type="paragraph" w:customStyle="1" w:styleId="Default">
    <w:name w:val="Default"/>
    <w:rsid w:val="00E5505B"/>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328953">
      <w:bodyDiv w:val="1"/>
      <w:marLeft w:val="0"/>
      <w:marRight w:val="0"/>
      <w:marTop w:val="0"/>
      <w:marBottom w:val="0"/>
      <w:divBdr>
        <w:top w:val="none" w:sz="0" w:space="0" w:color="auto"/>
        <w:left w:val="none" w:sz="0" w:space="0" w:color="auto"/>
        <w:bottom w:val="none" w:sz="0" w:space="0" w:color="auto"/>
        <w:right w:val="none" w:sz="0" w:space="0" w:color="auto"/>
      </w:divBdr>
    </w:div>
    <w:div w:id="105068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uand.bernalp@konradlorenz.edu.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ryans.pinzonc@konradlorenz.edu.c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7BD51-8E29-4EC9-B725-6BF001F21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7</Pages>
  <Words>1621</Words>
  <Characters>8918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Stiven Pinzón Castro</dc:creator>
  <cp:keywords/>
  <dc:description/>
  <cp:lastModifiedBy>Bryan Stiven Pinzón Castro</cp:lastModifiedBy>
  <cp:revision>187</cp:revision>
  <dcterms:created xsi:type="dcterms:W3CDTF">2020-05-12T16:20:00Z</dcterms:created>
  <dcterms:modified xsi:type="dcterms:W3CDTF">2020-05-13T22:36:00Z</dcterms:modified>
</cp:coreProperties>
</file>